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24E" w:rsidRDefault="0047624E" w:rsidP="00136F7A">
      <w:pPr>
        <w:spacing w:after="0" w:line="240" w:lineRule="auto"/>
        <w:outlineLvl w:val="0"/>
        <w:rPr>
          <w:rFonts w:ascii="Times New Roman" w:hAnsi="Times New Roman"/>
          <w:b/>
          <w:sz w:val="24"/>
          <w:szCs w:val="24"/>
        </w:rPr>
      </w:pPr>
    </w:p>
    <w:p w:rsidR="000D3AA4" w:rsidRPr="008E0AC9" w:rsidRDefault="000D3AA4" w:rsidP="003C3244">
      <w:pPr>
        <w:spacing w:after="0" w:line="240" w:lineRule="auto"/>
        <w:jc w:val="center"/>
        <w:outlineLvl w:val="0"/>
        <w:rPr>
          <w:rFonts w:ascii="Times New Roman" w:hAnsi="Times New Roman"/>
          <w:b/>
          <w:sz w:val="24"/>
          <w:szCs w:val="24"/>
        </w:rPr>
      </w:pPr>
      <w:r w:rsidRPr="008E0AC9">
        <w:rPr>
          <w:rFonts w:ascii="Times New Roman" w:hAnsi="Times New Roman"/>
          <w:b/>
          <w:sz w:val="24"/>
          <w:szCs w:val="24"/>
        </w:rPr>
        <w:t>COUNCIL ON ACADEMIC AFFAIRS</w:t>
      </w:r>
    </w:p>
    <w:p w:rsidR="000D3AA4" w:rsidRPr="008E0AC9" w:rsidRDefault="000D3AA4" w:rsidP="003C3244">
      <w:pPr>
        <w:spacing w:after="0" w:line="240" w:lineRule="auto"/>
        <w:jc w:val="center"/>
        <w:outlineLvl w:val="0"/>
        <w:rPr>
          <w:rFonts w:ascii="Times New Roman" w:hAnsi="Times New Roman"/>
          <w:b/>
          <w:sz w:val="24"/>
          <w:szCs w:val="24"/>
        </w:rPr>
      </w:pPr>
    </w:p>
    <w:p w:rsidR="000D3AA4" w:rsidRPr="008E0AC9" w:rsidRDefault="00DE2270" w:rsidP="003C3244">
      <w:pPr>
        <w:spacing w:after="0" w:line="240" w:lineRule="auto"/>
        <w:jc w:val="center"/>
        <w:outlineLvl w:val="0"/>
        <w:rPr>
          <w:rFonts w:ascii="Times New Roman" w:hAnsi="Times New Roman"/>
          <w:b/>
          <w:sz w:val="24"/>
          <w:szCs w:val="24"/>
        </w:rPr>
      </w:pPr>
      <w:r>
        <w:rPr>
          <w:rFonts w:ascii="Times New Roman" w:hAnsi="Times New Roman"/>
          <w:b/>
          <w:sz w:val="24"/>
          <w:szCs w:val="24"/>
        </w:rPr>
        <w:t>200</w:t>
      </w:r>
      <w:r w:rsidR="000D3AA4" w:rsidRPr="008E0AC9">
        <w:rPr>
          <w:rFonts w:ascii="Times New Roman" w:hAnsi="Times New Roman"/>
          <w:b/>
          <w:sz w:val="24"/>
          <w:szCs w:val="24"/>
        </w:rPr>
        <w:t xml:space="preserve"> Bricker Hall</w:t>
      </w:r>
    </w:p>
    <w:p w:rsidR="00A96D23" w:rsidRDefault="00842FE9" w:rsidP="003C3244">
      <w:pPr>
        <w:spacing w:after="0" w:line="240" w:lineRule="auto"/>
        <w:jc w:val="center"/>
        <w:outlineLvl w:val="0"/>
        <w:rPr>
          <w:rFonts w:ascii="Times New Roman" w:hAnsi="Times New Roman"/>
          <w:b/>
          <w:sz w:val="24"/>
          <w:szCs w:val="24"/>
        </w:rPr>
      </w:pPr>
      <w:r>
        <w:rPr>
          <w:rFonts w:ascii="Times New Roman" w:hAnsi="Times New Roman"/>
          <w:b/>
          <w:sz w:val="24"/>
          <w:szCs w:val="24"/>
        </w:rPr>
        <w:t>April 17</w:t>
      </w:r>
      <w:r w:rsidR="00A96D23">
        <w:rPr>
          <w:rFonts w:ascii="Times New Roman" w:hAnsi="Times New Roman"/>
          <w:b/>
          <w:sz w:val="24"/>
          <w:szCs w:val="24"/>
        </w:rPr>
        <w:t>, 2013</w:t>
      </w:r>
    </w:p>
    <w:p w:rsidR="000D3AA4" w:rsidRPr="008E0AC9" w:rsidRDefault="000D3AA4" w:rsidP="003C3244">
      <w:pPr>
        <w:spacing w:after="0" w:line="240" w:lineRule="auto"/>
        <w:jc w:val="center"/>
        <w:outlineLvl w:val="0"/>
        <w:rPr>
          <w:rFonts w:ascii="Times New Roman" w:hAnsi="Times New Roman"/>
          <w:b/>
          <w:sz w:val="24"/>
          <w:szCs w:val="24"/>
        </w:rPr>
      </w:pPr>
      <w:r w:rsidRPr="008E0AC9">
        <w:rPr>
          <w:rFonts w:ascii="Times New Roman" w:hAnsi="Times New Roman"/>
          <w:b/>
          <w:sz w:val="24"/>
          <w:szCs w:val="24"/>
        </w:rPr>
        <w:t>3:00</w:t>
      </w:r>
      <w:r w:rsidR="00002C75" w:rsidRPr="008E0AC9">
        <w:rPr>
          <w:rFonts w:ascii="Times New Roman" w:hAnsi="Times New Roman"/>
          <w:b/>
          <w:sz w:val="24"/>
          <w:szCs w:val="24"/>
        </w:rPr>
        <w:t xml:space="preserve"> </w:t>
      </w:r>
      <w:r w:rsidRPr="008E0AC9">
        <w:rPr>
          <w:rFonts w:ascii="Times New Roman" w:hAnsi="Times New Roman"/>
          <w:b/>
          <w:sz w:val="24"/>
          <w:szCs w:val="24"/>
        </w:rPr>
        <w:t>-</w:t>
      </w:r>
      <w:r w:rsidR="00002C75" w:rsidRPr="008E0AC9">
        <w:rPr>
          <w:rFonts w:ascii="Times New Roman" w:hAnsi="Times New Roman"/>
          <w:b/>
          <w:sz w:val="24"/>
          <w:szCs w:val="24"/>
        </w:rPr>
        <w:t xml:space="preserve"> </w:t>
      </w:r>
      <w:r w:rsidRPr="008E0AC9">
        <w:rPr>
          <w:rFonts w:ascii="Times New Roman" w:hAnsi="Times New Roman"/>
          <w:b/>
          <w:sz w:val="24"/>
          <w:szCs w:val="24"/>
        </w:rPr>
        <w:t>5:00</w:t>
      </w:r>
      <w:r w:rsidR="00002C75" w:rsidRPr="008E0AC9">
        <w:rPr>
          <w:rFonts w:ascii="Times New Roman" w:hAnsi="Times New Roman"/>
          <w:b/>
          <w:sz w:val="24"/>
          <w:szCs w:val="24"/>
        </w:rPr>
        <w:t xml:space="preserve"> </w:t>
      </w:r>
      <w:r w:rsidRPr="008E0AC9">
        <w:rPr>
          <w:rFonts w:ascii="Times New Roman" w:hAnsi="Times New Roman"/>
          <w:b/>
          <w:sz w:val="24"/>
          <w:szCs w:val="24"/>
        </w:rPr>
        <w:t>PM</w:t>
      </w:r>
    </w:p>
    <w:p w:rsidR="000D3AA4" w:rsidRPr="008E0AC9" w:rsidRDefault="000D3AA4" w:rsidP="003C3244">
      <w:pPr>
        <w:spacing w:after="0" w:line="240" w:lineRule="auto"/>
        <w:jc w:val="center"/>
        <w:outlineLvl w:val="0"/>
        <w:rPr>
          <w:rFonts w:ascii="Times New Roman" w:hAnsi="Times New Roman"/>
          <w:b/>
          <w:sz w:val="24"/>
          <w:szCs w:val="24"/>
        </w:rPr>
      </w:pPr>
    </w:p>
    <w:p w:rsidR="000D3AA4" w:rsidRPr="008E0AC9" w:rsidRDefault="000D3AA4" w:rsidP="003C3244">
      <w:pPr>
        <w:spacing w:after="0" w:line="240" w:lineRule="auto"/>
        <w:jc w:val="center"/>
        <w:outlineLvl w:val="0"/>
        <w:rPr>
          <w:rFonts w:ascii="Times New Roman" w:hAnsi="Times New Roman"/>
          <w:b/>
          <w:sz w:val="24"/>
          <w:szCs w:val="24"/>
        </w:rPr>
      </w:pPr>
      <w:r w:rsidRPr="008E0AC9">
        <w:rPr>
          <w:rFonts w:ascii="Times New Roman" w:hAnsi="Times New Roman"/>
          <w:b/>
          <w:sz w:val="24"/>
          <w:szCs w:val="24"/>
        </w:rPr>
        <w:t>MINUTES</w:t>
      </w:r>
    </w:p>
    <w:p w:rsidR="000D3AA4" w:rsidRPr="008E0AC9" w:rsidRDefault="000D3AA4" w:rsidP="003C3244">
      <w:pPr>
        <w:spacing w:after="0" w:line="240" w:lineRule="auto"/>
        <w:outlineLvl w:val="0"/>
        <w:rPr>
          <w:rFonts w:ascii="Times New Roman" w:hAnsi="Times New Roman"/>
          <w:b/>
          <w:sz w:val="24"/>
          <w:szCs w:val="24"/>
        </w:rPr>
      </w:pPr>
    </w:p>
    <w:p w:rsidR="000D3AA4" w:rsidRPr="008E0AC9" w:rsidRDefault="000D3AA4" w:rsidP="003C3244">
      <w:pPr>
        <w:spacing w:after="0" w:line="240" w:lineRule="auto"/>
        <w:outlineLvl w:val="0"/>
        <w:rPr>
          <w:rFonts w:ascii="Times New Roman" w:hAnsi="Times New Roman"/>
          <w:b/>
          <w:sz w:val="24"/>
          <w:szCs w:val="24"/>
        </w:rPr>
      </w:pPr>
      <w:r w:rsidRPr="008E0AC9">
        <w:rPr>
          <w:rFonts w:ascii="Times New Roman" w:hAnsi="Times New Roman"/>
          <w:b/>
          <w:sz w:val="24"/>
          <w:szCs w:val="24"/>
        </w:rPr>
        <w:t xml:space="preserve">Attendance </w:t>
      </w:r>
    </w:p>
    <w:p w:rsidR="000D3AA4" w:rsidRPr="008E0AC9" w:rsidRDefault="000D3AA4" w:rsidP="003C3244">
      <w:pPr>
        <w:spacing w:after="0" w:line="240" w:lineRule="auto"/>
        <w:outlineLvl w:val="0"/>
        <w:rPr>
          <w:rFonts w:ascii="Times New Roman" w:hAnsi="Times New Roman"/>
          <w:b/>
          <w:sz w:val="24"/>
          <w:szCs w:val="24"/>
        </w:rPr>
      </w:pPr>
    </w:p>
    <w:p w:rsidR="000D3AA4" w:rsidRPr="008E0AC9" w:rsidRDefault="000D3AA4" w:rsidP="003C3244">
      <w:pPr>
        <w:spacing w:after="0" w:line="240" w:lineRule="auto"/>
        <w:outlineLvl w:val="0"/>
        <w:rPr>
          <w:rFonts w:ascii="Times New Roman" w:hAnsi="Times New Roman"/>
          <w:b/>
          <w:sz w:val="24"/>
          <w:szCs w:val="24"/>
        </w:rPr>
      </w:pPr>
      <w:r w:rsidRPr="008E0AC9">
        <w:rPr>
          <w:rFonts w:ascii="Times New Roman" w:hAnsi="Times New Roman"/>
          <w:b/>
          <w:sz w:val="24"/>
          <w:szCs w:val="24"/>
        </w:rPr>
        <w:t>Faculty:</w:t>
      </w:r>
    </w:p>
    <w:p w:rsidR="008E0AC9" w:rsidRPr="008E0AC9" w:rsidRDefault="000D3AA4" w:rsidP="003C3244">
      <w:pPr>
        <w:spacing w:after="0" w:line="240" w:lineRule="auto"/>
        <w:outlineLvl w:val="0"/>
        <w:rPr>
          <w:rFonts w:ascii="Times New Roman" w:hAnsi="Times New Roman"/>
          <w:b/>
          <w:sz w:val="24"/>
          <w:szCs w:val="24"/>
        </w:rPr>
        <w:sectPr w:rsidR="008E0AC9" w:rsidRPr="008E0AC9" w:rsidSect="00F02362">
          <w:footerReference w:type="default" r:id="rId9"/>
          <w:pgSz w:w="12240" w:h="15840"/>
          <w:pgMar w:top="1440" w:right="1440" w:bottom="1440" w:left="1440" w:header="720" w:footer="720" w:gutter="0"/>
          <w:cols w:space="720"/>
          <w:docGrid w:linePitch="360"/>
        </w:sectPr>
      </w:pPr>
      <w:r w:rsidRPr="008E0AC9">
        <w:rPr>
          <w:rFonts w:ascii="Times New Roman" w:hAnsi="Times New Roman"/>
          <w:b/>
          <w:sz w:val="24"/>
          <w:szCs w:val="24"/>
        </w:rPr>
        <w:tab/>
      </w:r>
    </w:p>
    <w:p w:rsidR="00CE12F3" w:rsidRPr="00CE12F3" w:rsidRDefault="00A46C6A" w:rsidP="003C3244">
      <w:pPr>
        <w:pStyle w:val="ListParagraph"/>
        <w:spacing w:after="0" w:line="240" w:lineRule="auto"/>
        <w:ind w:left="180"/>
        <w:outlineLvl w:val="0"/>
        <w:rPr>
          <w:rFonts w:ascii="Times New Roman" w:hAnsi="Times New Roman"/>
          <w:sz w:val="24"/>
          <w:szCs w:val="24"/>
        </w:rPr>
      </w:pPr>
      <w:r w:rsidRPr="00CB5D59">
        <w:rPr>
          <w:rFonts w:ascii="Wingdings 2" w:hAnsi="Wingdings 2" w:cs="Wingdings 2"/>
          <w:sz w:val="23"/>
          <w:szCs w:val="23"/>
        </w:rPr>
        <w:lastRenderedPageBreak/>
        <w:t></w:t>
      </w:r>
      <w:r w:rsidR="003B7B0F">
        <w:rPr>
          <w:rFonts w:ascii="Wingdings 2" w:hAnsi="Wingdings 2" w:cs="Wingdings 2"/>
          <w:sz w:val="23"/>
          <w:szCs w:val="23"/>
        </w:rPr>
        <w:t></w:t>
      </w:r>
      <w:r w:rsidR="00CE12F3">
        <w:rPr>
          <w:rFonts w:ascii="Times New Roman" w:hAnsi="Times New Roman"/>
          <w:sz w:val="24"/>
          <w:szCs w:val="24"/>
        </w:rPr>
        <w:t xml:space="preserve">Dr. </w:t>
      </w:r>
      <w:r w:rsidR="00F65836">
        <w:rPr>
          <w:rFonts w:ascii="Times New Roman" w:hAnsi="Times New Roman"/>
          <w:sz w:val="24"/>
          <w:szCs w:val="24"/>
        </w:rPr>
        <w:t>Heather Allen</w:t>
      </w:r>
      <w:r w:rsidR="00CE12F3">
        <w:rPr>
          <w:rFonts w:ascii="Times New Roman" w:hAnsi="Times New Roman"/>
          <w:sz w:val="24"/>
          <w:szCs w:val="24"/>
        </w:rPr>
        <w:t xml:space="preserve"> </w:t>
      </w:r>
      <w:r w:rsidR="00CE12F3" w:rsidRPr="00CE12F3">
        <w:rPr>
          <w:rFonts w:ascii="Times New Roman" w:hAnsi="Times New Roman"/>
          <w:sz w:val="24"/>
          <w:szCs w:val="24"/>
        </w:rPr>
        <w:t>(Chemistry)</w:t>
      </w:r>
    </w:p>
    <w:p w:rsidR="006B08B9" w:rsidRDefault="003B7B0F" w:rsidP="003C3244">
      <w:pPr>
        <w:pStyle w:val="ListParagraph"/>
        <w:spacing w:after="0" w:line="240" w:lineRule="auto"/>
        <w:ind w:left="180"/>
        <w:outlineLvl w:val="0"/>
        <w:rPr>
          <w:rFonts w:ascii="Times New Roman" w:hAnsi="Times New Roman"/>
          <w:sz w:val="24"/>
          <w:szCs w:val="24"/>
        </w:rPr>
      </w:pPr>
      <w:r w:rsidRPr="00CB5D59">
        <w:rPr>
          <w:rFonts w:ascii="Wingdings 2" w:hAnsi="Wingdings 2" w:cs="Wingdings 2"/>
          <w:sz w:val="23"/>
          <w:szCs w:val="23"/>
        </w:rPr>
        <w:t></w:t>
      </w:r>
      <w:r>
        <w:rPr>
          <w:rFonts w:ascii="Wingdings 2" w:hAnsi="Wingdings 2" w:cs="Wingdings 2"/>
          <w:sz w:val="23"/>
          <w:szCs w:val="23"/>
        </w:rPr>
        <w:t></w:t>
      </w:r>
      <w:r w:rsidR="00CE12F3">
        <w:rPr>
          <w:rFonts w:ascii="Times New Roman" w:hAnsi="Times New Roman"/>
          <w:sz w:val="24"/>
          <w:szCs w:val="24"/>
        </w:rPr>
        <w:t xml:space="preserve">Dr. </w:t>
      </w:r>
      <w:r w:rsidR="00CE12F3" w:rsidRPr="00CE12F3">
        <w:rPr>
          <w:rFonts w:ascii="Times New Roman" w:hAnsi="Times New Roman"/>
          <w:sz w:val="24"/>
          <w:szCs w:val="24"/>
        </w:rPr>
        <w:t xml:space="preserve">Mollie </w:t>
      </w:r>
      <w:r w:rsidR="00B963BA">
        <w:rPr>
          <w:rFonts w:ascii="Times New Roman" w:hAnsi="Times New Roman"/>
          <w:sz w:val="24"/>
          <w:szCs w:val="24"/>
        </w:rPr>
        <w:t xml:space="preserve">Blackburn </w:t>
      </w:r>
      <w:r w:rsidR="00CE12F3" w:rsidRPr="00CE12F3">
        <w:rPr>
          <w:rFonts w:ascii="Times New Roman" w:hAnsi="Times New Roman"/>
          <w:sz w:val="24"/>
          <w:szCs w:val="24"/>
        </w:rPr>
        <w:t>(</w:t>
      </w:r>
      <w:smartTag w:uri="urn:schemas-microsoft-com:office:smarttags" w:element="place">
        <w:smartTag w:uri="urn:schemas-microsoft-com:office:smarttags" w:element="PlaceType">
          <w:r w:rsidR="00CE12F3" w:rsidRPr="00CE12F3">
            <w:rPr>
              <w:rFonts w:ascii="Times New Roman" w:hAnsi="Times New Roman"/>
              <w:sz w:val="24"/>
              <w:szCs w:val="24"/>
            </w:rPr>
            <w:t>School</w:t>
          </w:r>
        </w:smartTag>
        <w:r w:rsidR="006E00AE">
          <w:rPr>
            <w:rFonts w:ascii="Times New Roman" w:hAnsi="Times New Roman"/>
            <w:sz w:val="24"/>
            <w:szCs w:val="24"/>
          </w:rPr>
          <w:t xml:space="preserve"> of </w:t>
        </w:r>
        <w:smartTag w:uri="urn:schemas-microsoft-com:office:smarttags" w:element="PlaceName">
          <w:r w:rsidR="006E00AE">
            <w:rPr>
              <w:rFonts w:ascii="Times New Roman" w:hAnsi="Times New Roman"/>
              <w:sz w:val="24"/>
              <w:szCs w:val="24"/>
            </w:rPr>
            <w:t>Teaching</w:t>
          </w:r>
        </w:smartTag>
      </w:smartTag>
      <w:r w:rsidR="006E00AE">
        <w:rPr>
          <w:rFonts w:ascii="Times New Roman" w:hAnsi="Times New Roman"/>
          <w:sz w:val="24"/>
          <w:szCs w:val="24"/>
        </w:rPr>
        <w:t xml:space="preserve"> and Learning)</w:t>
      </w:r>
    </w:p>
    <w:p w:rsidR="00CE12F3" w:rsidRPr="00CE12F3" w:rsidRDefault="00A46C6A" w:rsidP="003C3244">
      <w:pPr>
        <w:pStyle w:val="ListParagraph"/>
        <w:spacing w:after="0" w:line="240" w:lineRule="auto"/>
        <w:ind w:left="180"/>
        <w:outlineLvl w:val="0"/>
        <w:rPr>
          <w:rFonts w:ascii="Times New Roman" w:hAnsi="Times New Roman"/>
          <w:sz w:val="24"/>
          <w:szCs w:val="24"/>
        </w:rPr>
      </w:pPr>
      <w:r>
        <w:rPr>
          <w:rFonts w:ascii="Wingdings 2" w:hAnsi="Wingdings 2" w:cs="Wingdings 2"/>
          <w:sz w:val="23"/>
          <w:szCs w:val="23"/>
        </w:rPr>
        <w:t></w:t>
      </w:r>
      <w:r w:rsidR="006B08B9">
        <w:rPr>
          <w:rFonts w:ascii="Wingdings 2" w:hAnsi="Wingdings 2" w:cs="Wingdings 2"/>
          <w:sz w:val="23"/>
          <w:szCs w:val="23"/>
        </w:rPr>
        <w:t></w:t>
      </w:r>
      <w:r w:rsidR="006B08B9">
        <w:rPr>
          <w:rFonts w:ascii="Times New Roman" w:hAnsi="Times New Roman"/>
          <w:sz w:val="24"/>
          <w:szCs w:val="24"/>
        </w:rPr>
        <w:t>Dr. Lisa Florman (History of Art)</w:t>
      </w:r>
      <w:r w:rsidR="006E00AE">
        <w:rPr>
          <w:rFonts w:ascii="Times New Roman" w:hAnsi="Times New Roman"/>
          <w:sz w:val="24"/>
          <w:szCs w:val="24"/>
        </w:rPr>
        <w:tab/>
      </w:r>
    </w:p>
    <w:p w:rsidR="00CE12F3" w:rsidRPr="00CE12F3" w:rsidRDefault="006B08B9" w:rsidP="003C3244">
      <w:pPr>
        <w:pStyle w:val="ListParagraph"/>
        <w:spacing w:after="0" w:line="240" w:lineRule="auto"/>
        <w:ind w:left="180"/>
        <w:outlineLvl w:val="0"/>
        <w:rPr>
          <w:rFonts w:ascii="Times New Roman" w:hAnsi="Times New Roman"/>
          <w:sz w:val="24"/>
          <w:szCs w:val="24"/>
        </w:rPr>
      </w:pPr>
      <w:r w:rsidRPr="00CB5D59">
        <w:rPr>
          <w:rFonts w:ascii="Wingdings 2" w:hAnsi="Wingdings 2" w:cs="Wingdings 2"/>
          <w:sz w:val="23"/>
          <w:szCs w:val="23"/>
        </w:rPr>
        <w:t></w:t>
      </w:r>
      <w:r w:rsidR="002D6089">
        <w:rPr>
          <w:rFonts w:ascii="Wingdings 2" w:hAnsi="Wingdings 2" w:cs="Wingdings 2"/>
          <w:sz w:val="23"/>
          <w:szCs w:val="23"/>
        </w:rPr>
        <w:t></w:t>
      </w:r>
      <w:r w:rsidR="00CE12F3">
        <w:rPr>
          <w:rFonts w:ascii="Times New Roman" w:hAnsi="Times New Roman"/>
          <w:sz w:val="24"/>
          <w:szCs w:val="24"/>
        </w:rPr>
        <w:t xml:space="preserve">Dr. </w:t>
      </w:r>
      <w:r w:rsidR="00CE12F3" w:rsidRPr="00CE12F3">
        <w:rPr>
          <w:rFonts w:ascii="Times New Roman" w:hAnsi="Times New Roman"/>
          <w:sz w:val="24"/>
          <w:szCs w:val="24"/>
        </w:rPr>
        <w:t>Ken</w:t>
      </w:r>
      <w:r w:rsidR="00CE12F3">
        <w:rPr>
          <w:rFonts w:ascii="Times New Roman" w:hAnsi="Times New Roman"/>
          <w:sz w:val="24"/>
          <w:szCs w:val="24"/>
        </w:rPr>
        <w:t xml:space="preserve"> </w:t>
      </w:r>
      <w:r w:rsidR="00B963BA">
        <w:rPr>
          <w:rFonts w:ascii="Times New Roman" w:hAnsi="Times New Roman"/>
          <w:sz w:val="24"/>
          <w:szCs w:val="24"/>
        </w:rPr>
        <w:t xml:space="preserve">Goings </w:t>
      </w:r>
      <w:r w:rsidR="00CE12F3" w:rsidRPr="00CE12F3">
        <w:rPr>
          <w:rFonts w:ascii="Times New Roman" w:hAnsi="Times New Roman"/>
          <w:sz w:val="24"/>
          <w:szCs w:val="24"/>
        </w:rPr>
        <w:t>(African American and African Studies)</w:t>
      </w:r>
    </w:p>
    <w:p w:rsidR="00CE12F3" w:rsidRDefault="00DA79C2" w:rsidP="003C3244">
      <w:pPr>
        <w:pStyle w:val="ListParagraph"/>
        <w:spacing w:after="0" w:line="240" w:lineRule="auto"/>
        <w:ind w:left="180"/>
        <w:outlineLvl w:val="0"/>
        <w:rPr>
          <w:rFonts w:ascii="Times New Roman" w:hAnsi="Times New Roman"/>
          <w:sz w:val="24"/>
          <w:szCs w:val="24"/>
        </w:rPr>
      </w:pPr>
      <w:r>
        <w:rPr>
          <w:rFonts w:ascii="Wingdings 2" w:hAnsi="Wingdings 2" w:cs="Wingdings 2"/>
          <w:sz w:val="23"/>
          <w:szCs w:val="23"/>
        </w:rPr>
        <w:t></w:t>
      </w:r>
      <w:r w:rsidR="003B7B0F">
        <w:rPr>
          <w:rFonts w:ascii="Wingdings 2" w:hAnsi="Wingdings 2" w:cs="Wingdings 2"/>
          <w:sz w:val="23"/>
          <w:szCs w:val="23"/>
        </w:rPr>
        <w:t></w:t>
      </w:r>
      <w:r w:rsidR="00CE12F3">
        <w:rPr>
          <w:rFonts w:ascii="Times New Roman" w:hAnsi="Times New Roman"/>
          <w:sz w:val="24"/>
          <w:szCs w:val="24"/>
        </w:rPr>
        <w:t xml:space="preserve">Dr. </w:t>
      </w:r>
      <w:r w:rsidR="00B963BA">
        <w:rPr>
          <w:rFonts w:ascii="Times New Roman" w:hAnsi="Times New Roman"/>
          <w:sz w:val="24"/>
          <w:szCs w:val="24"/>
        </w:rPr>
        <w:t xml:space="preserve">Ashok </w:t>
      </w:r>
      <w:r w:rsidR="00CE12F3">
        <w:rPr>
          <w:rFonts w:ascii="Times New Roman" w:hAnsi="Times New Roman"/>
          <w:sz w:val="24"/>
          <w:szCs w:val="24"/>
        </w:rPr>
        <w:t>Krishnamurthy (E</w:t>
      </w:r>
      <w:r w:rsidR="00CE12F3" w:rsidRPr="00CE12F3">
        <w:rPr>
          <w:rFonts w:ascii="Times New Roman" w:hAnsi="Times New Roman"/>
          <w:sz w:val="24"/>
          <w:szCs w:val="24"/>
        </w:rPr>
        <w:t>ngineering)</w:t>
      </w:r>
    </w:p>
    <w:p w:rsidR="00EF29F3" w:rsidRPr="00CE12F3" w:rsidRDefault="00EF29F3" w:rsidP="003C3244">
      <w:pPr>
        <w:pStyle w:val="ListParagraph"/>
        <w:spacing w:after="0" w:line="240" w:lineRule="auto"/>
        <w:ind w:left="180"/>
        <w:outlineLvl w:val="0"/>
        <w:rPr>
          <w:rFonts w:ascii="Times New Roman" w:hAnsi="Times New Roman"/>
          <w:sz w:val="24"/>
          <w:szCs w:val="24"/>
        </w:rPr>
      </w:pPr>
    </w:p>
    <w:p w:rsidR="00CE12F3" w:rsidRPr="00CE12F3" w:rsidRDefault="00762B09" w:rsidP="003C3244">
      <w:pPr>
        <w:pStyle w:val="ListParagraph"/>
        <w:spacing w:after="0" w:line="240" w:lineRule="auto"/>
        <w:ind w:left="180"/>
        <w:outlineLvl w:val="0"/>
        <w:rPr>
          <w:rFonts w:ascii="Times New Roman" w:hAnsi="Times New Roman"/>
          <w:sz w:val="24"/>
          <w:szCs w:val="24"/>
        </w:rPr>
      </w:pPr>
      <w:r w:rsidRPr="00CB5D59">
        <w:rPr>
          <w:rFonts w:ascii="Wingdings 2" w:hAnsi="Wingdings 2" w:cs="Wingdings 2"/>
          <w:sz w:val="23"/>
          <w:szCs w:val="23"/>
        </w:rPr>
        <w:lastRenderedPageBreak/>
        <w:t></w:t>
      </w:r>
      <w:r w:rsidR="006B08B9">
        <w:rPr>
          <w:rFonts w:ascii="Wingdings 2" w:hAnsi="Wingdings 2" w:cs="Wingdings 2"/>
          <w:sz w:val="23"/>
          <w:szCs w:val="23"/>
        </w:rPr>
        <w:t></w:t>
      </w:r>
      <w:r w:rsidR="00CE12F3">
        <w:rPr>
          <w:rFonts w:ascii="Times New Roman" w:hAnsi="Times New Roman"/>
          <w:sz w:val="24"/>
          <w:szCs w:val="24"/>
        </w:rPr>
        <w:t xml:space="preserve">Dr. </w:t>
      </w:r>
      <w:r w:rsidR="00B963BA">
        <w:rPr>
          <w:rFonts w:ascii="Times New Roman" w:hAnsi="Times New Roman"/>
          <w:sz w:val="24"/>
          <w:szCs w:val="24"/>
        </w:rPr>
        <w:t xml:space="preserve">Eric </w:t>
      </w:r>
      <w:r w:rsidR="003D0DE6">
        <w:rPr>
          <w:rFonts w:ascii="Times New Roman" w:hAnsi="Times New Roman"/>
          <w:sz w:val="24"/>
          <w:szCs w:val="24"/>
        </w:rPr>
        <w:t>MacGilv</w:t>
      </w:r>
      <w:r w:rsidR="00CE12F3">
        <w:rPr>
          <w:rFonts w:ascii="Times New Roman" w:hAnsi="Times New Roman"/>
          <w:sz w:val="24"/>
          <w:szCs w:val="24"/>
        </w:rPr>
        <w:t>r</w:t>
      </w:r>
      <w:r w:rsidR="003D0DE6">
        <w:rPr>
          <w:rFonts w:ascii="Times New Roman" w:hAnsi="Times New Roman"/>
          <w:sz w:val="24"/>
          <w:szCs w:val="24"/>
        </w:rPr>
        <w:t>a</w:t>
      </w:r>
      <w:r w:rsidR="00CE12F3">
        <w:rPr>
          <w:rFonts w:ascii="Times New Roman" w:hAnsi="Times New Roman"/>
          <w:sz w:val="24"/>
          <w:szCs w:val="24"/>
        </w:rPr>
        <w:t xml:space="preserve">y </w:t>
      </w:r>
      <w:r w:rsidR="00CE12F3" w:rsidRPr="00CE12F3">
        <w:rPr>
          <w:rFonts w:ascii="Times New Roman" w:hAnsi="Times New Roman"/>
          <w:sz w:val="24"/>
          <w:szCs w:val="24"/>
        </w:rPr>
        <w:t>(Political Science)</w:t>
      </w:r>
    </w:p>
    <w:p w:rsidR="00CE12F3" w:rsidRPr="00CE12F3" w:rsidRDefault="00A46C6A" w:rsidP="003C3244">
      <w:pPr>
        <w:pStyle w:val="ListParagraph"/>
        <w:spacing w:after="0" w:line="240" w:lineRule="auto"/>
        <w:ind w:left="180"/>
        <w:outlineLvl w:val="0"/>
        <w:rPr>
          <w:rFonts w:ascii="Times New Roman" w:hAnsi="Times New Roman"/>
          <w:sz w:val="24"/>
          <w:szCs w:val="24"/>
        </w:rPr>
      </w:pPr>
      <w:r w:rsidRPr="00CB5D59">
        <w:rPr>
          <w:rFonts w:ascii="Wingdings 2" w:hAnsi="Wingdings 2" w:cs="Wingdings 2"/>
          <w:sz w:val="23"/>
          <w:szCs w:val="23"/>
        </w:rPr>
        <w:t></w:t>
      </w:r>
      <w:r w:rsidR="003B7B0F">
        <w:rPr>
          <w:rFonts w:ascii="Wingdings 2" w:hAnsi="Wingdings 2" w:cs="Wingdings 2"/>
          <w:sz w:val="23"/>
          <w:szCs w:val="23"/>
        </w:rPr>
        <w:t></w:t>
      </w:r>
      <w:r w:rsidR="00CE12F3" w:rsidRPr="00CE12F3">
        <w:rPr>
          <w:rFonts w:ascii="Times New Roman" w:hAnsi="Times New Roman"/>
          <w:sz w:val="24"/>
          <w:szCs w:val="24"/>
        </w:rPr>
        <w:t>Dr.</w:t>
      </w:r>
      <w:r w:rsidR="00CE12F3">
        <w:rPr>
          <w:rFonts w:ascii="Times New Roman" w:hAnsi="Times New Roman"/>
          <w:sz w:val="24"/>
          <w:szCs w:val="24"/>
        </w:rPr>
        <w:t xml:space="preserve"> </w:t>
      </w:r>
      <w:r w:rsidR="00B963BA">
        <w:rPr>
          <w:rFonts w:ascii="Times New Roman" w:hAnsi="Times New Roman"/>
          <w:sz w:val="24"/>
          <w:szCs w:val="24"/>
        </w:rPr>
        <w:t xml:space="preserve">James </w:t>
      </w:r>
      <w:r w:rsidR="00CE12F3" w:rsidRPr="00CE12F3">
        <w:rPr>
          <w:rFonts w:ascii="Times New Roman" w:hAnsi="Times New Roman"/>
          <w:sz w:val="24"/>
          <w:szCs w:val="24"/>
        </w:rPr>
        <w:t>Rathman</w:t>
      </w:r>
      <w:r w:rsidR="00CE12F3">
        <w:rPr>
          <w:rFonts w:ascii="Times New Roman" w:hAnsi="Times New Roman"/>
          <w:sz w:val="24"/>
          <w:szCs w:val="24"/>
        </w:rPr>
        <w:t xml:space="preserve"> </w:t>
      </w:r>
      <w:r w:rsidR="00CE12F3" w:rsidRPr="00CE12F3">
        <w:rPr>
          <w:rFonts w:ascii="Times New Roman" w:hAnsi="Times New Roman"/>
          <w:sz w:val="24"/>
          <w:szCs w:val="24"/>
        </w:rPr>
        <w:t>(Engineering)</w:t>
      </w:r>
    </w:p>
    <w:p w:rsidR="00CE12F3" w:rsidRPr="00CE12F3" w:rsidRDefault="00DA79C2" w:rsidP="003C3244">
      <w:pPr>
        <w:pStyle w:val="ListParagraph"/>
        <w:spacing w:after="0" w:line="240" w:lineRule="auto"/>
        <w:ind w:left="180"/>
        <w:outlineLvl w:val="0"/>
        <w:rPr>
          <w:rFonts w:ascii="Times New Roman" w:hAnsi="Times New Roman"/>
          <w:sz w:val="24"/>
          <w:szCs w:val="24"/>
        </w:rPr>
      </w:pPr>
      <w:r w:rsidRPr="00CB5D59">
        <w:rPr>
          <w:rFonts w:ascii="Wingdings 2" w:hAnsi="Wingdings 2" w:cs="Wingdings 2"/>
          <w:sz w:val="23"/>
          <w:szCs w:val="23"/>
        </w:rPr>
        <w:t></w:t>
      </w:r>
      <w:r w:rsidR="00F65836">
        <w:rPr>
          <w:rFonts w:ascii="Wingdings 2" w:hAnsi="Wingdings 2" w:cs="Wingdings 2"/>
          <w:sz w:val="23"/>
          <w:szCs w:val="23"/>
        </w:rPr>
        <w:t></w:t>
      </w:r>
      <w:r w:rsidR="00CE12F3">
        <w:rPr>
          <w:rFonts w:ascii="Times New Roman" w:hAnsi="Times New Roman"/>
          <w:sz w:val="24"/>
          <w:szCs w:val="24"/>
        </w:rPr>
        <w:t xml:space="preserve">Dr. </w:t>
      </w:r>
      <w:r w:rsidR="00EB2DE8">
        <w:rPr>
          <w:rFonts w:ascii="Times New Roman" w:hAnsi="Times New Roman"/>
          <w:sz w:val="24"/>
          <w:szCs w:val="24"/>
        </w:rPr>
        <w:t xml:space="preserve">Fernando </w:t>
      </w:r>
      <w:r w:rsidR="00CE12F3" w:rsidRPr="00CE12F3">
        <w:rPr>
          <w:rFonts w:ascii="Times New Roman" w:hAnsi="Times New Roman"/>
          <w:sz w:val="24"/>
          <w:szCs w:val="24"/>
        </w:rPr>
        <w:t>Unzueta</w:t>
      </w:r>
      <w:r w:rsidR="00CE12F3">
        <w:rPr>
          <w:rFonts w:ascii="Times New Roman" w:hAnsi="Times New Roman"/>
          <w:sz w:val="24"/>
          <w:szCs w:val="24"/>
        </w:rPr>
        <w:t xml:space="preserve"> </w:t>
      </w:r>
      <w:r w:rsidR="00CE12F3" w:rsidRPr="00CE12F3">
        <w:rPr>
          <w:rFonts w:ascii="Times New Roman" w:hAnsi="Times New Roman"/>
          <w:sz w:val="24"/>
          <w:szCs w:val="24"/>
        </w:rPr>
        <w:t>(Spanish and Portuguese)</w:t>
      </w:r>
    </w:p>
    <w:p w:rsidR="00CE12F3" w:rsidRDefault="00A46C6A" w:rsidP="003C3244">
      <w:pPr>
        <w:pStyle w:val="ListParagraph"/>
        <w:spacing w:after="0" w:line="240" w:lineRule="auto"/>
        <w:ind w:left="180"/>
        <w:outlineLvl w:val="0"/>
        <w:rPr>
          <w:rFonts w:ascii="Times New Roman" w:hAnsi="Times New Roman"/>
          <w:sz w:val="24"/>
          <w:szCs w:val="24"/>
        </w:rPr>
      </w:pPr>
      <w:r>
        <w:rPr>
          <w:rFonts w:ascii="Wingdings 2" w:hAnsi="Wingdings 2" w:cs="Wingdings 2"/>
          <w:sz w:val="23"/>
          <w:szCs w:val="23"/>
        </w:rPr>
        <w:t></w:t>
      </w:r>
      <w:r w:rsidR="003B7B0F">
        <w:rPr>
          <w:rFonts w:ascii="Wingdings 2" w:hAnsi="Wingdings 2" w:cs="Wingdings 2"/>
          <w:sz w:val="23"/>
          <w:szCs w:val="23"/>
        </w:rPr>
        <w:t></w:t>
      </w:r>
      <w:r w:rsidR="00EB2DE8">
        <w:rPr>
          <w:rFonts w:ascii="Times New Roman" w:hAnsi="Times New Roman"/>
          <w:sz w:val="24"/>
          <w:szCs w:val="24"/>
        </w:rPr>
        <w:t xml:space="preserve">Dr. </w:t>
      </w:r>
      <w:r w:rsidR="00D4344A">
        <w:rPr>
          <w:rFonts w:ascii="Times New Roman" w:hAnsi="Times New Roman"/>
          <w:sz w:val="24"/>
          <w:szCs w:val="24"/>
        </w:rPr>
        <w:t>Kay</w:t>
      </w:r>
      <w:r w:rsidR="00EB2DE8">
        <w:rPr>
          <w:rFonts w:ascii="Times New Roman" w:hAnsi="Times New Roman"/>
          <w:sz w:val="24"/>
          <w:szCs w:val="24"/>
        </w:rPr>
        <w:t xml:space="preserve"> Wolf </w:t>
      </w:r>
      <w:r w:rsidR="00CE12F3" w:rsidRPr="00CE12F3">
        <w:rPr>
          <w:rFonts w:ascii="Times New Roman" w:hAnsi="Times New Roman"/>
          <w:sz w:val="24"/>
          <w:szCs w:val="24"/>
        </w:rPr>
        <w:t>(Health and Rehabilitation Sciences)</w:t>
      </w:r>
    </w:p>
    <w:p w:rsidR="00EF29F3" w:rsidRPr="00CE12F3" w:rsidRDefault="00762B09" w:rsidP="003C3244">
      <w:pPr>
        <w:pStyle w:val="ListParagraph"/>
        <w:spacing w:after="0" w:line="240" w:lineRule="auto"/>
        <w:ind w:left="180"/>
        <w:outlineLvl w:val="0"/>
        <w:rPr>
          <w:rFonts w:ascii="Times New Roman" w:hAnsi="Times New Roman"/>
          <w:sz w:val="24"/>
          <w:szCs w:val="24"/>
        </w:rPr>
      </w:pPr>
      <w:r w:rsidRPr="00CB5D59">
        <w:rPr>
          <w:rFonts w:ascii="Wingdings 2" w:hAnsi="Wingdings 2" w:cs="Wingdings 2"/>
          <w:sz w:val="23"/>
          <w:szCs w:val="23"/>
        </w:rPr>
        <w:t></w:t>
      </w:r>
      <w:r w:rsidR="00EF29F3">
        <w:rPr>
          <w:rFonts w:ascii="Wingdings 2" w:hAnsi="Wingdings 2" w:cs="Wingdings 2"/>
          <w:sz w:val="23"/>
          <w:szCs w:val="23"/>
        </w:rPr>
        <w:t></w:t>
      </w:r>
      <w:r w:rsidR="00EF29F3">
        <w:rPr>
          <w:rFonts w:ascii="Times New Roman" w:hAnsi="Times New Roman"/>
          <w:sz w:val="24"/>
          <w:szCs w:val="24"/>
        </w:rPr>
        <w:t>Dr. Henry Zerby (Animal Sciences)</w:t>
      </w:r>
    </w:p>
    <w:p w:rsidR="00CE12F3" w:rsidRDefault="00CE12F3" w:rsidP="003C3244">
      <w:pPr>
        <w:spacing w:after="0" w:line="240" w:lineRule="auto"/>
        <w:outlineLvl w:val="0"/>
        <w:rPr>
          <w:rFonts w:ascii="Times New Roman" w:hAnsi="Times New Roman"/>
          <w:b/>
          <w:sz w:val="24"/>
          <w:szCs w:val="24"/>
        </w:rPr>
      </w:pPr>
    </w:p>
    <w:p w:rsidR="006E00AE" w:rsidRDefault="006E00AE" w:rsidP="003C3244">
      <w:pPr>
        <w:spacing w:after="0" w:line="240" w:lineRule="auto"/>
        <w:outlineLvl w:val="0"/>
        <w:rPr>
          <w:rFonts w:ascii="Times New Roman" w:hAnsi="Times New Roman"/>
          <w:b/>
          <w:sz w:val="24"/>
          <w:szCs w:val="24"/>
        </w:rPr>
        <w:sectPr w:rsidR="006E00AE" w:rsidSect="00CE12F3">
          <w:type w:val="continuous"/>
          <w:pgSz w:w="12240" w:h="15840"/>
          <w:pgMar w:top="1440" w:right="1440" w:bottom="1440" w:left="1440" w:header="720" w:footer="720" w:gutter="0"/>
          <w:cols w:num="2" w:space="720"/>
          <w:docGrid w:linePitch="360"/>
        </w:sectPr>
      </w:pPr>
    </w:p>
    <w:p w:rsidR="000D3AA4" w:rsidRPr="008E0AC9" w:rsidRDefault="000D3AA4" w:rsidP="003C3244">
      <w:pPr>
        <w:spacing w:after="0" w:line="240" w:lineRule="auto"/>
        <w:outlineLvl w:val="0"/>
        <w:rPr>
          <w:rFonts w:ascii="Times New Roman" w:hAnsi="Times New Roman"/>
          <w:b/>
          <w:sz w:val="24"/>
          <w:szCs w:val="24"/>
        </w:rPr>
      </w:pPr>
      <w:r w:rsidRPr="008E0AC9">
        <w:rPr>
          <w:rFonts w:ascii="Times New Roman" w:hAnsi="Times New Roman"/>
          <w:b/>
          <w:sz w:val="24"/>
          <w:szCs w:val="24"/>
        </w:rPr>
        <w:lastRenderedPageBreak/>
        <w:t>Students:</w:t>
      </w:r>
    </w:p>
    <w:p w:rsidR="008E0AC9" w:rsidRDefault="008E0AC9" w:rsidP="003C3244">
      <w:pPr>
        <w:pStyle w:val="ListParagraph"/>
        <w:spacing w:after="0" w:line="240" w:lineRule="auto"/>
        <w:outlineLvl w:val="0"/>
        <w:rPr>
          <w:rFonts w:ascii="Times New Roman" w:hAnsi="Times New Roman"/>
          <w:sz w:val="24"/>
          <w:szCs w:val="24"/>
        </w:rPr>
        <w:sectPr w:rsidR="008E0AC9" w:rsidSect="008E0AC9">
          <w:type w:val="continuous"/>
          <w:pgSz w:w="12240" w:h="15840"/>
          <w:pgMar w:top="1440" w:right="1440" w:bottom="1440" w:left="1440" w:header="720" w:footer="720" w:gutter="0"/>
          <w:cols w:space="720"/>
          <w:docGrid w:linePitch="360"/>
        </w:sectPr>
      </w:pPr>
    </w:p>
    <w:p w:rsidR="00C92D5A" w:rsidRPr="00C92D5A" w:rsidRDefault="003B7B0F" w:rsidP="003C3244">
      <w:pPr>
        <w:spacing w:after="0" w:line="240" w:lineRule="auto"/>
        <w:outlineLvl w:val="0"/>
        <w:rPr>
          <w:rFonts w:ascii="Times New Roman" w:hAnsi="Times New Roman"/>
          <w:sz w:val="24"/>
          <w:szCs w:val="24"/>
        </w:rPr>
      </w:pPr>
      <w:r>
        <w:rPr>
          <w:rFonts w:ascii="Times New Roman" w:hAnsi="Times New Roman"/>
          <w:sz w:val="24"/>
          <w:szCs w:val="24"/>
        </w:rPr>
        <w:lastRenderedPageBreak/>
        <w:t xml:space="preserve">   </w:t>
      </w:r>
      <w:r w:rsidR="003F06EE">
        <w:rPr>
          <w:rFonts w:ascii="Wingdings 2" w:hAnsi="Wingdings 2" w:cs="Wingdings 2"/>
          <w:sz w:val="23"/>
          <w:szCs w:val="23"/>
        </w:rPr>
        <w:t></w:t>
      </w:r>
      <w:r w:rsidR="00DA79C2" w:rsidRPr="00CB5D59">
        <w:rPr>
          <w:rFonts w:ascii="Wingdings 2" w:hAnsi="Wingdings 2" w:cs="Wingdings 2"/>
          <w:sz w:val="23"/>
          <w:szCs w:val="23"/>
        </w:rPr>
        <w:t></w:t>
      </w:r>
      <w:r>
        <w:rPr>
          <w:rFonts w:ascii="Times New Roman" w:hAnsi="Times New Roman"/>
          <w:sz w:val="24"/>
          <w:szCs w:val="24"/>
        </w:rPr>
        <w:t xml:space="preserve"> </w:t>
      </w:r>
      <w:r w:rsidR="00352D67">
        <w:rPr>
          <w:rFonts w:ascii="Times New Roman" w:hAnsi="Times New Roman"/>
          <w:sz w:val="24"/>
          <w:szCs w:val="24"/>
        </w:rPr>
        <w:t xml:space="preserve">Niraj </w:t>
      </w:r>
      <w:r>
        <w:rPr>
          <w:rFonts w:ascii="Times New Roman" w:hAnsi="Times New Roman"/>
          <w:sz w:val="24"/>
          <w:szCs w:val="24"/>
        </w:rPr>
        <w:t xml:space="preserve">Antani </w:t>
      </w:r>
      <w:r w:rsidR="00C92D5A" w:rsidRPr="00C92D5A">
        <w:rPr>
          <w:rFonts w:ascii="Times New Roman" w:hAnsi="Times New Roman"/>
          <w:sz w:val="24"/>
          <w:szCs w:val="24"/>
        </w:rPr>
        <w:t>(USG, Political Science)</w:t>
      </w:r>
    </w:p>
    <w:p w:rsidR="006E00AE" w:rsidRDefault="003F06EE" w:rsidP="003C3244">
      <w:pPr>
        <w:tabs>
          <w:tab w:val="left" w:pos="90"/>
          <w:tab w:val="left" w:pos="630"/>
        </w:tabs>
        <w:spacing w:after="0" w:line="240" w:lineRule="auto"/>
        <w:ind w:firstLine="180"/>
        <w:outlineLvl w:val="0"/>
        <w:rPr>
          <w:rFonts w:ascii="Times New Roman" w:hAnsi="Times New Roman"/>
          <w:sz w:val="23"/>
          <w:szCs w:val="23"/>
        </w:rPr>
      </w:pPr>
      <w:r>
        <w:rPr>
          <w:rFonts w:ascii="Wingdings 2" w:hAnsi="Wingdings 2" w:cs="Wingdings 2"/>
          <w:sz w:val="23"/>
          <w:szCs w:val="23"/>
        </w:rPr>
        <w:t></w:t>
      </w:r>
      <w:r w:rsidR="00DA79C2" w:rsidRPr="00CB5D59">
        <w:rPr>
          <w:rFonts w:ascii="Wingdings 2" w:hAnsi="Wingdings 2" w:cs="Wingdings 2"/>
          <w:sz w:val="23"/>
          <w:szCs w:val="23"/>
        </w:rPr>
        <w:t></w:t>
      </w:r>
      <w:r w:rsidR="006E00AE">
        <w:rPr>
          <w:rFonts w:ascii="Times New Roman" w:hAnsi="Times New Roman"/>
          <w:sz w:val="23"/>
          <w:szCs w:val="23"/>
        </w:rPr>
        <w:t>Emily</w:t>
      </w:r>
      <w:r w:rsidR="00352D67">
        <w:rPr>
          <w:rFonts w:ascii="Times New Roman" w:hAnsi="Times New Roman"/>
          <w:sz w:val="23"/>
          <w:szCs w:val="23"/>
        </w:rPr>
        <w:t xml:space="preserve"> Chorey</w:t>
      </w:r>
      <w:r w:rsidR="006E00AE">
        <w:rPr>
          <w:rFonts w:ascii="Times New Roman" w:hAnsi="Times New Roman"/>
          <w:sz w:val="23"/>
          <w:szCs w:val="23"/>
        </w:rPr>
        <w:t xml:space="preserve"> (Inter-Professional Council, Veterinary Medicine)</w:t>
      </w:r>
    </w:p>
    <w:p w:rsidR="003F06EE" w:rsidRDefault="006B08B9" w:rsidP="003C3244">
      <w:pPr>
        <w:tabs>
          <w:tab w:val="left" w:pos="90"/>
          <w:tab w:val="left" w:pos="630"/>
        </w:tabs>
        <w:spacing w:after="0" w:line="240" w:lineRule="auto"/>
        <w:ind w:firstLine="180"/>
        <w:outlineLvl w:val="0"/>
        <w:rPr>
          <w:rFonts w:ascii="Times New Roman" w:hAnsi="Times New Roman"/>
          <w:sz w:val="23"/>
          <w:szCs w:val="23"/>
        </w:rPr>
      </w:pPr>
      <w:r>
        <w:rPr>
          <w:rFonts w:ascii="Wingdings 2" w:hAnsi="Wingdings 2" w:cs="Wingdings 2"/>
          <w:sz w:val="23"/>
          <w:szCs w:val="23"/>
        </w:rPr>
        <w:t></w:t>
      </w:r>
      <w:r w:rsidR="00A46C6A">
        <w:rPr>
          <w:rFonts w:ascii="Wingdings 2" w:hAnsi="Wingdings 2" w:cs="Wingdings 2"/>
          <w:sz w:val="23"/>
          <w:szCs w:val="23"/>
        </w:rPr>
        <w:t></w:t>
      </w:r>
      <w:r w:rsidR="003F06EE">
        <w:rPr>
          <w:rFonts w:ascii="Times New Roman" w:hAnsi="Times New Roman"/>
          <w:sz w:val="23"/>
          <w:szCs w:val="23"/>
        </w:rPr>
        <w:t xml:space="preserve">Courtney </w:t>
      </w:r>
      <w:r w:rsidR="003D0DE6">
        <w:rPr>
          <w:rFonts w:ascii="Times New Roman" w:hAnsi="Times New Roman"/>
          <w:sz w:val="23"/>
          <w:szCs w:val="23"/>
        </w:rPr>
        <w:t>Kasub</w:t>
      </w:r>
      <w:r w:rsidR="00352D67">
        <w:rPr>
          <w:rFonts w:ascii="Times New Roman" w:hAnsi="Times New Roman"/>
          <w:sz w:val="23"/>
          <w:szCs w:val="23"/>
        </w:rPr>
        <w:t xml:space="preserve">oski </w:t>
      </w:r>
      <w:r w:rsidR="003F06EE">
        <w:rPr>
          <w:rFonts w:ascii="Times New Roman" w:hAnsi="Times New Roman"/>
          <w:sz w:val="23"/>
          <w:szCs w:val="23"/>
        </w:rPr>
        <w:t>(USG, Industrial and Systems Engineering)</w:t>
      </w:r>
    </w:p>
    <w:p w:rsidR="00C92D5A" w:rsidRPr="00C92D5A" w:rsidRDefault="00352D67" w:rsidP="003C3244">
      <w:pPr>
        <w:spacing w:after="0" w:line="240" w:lineRule="auto"/>
        <w:outlineLvl w:val="0"/>
        <w:rPr>
          <w:rFonts w:ascii="Times New Roman" w:hAnsi="Times New Roman"/>
          <w:sz w:val="24"/>
          <w:szCs w:val="24"/>
        </w:rPr>
      </w:pPr>
      <w:r>
        <w:rPr>
          <w:rFonts w:ascii="Wingdings 2" w:hAnsi="Wingdings 2" w:cs="Wingdings 2"/>
          <w:sz w:val="23"/>
          <w:szCs w:val="23"/>
        </w:rPr>
        <w:lastRenderedPageBreak/>
        <w:t></w:t>
      </w:r>
      <w:r w:rsidR="00A46C6A">
        <w:rPr>
          <w:rFonts w:ascii="Wingdings 2" w:hAnsi="Wingdings 2" w:cs="Wingdings 2"/>
          <w:sz w:val="23"/>
          <w:szCs w:val="23"/>
        </w:rPr>
        <w:t></w:t>
      </w:r>
      <w:r w:rsidR="00A46C6A">
        <w:rPr>
          <w:rFonts w:ascii="Wingdings 2" w:hAnsi="Wingdings 2" w:cs="Wingdings 2"/>
          <w:sz w:val="23"/>
          <w:szCs w:val="23"/>
        </w:rPr>
        <w:t></w:t>
      </w:r>
      <w:r w:rsidR="00C92D5A" w:rsidRPr="00C92D5A">
        <w:rPr>
          <w:rFonts w:ascii="Times New Roman" w:hAnsi="Times New Roman"/>
          <w:sz w:val="24"/>
          <w:szCs w:val="24"/>
        </w:rPr>
        <w:t>Sarah</w:t>
      </w:r>
      <w:r w:rsidR="00C92D5A">
        <w:rPr>
          <w:rFonts w:ascii="Times New Roman" w:hAnsi="Times New Roman"/>
          <w:sz w:val="24"/>
          <w:szCs w:val="24"/>
        </w:rPr>
        <w:t xml:space="preserve"> </w:t>
      </w:r>
      <w:r>
        <w:rPr>
          <w:rFonts w:ascii="Times New Roman" w:hAnsi="Times New Roman"/>
          <w:sz w:val="24"/>
          <w:szCs w:val="24"/>
        </w:rPr>
        <w:t xml:space="preserve">Lang </w:t>
      </w:r>
      <w:r w:rsidR="00C92D5A" w:rsidRPr="00C92D5A">
        <w:rPr>
          <w:rFonts w:ascii="Times New Roman" w:hAnsi="Times New Roman"/>
          <w:sz w:val="24"/>
          <w:szCs w:val="24"/>
        </w:rPr>
        <w:t>(CGS, Education and Human Ecology)</w:t>
      </w:r>
    </w:p>
    <w:p w:rsidR="00C92D5A" w:rsidRPr="00C92D5A" w:rsidRDefault="006E00AE" w:rsidP="003C3244">
      <w:pPr>
        <w:spacing w:after="0" w:line="240" w:lineRule="auto"/>
        <w:outlineLvl w:val="0"/>
        <w:rPr>
          <w:rFonts w:ascii="Times New Roman" w:hAnsi="Times New Roman"/>
          <w:sz w:val="24"/>
          <w:szCs w:val="24"/>
        </w:rPr>
      </w:pPr>
      <w:r>
        <w:rPr>
          <w:rFonts w:ascii="Times New Roman" w:hAnsi="Times New Roman"/>
          <w:sz w:val="24"/>
          <w:szCs w:val="24"/>
        </w:rPr>
        <w:t xml:space="preserve">    </w:t>
      </w:r>
      <w:r w:rsidR="00A46C6A">
        <w:rPr>
          <w:rFonts w:ascii="Wingdings 2" w:hAnsi="Wingdings 2" w:cs="Wingdings 2"/>
          <w:sz w:val="23"/>
          <w:szCs w:val="23"/>
        </w:rPr>
        <w:t></w:t>
      </w:r>
      <w:r>
        <w:rPr>
          <w:rFonts w:ascii="Times New Roman" w:hAnsi="Times New Roman"/>
          <w:sz w:val="24"/>
          <w:szCs w:val="24"/>
        </w:rPr>
        <w:t xml:space="preserve">   </w:t>
      </w:r>
      <w:r w:rsidR="00352D67">
        <w:rPr>
          <w:rFonts w:ascii="Times New Roman" w:hAnsi="Times New Roman"/>
          <w:sz w:val="24"/>
          <w:szCs w:val="24"/>
        </w:rPr>
        <w:t xml:space="preserve">Ann </w:t>
      </w:r>
      <w:r w:rsidR="00C92D5A">
        <w:rPr>
          <w:rFonts w:ascii="Times New Roman" w:hAnsi="Times New Roman"/>
          <w:sz w:val="24"/>
          <w:szCs w:val="24"/>
        </w:rPr>
        <w:t xml:space="preserve">Morrison </w:t>
      </w:r>
      <w:r w:rsidR="00C92D5A" w:rsidRPr="00C92D5A">
        <w:rPr>
          <w:rFonts w:ascii="Times New Roman" w:hAnsi="Times New Roman"/>
          <w:sz w:val="24"/>
          <w:szCs w:val="24"/>
        </w:rPr>
        <w:t>(Optometry)</w:t>
      </w:r>
    </w:p>
    <w:p w:rsidR="00C92D5A" w:rsidRPr="00C92D5A" w:rsidRDefault="00DA79C2" w:rsidP="003C3244">
      <w:pPr>
        <w:spacing w:after="0" w:line="240" w:lineRule="auto"/>
        <w:outlineLvl w:val="0"/>
        <w:rPr>
          <w:rFonts w:ascii="Times New Roman" w:hAnsi="Times New Roman"/>
          <w:sz w:val="24"/>
          <w:szCs w:val="24"/>
        </w:rPr>
      </w:pPr>
      <w:r>
        <w:rPr>
          <w:rFonts w:ascii="Wingdings 2" w:hAnsi="Wingdings 2" w:cs="Wingdings 2"/>
          <w:sz w:val="23"/>
          <w:szCs w:val="23"/>
        </w:rPr>
        <w:t></w:t>
      </w:r>
      <w:r w:rsidR="00B110E9" w:rsidRPr="00CB5D59">
        <w:rPr>
          <w:rFonts w:ascii="Wingdings 2" w:hAnsi="Wingdings 2" w:cs="Wingdings 2"/>
          <w:sz w:val="23"/>
          <w:szCs w:val="23"/>
        </w:rPr>
        <w:t></w:t>
      </w:r>
      <w:r w:rsidR="00B110E9">
        <w:rPr>
          <w:rFonts w:ascii="Wingdings 2" w:hAnsi="Wingdings 2" w:cs="Wingdings 2"/>
          <w:sz w:val="23"/>
          <w:szCs w:val="23"/>
        </w:rPr>
        <w:t></w:t>
      </w:r>
      <w:r w:rsidR="00C92D5A">
        <w:rPr>
          <w:rFonts w:ascii="Times New Roman" w:hAnsi="Times New Roman"/>
          <w:sz w:val="24"/>
          <w:szCs w:val="24"/>
        </w:rPr>
        <w:t>Akshay</w:t>
      </w:r>
      <w:r w:rsidR="006E00AE">
        <w:rPr>
          <w:rFonts w:ascii="Times New Roman" w:hAnsi="Times New Roman"/>
          <w:sz w:val="24"/>
          <w:szCs w:val="24"/>
        </w:rPr>
        <w:t xml:space="preserve"> </w:t>
      </w:r>
      <w:r w:rsidR="00352D67">
        <w:rPr>
          <w:rFonts w:ascii="Times New Roman" w:hAnsi="Times New Roman"/>
          <w:sz w:val="24"/>
          <w:szCs w:val="24"/>
        </w:rPr>
        <w:t xml:space="preserve">Paropkari </w:t>
      </w:r>
      <w:r w:rsidR="00C92D5A" w:rsidRPr="00C92D5A">
        <w:rPr>
          <w:rFonts w:ascii="Times New Roman" w:hAnsi="Times New Roman"/>
          <w:sz w:val="24"/>
          <w:szCs w:val="24"/>
        </w:rPr>
        <w:t>(Engineering)</w:t>
      </w:r>
    </w:p>
    <w:p w:rsidR="00C92D5A" w:rsidRDefault="00C92D5A" w:rsidP="003C3244">
      <w:pPr>
        <w:spacing w:after="0" w:line="240" w:lineRule="auto"/>
        <w:outlineLvl w:val="0"/>
        <w:rPr>
          <w:rFonts w:ascii="Times New Roman" w:hAnsi="Times New Roman"/>
          <w:b/>
          <w:sz w:val="24"/>
          <w:szCs w:val="24"/>
        </w:rPr>
      </w:pPr>
    </w:p>
    <w:p w:rsidR="006E00AE" w:rsidRDefault="006E00AE" w:rsidP="003C3244">
      <w:pPr>
        <w:spacing w:after="0" w:line="240" w:lineRule="auto"/>
        <w:outlineLvl w:val="0"/>
        <w:rPr>
          <w:rFonts w:ascii="Times New Roman" w:hAnsi="Times New Roman"/>
          <w:b/>
          <w:sz w:val="24"/>
          <w:szCs w:val="24"/>
        </w:rPr>
        <w:sectPr w:rsidR="006E00AE" w:rsidSect="00C92D5A">
          <w:type w:val="continuous"/>
          <w:pgSz w:w="12240" w:h="15840"/>
          <w:pgMar w:top="1440" w:right="1440" w:bottom="1440" w:left="1440" w:header="720" w:footer="720" w:gutter="0"/>
          <w:cols w:num="2" w:space="720"/>
          <w:docGrid w:linePitch="360"/>
        </w:sectPr>
      </w:pPr>
    </w:p>
    <w:p w:rsidR="006F33D3" w:rsidRDefault="006F33D3" w:rsidP="003C3244">
      <w:pPr>
        <w:spacing w:after="0" w:line="240" w:lineRule="auto"/>
        <w:outlineLvl w:val="0"/>
        <w:rPr>
          <w:rFonts w:ascii="Times New Roman" w:hAnsi="Times New Roman"/>
          <w:b/>
          <w:sz w:val="24"/>
          <w:szCs w:val="24"/>
        </w:rPr>
      </w:pPr>
    </w:p>
    <w:p w:rsidR="000D3AA4" w:rsidRDefault="000D3AA4" w:rsidP="003C3244">
      <w:pPr>
        <w:spacing w:after="0" w:line="240" w:lineRule="auto"/>
        <w:outlineLvl w:val="0"/>
        <w:rPr>
          <w:rFonts w:ascii="Times New Roman" w:hAnsi="Times New Roman"/>
          <w:b/>
          <w:sz w:val="24"/>
          <w:szCs w:val="24"/>
        </w:rPr>
      </w:pPr>
      <w:r w:rsidRPr="008E0AC9">
        <w:rPr>
          <w:rFonts w:ascii="Times New Roman" w:hAnsi="Times New Roman"/>
          <w:b/>
          <w:sz w:val="24"/>
          <w:szCs w:val="24"/>
        </w:rPr>
        <w:t>Administrator:</w:t>
      </w:r>
    </w:p>
    <w:p w:rsidR="00441EB3" w:rsidRPr="008E0AC9" w:rsidRDefault="00441EB3" w:rsidP="003C3244">
      <w:pPr>
        <w:spacing w:after="0" w:line="240" w:lineRule="auto"/>
        <w:outlineLvl w:val="0"/>
        <w:rPr>
          <w:rFonts w:ascii="Times New Roman" w:hAnsi="Times New Roman"/>
          <w:b/>
          <w:sz w:val="24"/>
          <w:szCs w:val="24"/>
        </w:rPr>
      </w:pPr>
    </w:p>
    <w:p w:rsidR="000D3AA4" w:rsidRPr="008E0AC9" w:rsidRDefault="008E0AC9" w:rsidP="003C3244">
      <w:pPr>
        <w:pStyle w:val="ListParagraph"/>
        <w:spacing w:after="0" w:line="240" w:lineRule="auto"/>
        <w:ind w:left="180"/>
        <w:outlineLvl w:val="0"/>
        <w:rPr>
          <w:rFonts w:ascii="Times New Roman" w:hAnsi="Times New Roman"/>
          <w:sz w:val="24"/>
          <w:szCs w:val="24"/>
        </w:rPr>
      </w:pPr>
      <w:r w:rsidRPr="00CB5D59">
        <w:rPr>
          <w:rFonts w:ascii="Wingdings 2" w:hAnsi="Wingdings 2" w:cs="Wingdings 2"/>
          <w:sz w:val="23"/>
          <w:szCs w:val="23"/>
        </w:rPr>
        <w:t></w:t>
      </w:r>
      <w:r w:rsidR="00553EFE">
        <w:rPr>
          <w:rFonts w:ascii="Times New Roman" w:hAnsi="Times New Roman"/>
          <w:sz w:val="24"/>
          <w:szCs w:val="24"/>
        </w:rPr>
        <w:t>Dr. W</w:t>
      </w:r>
      <w:r w:rsidR="000D3AA4" w:rsidRPr="008E0AC9">
        <w:rPr>
          <w:rFonts w:ascii="Times New Roman" w:hAnsi="Times New Roman"/>
          <w:sz w:val="24"/>
          <w:szCs w:val="24"/>
        </w:rPr>
        <w:t>. Randy Smith (Academic Affairs), Vice Chair</w:t>
      </w:r>
    </w:p>
    <w:p w:rsidR="000D3AA4" w:rsidRPr="008E0AC9" w:rsidRDefault="000D3AA4" w:rsidP="003C3244">
      <w:pPr>
        <w:spacing w:after="0" w:line="240" w:lineRule="auto"/>
        <w:outlineLvl w:val="0"/>
        <w:rPr>
          <w:rFonts w:ascii="Times New Roman" w:hAnsi="Times New Roman"/>
          <w:sz w:val="24"/>
          <w:szCs w:val="24"/>
        </w:rPr>
      </w:pPr>
    </w:p>
    <w:p w:rsidR="000D3AA4" w:rsidRPr="008E0AC9" w:rsidRDefault="000D3AA4" w:rsidP="003C3244">
      <w:pPr>
        <w:spacing w:after="0" w:line="240" w:lineRule="auto"/>
        <w:outlineLvl w:val="0"/>
        <w:rPr>
          <w:rFonts w:ascii="Times New Roman" w:hAnsi="Times New Roman"/>
          <w:b/>
          <w:sz w:val="24"/>
          <w:szCs w:val="24"/>
        </w:rPr>
      </w:pPr>
      <w:r w:rsidRPr="008E0AC9">
        <w:rPr>
          <w:rFonts w:ascii="Times New Roman" w:hAnsi="Times New Roman"/>
          <w:b/>
          <w:sz w:val="24"/>
          <w:szCs w:val="24"/>
        </w:rPr>
        <w:t>Guests:</w:t>
      </w:r>
    </w:p>
    <w:p w:rsidR="00175B6F" w:rsidRDefault="00175B6F" w:rsidP="003C3244">
      <w:pPr>
        <w:spacing w:after="0" w:line="240" w:lineRule="auto"/>
        <w:rPr>
          <w:rFonts w:ascii="Times New Roman" w:hAnsi="Times New Roman"/>
          <w:sz w:val="24"/>
          <w:szCs w:val="24"/>
        </w:rPr>
        <w:sectPr w:rsidR="00175B6F" w:rsidSect="008E0AC9">
          <w:type w:val="continuous"/>
          <w:pgSz w:w="12240" w:h="15840"/>
          <w:pgMar w:top="1440" w:right="1440" w:bottom="1440" w:left="1440" w:header="720" w:footer="720" w:gutter="0"/>
          <w:cols w:space="720"/>
          <w:docGrid w:linePitch="360"/>
        </w:sectPr>
      </w:pPr>
    </w:p>
    <w:p w:rsidR="00B110E9" w:rsidRPr="00B110E9" w:rsidRDefault="00B110E9" w:rsidP="003C3244">
      <w:pPr>
        <w:spacing w:after="0"/>
        <w:rPr>
          <w:rFonts w:ascii="Times New Roman" w:hAnsi="Times New Roman"/>
          <w:sz w:val="24"/>
          <w:szCs w:val="24"/>
        </w:rPr>
      </w:pPr>
      <w:r>
        <w:rPr>
          <w:rFonts w:ascii="Times New Roman" w:hAnsi="Times New Roman"/>
          <w:sz w:val="24"/>
          <w:szCs w:val="24"/>
        </w:rPr>
        <w:lastRenderedPageBreak/>
        <w:t xml:space="preserve">Dr. </w:t>
      </w:r>
      <w:r w:rsidRPr="00B110E9">
        <w:rPr>
          <w:rFonts w:ascii="Times New Roman" w:hAnsi="Times New Roman"/>
          <w:sz w:val="24"/>
          <w:szCs w:val="24"/>
        </w:rPr>
        <w:t>Steve</w:t>
      </w:r>
      <w:r>
        <w:rPr>
          <w:rFonts w:ascii="Times New Roman" w:hAnsi="Times New Roman"/>
          <w:sz w:val="24"/>
          <w:szCs w:val="24"/>
        </w:rPr>
        <w:t xml:space="preserve"> </w:t>
      </w:r>
      <w:r w:rsidRPr="00B110E9">
        <w:rPr>
          <w:rFonts w:ascii="Times New Roman" w:hAnsi="Times New Roman"/>
          <w:sz w:val="24"/>
          <w:szCs w:val="24"/>
        </w:rPr>
        <w:t>Fink</w:t>
      </w:r>
      <w:r w:rsidRPr="00B110E9">
        <w:rPr>
          <w:rFonts w:ascii="Times New Roman" w:hAnsi="Times New Roman"/>
          <w:sz w:val="24"/>
          <w:szCs w:val="24"/>
        </w:rPr>
        <w:tab/>
        <w:t>(Arts and Sciences)</w:t>
      </w:r>
    </w:p>
    <w:p w:rsidR="00B110E9" w:rsidRPr="00B110E9" w:rsidRDefault="00B110E9" w:rsidP="003C3244">
      <w:pPr>
        <w:spacing w:after="0"/>
        <w:rPr>
          <w:rFonts w:ascii="Times New Roman" w:hAnsi="Times New Roman"/>
          <w:sz w:val="24"/>
          <w:szCs w:val="24"/>
        </w:rPr>
      </w:pPr>
      <w:r>
        <w:rPr>
          <w:rFonts w:ascii="Times New Roman" w:hAnsi="Times New Roman"/>
          <w:sz w:val="24"/>
          <w:szCs w:val="24"/>
        </w:rPr>
        <w:t xml:space="preserve">Mr. </w:t>
      </w:r>
      <w:r w:rsidRPr="00B110E9">
        <w:rPr>
          <w:rFonts w:ascii="Times New Roman" w:hAnsi="Times New Roman"/>
          <w:sz w:val="24"/>
          <w:szCs w:val="24"/>
        </w:rPr>
        <w:t>Bernard</w:t>
      </w:r>
      <w:r>
        <w:rPr>
          <w:rFonts w:ascii="Times New Roman" w:hAnsi="Times New Roman"/>
          <w:sz w:val="24"/>
          <w:szCs w:val="24"/>
        </w:rPr>
        <w:t xml:space="preserve"> </w:t>
      </w:r>
      <w:r w:rsidRPr="00B110E9">
        <w:rPr>
          <w:rFonts w:ascii="Times New Roman" w:hAnsi="Times New Roman"/>
          <w:sz w:val="24"/>
          <w:szCs w:val="24"/>
        </w:rPr>
        <w:t>Forjwuor</w:t>
      </w:r>
      <w:r>
        <w:rPr>
          <w:rFonts w:ascii="Times New Roman" w:hAnsi="Times New Roman"/>
          <w:sz w:val="24"/>
          <w:szCs w:val="24"/>
        </w:rPr>
        <w:t xml:space="preserve"> </w:t>
      </w:r>
      <w:r w:rsidRPr="00B110E9">
        <w:rPr>
          <w:rFonts w:ascii="Times New Roman" w:hAnsi="Times New Roman"/>
          <w:sz w:val="24"/>
          <w:szCs w:val="24"/>
        </w:rPr>
        <w:t>(Undergraduate Admission</w:t>
      </w:r>
      <w:r w:rsidR="00677D11">
        <w:rPr>
          <w:rFonts w:ascii="Times New Roman" w:hAnsi="Times New Roman"/>
          <w:sz w:val="24"/>
          <w:szCs w:val="24"/>
        </w:rPr>
        <w:t>s</w:t>
      </w:r>
      <w:r w:rsidRPr="00B110E9">
        <w:rPr>
          <w:rFonts w:ascii="Times New Roman" w:hAnsi="Times New Roman"/>
          <w:sz w:val="24"/>
          <w:szCs w:val="24"/>
        </w:rPr>
        <w:t>)</w:t>
      </w:r>
    </w:p>
    <w:p w:rsidR="00B110E9" w:rsidRPr="00B110E9" w:rsidRDefault="00B110E9" w:rsidP="003C3244">
      <w:pPr>
        <w:spacing w:after="0"/>
        <w:rPr>
          <w:rFonts w:ascii="Times New Roman" w:hAnsi="Times New Roman"/>
          <w:sz w:val="24"/>
          <w:szCs w:val="24"/>
        </w:rPr>
      </w:pPr>
      <w:r>
        <w:rPr>
          <w:rFonts w:ascii="Times New Roman" w:hAnsi="Times New Roman"/>
          <w:sz w:val="24"/>
          <w:szCs w:val="24"/>
        </w:rPr>
        <w:t xml:space="preserve">Mr. Michael </w:t>
      </w:r>
      <w:r w:rsidRPr="00B110E9">
        <w:rPr>
          <w:rFonts w:ascii="Times New Roman" w:hAnsi="Times New Roman"/>
          <w:sz w:val="24"/>
          <w:szCs w:val="24"/>
        </w:rPr>
        <w:t>Gable</w:t>
      </w:r>
      <w:r>
        <w:rPr>
          <w:rFonts w:ascii="Times New Roman" w:hAnsi="Times New Roman"/>
          <w:sz w:val="24"/>
          <w:szCs w:val="24"/>
        </w:rPr>
        <w:t xml:space="preserve"> </w:t>
      </w:r>
      <w:r w:rsidRPr="00B110E9">
        <w:rPr>
          <w:rFonts w:ascii="Times New Roman" w:hAnsi="Times New Roman"/>
          <w:sz w:val="24"/>
          <w:szCs w:val="24"/>
        </w:rPr>
        <w:t>(University Registrar)</w:t>
      </w:r>
    </w:p>
    <w:p w:rsidR="00B110E9" w:rsidRPr="00B110E9" w:rsidRDefault="00B110E9" w:rsidP="003C3244">
      <w:pPr>
        <w:spacing w:after="0"/>
        <w:rPr>
          <w:rFonts w:ascii="Times New Roman" w:hAnsi="Times New Roman"/>
          <w:sz w:val="24"/>
          <w:szCs w:val="24"/>
        </w:rPr>
      </w:pPr>
      <w:r>
        <w:rPr>
          <w:rFonts w:ascii="Times New Roman" w:hAnsi="Times New Roman"/>
          <w:sz w:val="24"/>
          <w:szCs w:val="24"/>
        </w:rPr>
        <w:t xml:space="preserve">Mr. </w:t>
      </w:r>
      <w:r w:rsidRPr="00B110E9">
        <w:rPr>
          <w:rFonts w:ascii="Times New Roman" w:hAnsi="Times New Roman"/>
          <w:sz w:val="24"/>
          <w:szCs w:val="24"/>
        </w:rPr>
        <w:t>Robert</w:t>
      </w:r>
      <w:r>
        <w:rPr>
          <w:rFonts w:ascii="Times New Roman" w:hAnsi="Times New Roman"/>
          <w:sz w:val="24"/>
          <w:szCs w:val="24"/>
        </w:rPr>
        <w:t xml:space="preserve"> </w:t>
      </w:r>
      <w:r w:rsidRPr="00B110E9">
        <w:rPr>
          <w:rFonts w:ascii="Times New Roman" w:hAnsi="Times New Roman"/>
          <w:sz w:val="24"/>
          <w:szCs w:val="24"/>
        </w:rPr>
        <w:t>Griffiths</w:t>
      </w:r>
      <w:r>
        <w:rPr>
          <w:rFonts w:ascii="Times New Roman" w:hAnsi="Times New Roman"/>
          <w:sz w:val="24"/>
          <w:szCs w:val="24"/>
        </w:rPr>
        <w:t xml:space="preserve"> </w:t>
      </w:r>
      <w:r w:rsidRPr="00B110E9">
        <w:rPr>
          <w:rFonts w:ascii="Times New Roman" w:hAnsi="Times New Roman"/>
          <w:sz w:val="24"/>
          <w:szCs w:val="24"/>
        </w:rPr>
        <w:t>(Digital Scholarship)</w:t>
      </w:r>
    </w:p>
    <w:p w:rsidR="00B110E9" w:rsidRPr="00B110E9" w:rsidRDefault="00B110E9" w:rsidP="003C3244">
      <w:pPr>
        <w:spacing w:after="0"/>
        <w:rPr>
          <w:rFonts w:ascii="Times New Roman" w:hAnsi="Times New Roman"/>
          <w:sz w:val="24"/>
          <w:szCs w:val="24"/>
        </w:rPr>
      </w:pPr>
      <w:r w:rsidRPr="00B110E9">
        <w:rPr>
          <w:rFonts w:ascii="Times New Roman" w:hAnsi="Times New Roman"/>
          <w:sz w:val="24"/>
          <w:szCs w:val="24"/>
        </w:rPr>
        <w:t>Dr.</w:t>
      </w:r>
      <w:r>
        <w:rPr>
          <w:rFonts w:ascii="Times New Roman" w:hAnsi="Times New Roman"/>
          <w:sz w:val="24"/>
          <w:szCs w:val="24"/>
        </w:rPr>
        <w:t xml:space="preserve"> </w:t>
      </w:r>
      <w:r w:rsidRPr="00B110E9">
        <w:rPr>
          <w:rFonts w:ascii="Times New Roman" w:hAnsi="Times New Roman"/>
          <w:sz w:val="24"/>
          <w:szCs w:val="24"/>
        </w:rPr>
        <w:t>Scott</w:t>
      </w:r>
      <w:r>
        <w:rPr>
          <w:rFonts w:ascii="Times New Roman" w:hAnsi="Times New Roman"/>
          <w:sz w:val="24"/>
          <w:szCs w:val="24"/>
        </w:rPr>
        <w:t xml:space="preserve"> </w:t>
      </w:r>
      <w:r w:rsidRPr="00B110E9">
        <w:rPr>
          <w:rFonts w:ascii="Times New Roman" w:hAnsi="Times New Roman"/>
          <w:sz w:val="24"/>
          <w:szCs w:val="24"/>
        </w:rPr>
        <w:t>Herness</w:t>
      </w:r>
      <w:r>
        <w:rPr>
          <w:rFonts w:ascii="Times New Roman" w:hAnsi="Times New Roman"/>
          <w:sz w:val="24"/>
          <w:szCs w:val="24"/>
        </w:rPr>
        <w:t xml:space="preserve"> </w:t>
      </w:r>
      <w:r w:rsidRPr="00B110E9">
        <w:rPr>
          <w:rFonts w:ascii="Times New Roman" w:hAnsi="Times New Roman"/>
          <w:sz w:val="24"/>
          <w:szCs w:val="24"/>
        </w:rPr>
        <w:t>(Graduate School)</w:t>
      </w:r>
    </w:p>
    <w:p w:rsidR="00B110E9" w:rsidRDefault="00B110E9" w:rsidP="003C3244">
      <w:pPr>
        <w:spacing w:after="0"/>
        <w:rPr>
          <w:rFonts w:ascii="Times New Roman" w:hAnsi="Times New Roman"/>
          <w:sz w:val="24"/>
          <w:szCs w:val="24"/>
        </w:rPr>
      </w:pPr>
    </w:p>
    <w:p w:rsidR="00B110E9" w:rsidRPr="00B110E9" w:rsidRDefault="00B110E9" w:rsidP="003C3244">
      <w:pPr>
        <w:spacing w:after="0"/>
        <w:rPr>
          <w:rFonts w:ascii="Times New Roman" w:hAnsi="Times New Roman"/>
          <w:sz w:val="24"/>
          <w:szCs w:val="24"/>
        </w:rPr>
      </w:pPr>
      <w:r>
        <w:rPr>
          <w:rFonts w:ascii="Times New Roman" w:hAnsi="Times New Roman"/>
          <w:sz w:val="24"/>
          <w:szCs w:val="24"/>
        </w:rPr>
        <w:lastRenderedPageBreak/>
        <w:t xml:space="preserve">Ms. </w:t>
      </w:r>
      <w:r w:rsidRPr="00B110E9">
        <w:rPr>
          <w:rFonts w:ascii="Times New Roman" w:hAnsi="Times New Roman"/>
          <w:sz w:val="24"/>
          <w:szCs w:val="24"/>
        </w:rPr>
        <w:t>Marnie</w:t>
      </w:r>
      <w:r>
        <w:rPr>
          <w:rFonts w:ascii="Times New Roman" w:hAnsi="Times New Roman"/>
          <w:sz w:val="24"/>
          <w:szCs w:val="24"/>
        </w:rPr>
        <w:t xml:space="preserve"> </w:t>
      </w:r>
      <w:r w:rsidRPr="00B110E9">
        <w:rPr>
          <w:rFonts w:ascii="Times New Roman" w:hAnsi="Times New Roman"/>
          <w:sz w:val="24"/>
          <w:szCs w:val="24"/>
        </w:rPr>
        <w:t>Janson</w:t>
      </w:r>
      <w:r>
        <w:rPr>
          <w:rFonts w:ascii="Times New Roman" w:hAnsi="Times New Roman"/>
          <w:sz w:val="24"/>
          <w:szCs w:val="24"/>
        </w:rPr>
        <w:t xml:space="preserve"> </w:t>
      </w:r>
      <w:r w:rsidRPr="00B110E9">
        <w:rPr>
          <w:rFonts w:ascii="Times New Roman" w:hAnsi="Times New Roman"/>
          <w:sz w:val="24"/>
          <w:szCs w:val="24"/>
        </w:rPr>
        <w:t>(USG, Pharmacy)</w:t>
      </w:r>
    </w:p>
    <w:p w:rsidR="00B110E9" w:rsidRPr="00B110E9" w:rsidRDefault="00B110E9" w:rsidP="003C3244">
      <w:pPr>
        <w:spacing w:after="0"/>
        <w:rPr>
          <w:rFonts w:ascii="Times New Roman" w:hAnsi="Times New Roman"/>
          <w:sz w:val="24"/>
          <w:szCs w:val="24"/>
        </w:rPr>
      </w:pPr>
      <w:r>
        <w:rPr>
          <w:rFonts w:ascii="Times New Roman" w:hAnsi="Times New Roman"/>
          <w:sz w:val="24"/>
          <w:szCs w:val="24"/>
        </w:rPr>
        <w:t xml:space="preserve">Ms. Sarah Odum </w:t>
      </w:r>
      <w:r w:rsidRPr="00B110E9">
        <w:rPr>
          <w:rFonts w:ascii="Times New Roman" w:hAnsi="Times New Roman"/>
          <w:sz w:val="24"/>
          <w:szCs w:val="24"/>
        </w:rPr>
        <w:t>(College of Education and Human Ecology)</w:t>
      </w:r>
    </w:p>
    <w:p w:rsidR="00B110E9" w:rsidRPr="00B110E9" w:rsidRDefault="00B110E9" w:rsidP="003C3244">
      <w:pPr>
        <w:spacing w:after="0"/>
        <w:rPr>
          <w:rFonts w:ascii="Times New Roman" w:hAnsi="Times New Roman"/>
          <w:sz w:val="24"/>
          <w:szCs w:val="24"/>
        </w:rPr>
      </w:pPr>
      <w:r>
        <w:rPr>
          <w:rFonts w:ascii="Times New Roman" w:hAnsi="Times New Roman"/>
          <w:sz w:val="24"/>
          <w:szCs w:val="24"/>
        </w:rPr>
        <w:t xml:space="preserve">Mr. David L. Roy </w:t>
      </w:r>
      <w:r w:rsidRPr="00B110E9">
        <w:rPr>
          <w:rFonts w:ascii="Times New Roman" w:hAnsi="Times New Roman"/>
          <w:sz w:val="24"/>
          <w:szCs w:val="24"/>
        </w:rPr>
        <w:t>(Undergraduate Admission)</w:t>
      </w:r>
    </w:p>
    <w:p w:rsidR="00DA79C2" w:rsidRDefault="00B110E9" w:rsidP="003C3244">
      <w:pPr>
        <w:spacing w:after="0"/>
        <w:rPr>
          <w:rFonts w:ascii="Times New Roman" w:hAnsi="Times New Roman"/>
          <w:sz w:val="24"/>
          <w:szCs w:val="24"/>
        </w:rPr>
      </w:pPr>
      <w:r>
        <w:rPr>
          <w:rFonts w:ascii="Times New Roman" w:hAnsi="Times New Roman"/>
          <w:sz w:val="24"/>
          <w:szCs w:val="24"/>
        </w:rPr>
        <w:t xml:space="preserve">Ms. Melissa Soave </w:t>
      </w:r>
      <w:r w:rsidRPr="00B110E9">
        <w:rPr>
          <w:rFonts w:ascii="Times New Roman" w:hAnsi="Times New Roman"/>
          <w:sz w:val="24"/>
          <w:szCs w:val="24"/>
        </w:rPr>
        <w:t>(Office of Academic Affairs)</w:t>
      </w:r>
    </w:p>
    <w:p w:rsidR="00B110E9" w:rsidRDefault="00B110E9" w:rsidP="003C3244">
      <w:pPr>
        <w:spacing w:after="0"/>
        <w:rPr>
          <w:rFonts w:ascii="Times New Roman" w:hAnsi="Times New Roman"/>
          <w:sz w:val="24"/>
          <w:szCs w:val="24"/>
        </w:rPr>
        <w:sectPr w:rsidR="00B110E9" w:rsidSect="00B110E9">
          <w:type w:val="continuous"/>
          <w:pgSz w:w="12240" w:h="15840"/>
          <w:pgMar w:top="1440" w:right="1440" w:bottom="1440" w:left="1440" w:header="720" w:footer="720" w:gutter="0"/>
          <w:cols w:num="2" w:space="720"/>
          <w:docGrid w:linePitch="360"/>
        </w:sectPr>
      </w:pPr>
    </w:p>
    <w:p w:rsidR="00DA79C2" w:rsidRDefault="00DA79C2" w:rsidP="003C3244">
      <w:pPr>
        <w:spacing w:after="0"/>
        <w:rPr>
          <w:rFonts w:ascii="Times New Roman" w:hAnsi="Times New Roman"/>
          <w:sz w:val="24"/>
          <w:szCs w:val="24"/>
        </w:rPr>
      </w:pPr>
    </w:p>
    <w:p w:rsidR="003124C6" w:rsidRDefault="003124C6" w:rsidP="003C3244">
      <w:pPr>
        <w:spacing w:after="0"/>
        <w:rPr>
          <w:rFonts w:ascii="Times New Roman" w:hAnsi="Times New Roman"/>
          <w:sz w:val="24"/>
          <w:szCs w:val="24"/>
        </w:rPr>
      </w:pPr>
    </w:p>
    <w:p w:rsidR="00B110E9" w:rsidRDefault="00B110E9" w:rsidP="003C3244">
      <w:pPr>
        <w:spacing w:after="0"/>
        <w:rPr>
          <w:rFonts w:ascii="Times New Roman" w:hAnsi="Times New Roman"/>
          <w:b/>
          <w:sz w:val="24"/>
          <w:szCs w:val="24"/>
        </w:rPr>
      </w:pPr>
    </w:p>
    <w:p w:rsidR="00F251BE" w:rsidRDefault="00F251BE" w:rsidP="00136F7A">
      <w:pPr>
        <w:spacing w:after="0"/>
        <w:rPr>
          <w:rFonts w:ascii="Times New Roman" w:hAnsi="Times New Roman"/>
          <w:b/>
          <w:sz w:val="24"/>
          <w:szCs w:val="24"/>
        </w:rPr>
      </w:pPr>
    </w:p>
    <w:p w:rsidR="003124C6" w:rsidRDefault="000D3AA4" w:rsidP="00136F7A">
      <w:pPr>
        <w:spacing w:after="0"/>
        <w:rPr>
          <w:rFonts w:ascii="Times New Roman" w:hAnsi="Times New Roman"/>
          <w:b/>
          <w:sz w:val="24"/>
          <w:szCs w:val="24"/>
        </w:rPr>
      </w:pPr>
      <w:r w:rsidRPr="008E0AC9">
        <w:rPr>
          <w:rFonts w:ascii="Times New Roman" w:hAnsi="Times New Roman"/>
          <w:b/>
          <w:sz w:val="24"/>
          <w:szCs w:val="24"/>
        </w:rPr>
        <w:lastRenderedPageBreak/>
        <w:t>T</w:t>
      </w:r>
      <w:r w:rsidR="00FF1556">
        <w:rPr>
          <w:rFonts w:ascii="Times New Roman" w:hAnsi="Times New Roman"/>
          <w:b/>
          <w:sz w:val="24"/>
          <w:szCs w:val="24"/>
        </w:rPr>
        <w:t>he meeting came to order at 3:00</w:t>
      </w:r>
      <w:r w:rsidRPr="008E0AC9">
        <w:rPr>
          <w:rFonts w:ascii="Times New Roman" w:hAnsi="Times New Roman"/>
          <w:b/>
          <w:sz w:val="24"/>
          <w:szCs w:val="24"/>
        </w:rPr>
        <w:t xml:space="preserve"> PM</w:t>
      </w:r>
      <w:r w:rsidR="00FF1556">
        <w:rPr>
          <w:rFonts w:ascii="Times New Roman" w:hAnsi="Times New Roman"/>
          <w:b/>
          <w:sz w:val="24"/>
          <w:szCs w:val="24"/>
        </w:rPr>
        <w:t>.</w:t>
      </w:r>
    </w:p>
    <w:p w:rsidR="00F251BE" w:rsidRPr="00136F7A" w:rsidRDefault="00F251BE" w:rsidP="00136F7A">
      <w:pPr>
        <w:spacing w:after="0"/>
        <w:rPr>
          <w:rFonts w:ascii="Times New Roman" w:hAnsi="Times New Roman"/>
          <w:b/>
          <w:sz w:val="24"/>
          <w:szCs w:val="24"/>
        </w:rPr>
      </w:pPr>
    </w:p>
    <w:p w:rsidR="00136F7A" w:rsidRPr="00DE1B18" w:rsidRDefault="00136F7A" w:rsidP="00136F7A">
      <w:pPr>
        <w:rPr>
          <w:rFonts w:ascii="Times New Roman" w:hAnsi="Times New Roman"/>
          <w:b/>
          <w:sz w:val="28"/>
          <w:szCs w:val="28"/>
        </w:rPr>
      </w:pPr>
      <w:r w:rsidRPr="00DE1B18">
        <w:rPr>
          <w:rFonts w:ascii="Times New Roman" w:hAnsi="Times New Roman"/>
          <w:b/>
          <w:sz w:val="28"/>
          <w:szCs w:val="28"/>
        </w:rPr>
        <w:t xml:space="preserve">APPROVAL OF THE </w:t>
      </w:r>
      <w:r w:rsidR="007C5E44">
        <w:rPr>
          <w:rFonts w:ascii="Times New Roman" w:hAnsi="Times New Roman"/>
          <w:b/>
          <w:sz w:val="28"/>
          <w:szCs w:val="28"/>
        </w:rPr>
        <w:t xml:space="preserve">MINUTES OF THE MEETING OF </w:t>
      </w:r>
      <w:r>
        <w:rPr>
          <w:rFonts w:ascii="Times New Roman" w:hAnsi="Times New Roman"/>
          <w:b/>
          <w:sz w:val="28"/>
          <w:szCs w:val="28"/>
        </w:rPr>
        <w:t>APRIL 3, 2013</w:t>
      </w:r>
      <w:r w:rsidR="007C5E44">
        <w:rPr>
          <w:rFonts w:ascii="Times New Roman" w:hAnsi="Times New Roman"/>
          <w:b/>
          <w:sz w:val="28"/>
          <w:szCs w:val="28"/>
        </w:rPr>
        <w:t xml:space="preserve"> </w:t>
      </w:r>
    </w:p>
    <w:p w:rsidR="00136F7A" w:rsidRDefault="00136F7A" w:rsidP="00136F7A">
      <w:pPr>
        <w:spacing w:after="0"/>
        <w:ind w:firstLine="720"/>
        <w:rPr>
          <w:rFonts w:ascii="Times New Roman" w:hAnsi="Times New Roman"/>
          <w:sz w:val="24"/>
          <w:szCs w:val="24"/>
        </w:rPr>
      </w:pPr>
      <w:r>
        <w:rPr>
          <w:rFonts w:ascii="Times New Roman" w:hAnsi="Times New Roman"/>
          <w:sz w:val="24"/>
          <w:szCs w:val="24"/>
        </w:rPr>
        <w:t>Ma</w:t>
      </w:r>
      <w:r w:rsidR="007C5E44">
        <w:rPr>
          <w:rFonts w:ascii="Times New Roman" w:hAnsi="Times New Roman"/>
          <w:sz w:val="24"/>
          <w:szCs w:val="24"/>
        </w:rPr>
        <w:t>cGilvray moved approval of the M</w:t>
      </w:r>
      <w:r>
        <w:rPr>
          <w:rFonts w:ascii="Times New Roman" w:hAnsi="Times New Roman"/>
          <w:sz w:val="24"/>
          <w:szCs w:val="24"/>
        </w:rPr>
        <w:t xml:space="preserve">inutes of the </w:t>
      </w:r>
      <w:r w:rsidR="007C5E44">
        <w:rPr>
          <w:rFonts w:ascii="Times New Roman" w:hAnsi="Times New Roman"/>
          <w:sz w:val="24"/>
          <w:szCs w:val="24"/>
        </w:rPr>
        <w:t xml:space="preserve">meeting of </w:t>
      </w:r>
      <w:r>
        <w:rPr>
          <w:rFonts w:ascii="Times New Roman" w:hAnsi="Times New Roman"/>
          <w:sz w:val="24"/>
          <w:szCs w:val="24"/>
        </w:rPr>
        <w:t>April 3</w:t>
      </w:r>
      <w:r w:rsidR="006254DF">
        <w:rPr>
          <w:rFonts w:ascii="Times New Roman" w:hAnsi="Times New Roman"/>
          <w:sz w:val="24"/>
          <w:szCs w:val="24"/>
        </w:rPr>
        <w:t>, 2013</w:t>
      </w:r>
      <w:r w:rsidR="007C5E44">
        <w:rPr>
          <w:rFonts w:ascii="Times New Roman" w:hAnsi="Times New Roman"/>
          <w:sz w:val="24"/>
          <w:szCs w:val="24"/>
        </w:rPr>
        <w:t>.</w:t>
      </w:r>
      <w:r>
        <w:rPr>
          <w:rFonts w:ascii="Times New Roman" w:hAnsi="Times New Roman"/>
          <w:sz w:val="24"/>
          <w:szCs w:val="24"/>
        </w:rPr>
        <w:t xml:space="preserve"> The motion was seconded by Unzueta and carried with </w:t>
      </w:r>
      <w:r w:rsidR="007C5E44">
        <w:rPr>
          <w:rFonts w:ascii="Times New Roman" w:hAnsi="Times New Roman"/>
          <w:sz w:val="24"/>
          <w:szCs w:val="24"/>
        </w:rPr>
        <w:t xml:space="preserve">eight in favor and </w:t>
      </w:r>
      <w:r>
        <w:rPr>
          <w:rFonts w:ascii="Times New Roman" w:hAnsi="Times New Roman"/>
          <w:sz w:val="24"/>
          <w:szCs w:val="24"/>
        </w:rPr>
        <w:t>one abstention</w:t>
      </w:r>
      <w:r w:rsidR="007C5E44">
        <w:rPr>
          <w:rFonts w:ascii="Times New Roman" w:hAnsi="Times New Roman"/>
          <w:sz w:val="24"/>
          <w:szCs w:val="24"/>
        </w:rPr>
        <w:t>.</w:t>
      </w:r>
    </w:p>
    <w:p w:rsidR="00677D11" w:rsidRDefault="00677D11" w:rsidP="00136F7A">
      <w:pPr>
        <w:spacing w:before="120"/>
        <w:rPr>
          <w:rFonts w:ascii="Times New Roman" w:hAnsi="Times New Roman"/>
          <w:b/>
          <w:sz w:val="28"/>
          <w:szCs w:val="28"/>
        </w:rPr>
      </w:pPr>
    </w:p>
    <w:p w:rsidR="00136F7A" w:rsidRPr="005F3CB9" w:rsidRDefault="00136F7A" w:rsidP="00136F7A">
      <w:pPr>
        <w:spacing w:before="120"/>
        <w:rPr>
          <w:rFonts w:ascii="Times New Roman" w:hAnsi="Times New Roman"/>
          <w:b/>
          <w:sz w:val="28"/>
          <w:szCs w:val="28"/>
        </w:rPr>
      </w:pPr>
      <w:r w:rsidRPr="005F3CB9">
        <w:rPr>
          <w:rFonts w:ascii="Times New Roman" w:hAnsi="Times New Roman"/>
          <w:b/>
          <w:sz w:val="28"/>
          <w:szCs w:val="28"/>
        </w:rPr>
        <w:t xml:space="preserve">REPORT FROM THE VICE-CHAIR – </w:t>
      </w:r>
      <w:r>
        <w:rPr>
          <w:rFonts w:ascii="Times New Roman" w:hAnsi="Times New Roman"/>
          <w:b/>
          <w:sz w:val="28"/>
          <w:szCs w:val="28"/>
        </w:rPr>
        <w:t xml:space="preserve">PROFESSOR </w:t>
      </w:r>
      <w:r w:rsidRPr="005F3CB9">
        <w:rPr>
          <w:rFonts w:ascii="Times New Roman" w:hAnsi="Times New Roman"/>
          <w:b/>
          <w:sz w:val="28"/>
          <w:szCs w:val="28"/>
        </w:rPr>
        <w:t>W. RANDY SMITH</w:t>
      </w:r>
    </w:p>
    <w:p w:rsidR="008C6DA7" w:rsidRDefault="008C6DA7" w:rsidP="00397AF2">
      <w:pPr>
        <w:spacing w:after="0"/>
        <w:ind w:firstLine="720"/>
        <w:rPr>
          <w:rFonts w:ascii="Times New Roman" w:hAnsi="Times New Roman"/>
          <w:sz w:val="24"/>
          <w:szCs w:val="24"/>
        </w:rPr>
      </w:pPr>
      <w:r>
        <w:rPr>
          <w:rFonts w:ascii="Times New Roman" w:hAnsi="Times New Roman"/>
          <w:sz w:val="24"/>
          <w:szCs w:val="24"/>
        </w:rPr>
        <w:t>In Wolf’s absence, Smith will chair this meeting.</w:t>
      </w:r>
    </w:p>
    <w:p w:rsidR="008C6DA7" w:rsidRDefault="008C6DA7" w:rsidP="00397AF2">
      <w:pPr>
        <w:spacing w:after="0"/>
        <w:ind w:firstLine="720"/>
        <w:rPr>
          <w:rFonts w:ascii="Times New Roman" w:hAnsi="Times New Roman"/>
          <w:sz w:val="24"/>
          <w:szCs w:val="24"/>
        </w:rPr>
      </w:pPr>
    </w:p>
    <w:p w:rsidR="00397AF2" w:rsidRDefault="00A46C6A" w:rsidP="00397AF2">
      <w:pPr>
        <w:spacing w:after="0"/>
        <w:ind w:firstLine="720"/>
        <w:rPr>
          <w:rFonts w:ascii="Times New Roman" w:hAnsi="Times New Roman"/>
          <w:sz w:val="24"/>
          <w:szCs w:val="24"/>
        </w:rPr>
      </w:pPr>
      <w:r>
        <w:rPr>
          <w:rFonts w:ascii="Times New Roman" w:hAnsi="Times New Roman"/>
          <w:sz w:val="24"/>
          <w:szCs w:val="24"/>
        </w:rPr>
        <w:t xml:space="preserve">This </w:t>
      </w:r>
      <w:r w:rsidR="00677D11">
        <w:rPr>
          <w:rFonts w:ascii="Times New Roman" w:hAnsi="Times New Roman"/>
          <w:sz w:val="24"/>
          <w:szCs w:val="24"/>
        </w:rPr>
        <w:t xml:space="preserve">is </w:t>
      </w:r>
      <w:r>
        <w:rPr>
          <w:rFonts w:ascii="Times New Roman" w:hAnsi="Times New Roman"/>
          <w:sz w:val="24"/>
          <w:szCs w:val="24"/>
        </w:rPr>
        <w:t>the last meeting for Sarah Lang</w:t>
      </w:r>
      <w:r w:rsidR="00677D11">
        <w:rPr>
          <w:rFonts w:ascii="Times New Roman" w:hAnsi="Times New Roman"/>
          <w:sz w:val="24"/>
          <w:szCs w:val="24"/>
        </w:rPr>
        <w:t xml:space="preserve"> who </w:t>
      </w:r>
      <w:r>
        <w:rPr>
          <w:rFonts w:ascii="Times New Roman" w:hAnsi="Times New Roman"/>
          <w:sz w:val="24"/>
          <w:szCs w:val="24"/>
        </w:rPr>
        <w:t>cannot attend today</w:t>
      </w:r>
      <w:r w:rsidR="00677D11">
        <w:rPr>
          <w:rFonts w:ascii="Times New Roman" w:hAnsi="Times New Roman"/>
          <w:sz w:val="24"/>
          <w:szCs w:val="24"/>
        </w:rPr>
        <w:t xml:space="preserve">, and for </w:t>
      </w:r>
      <w:r>
        <w:rPr>
          <w:rFonts w:ascii="Times New Roman" w:hAnsi="Times New Roman"/>
          <w:sz w:val="24"/>
          <w:szCs w:val="24"/>
        </w:rPr>
        <w:t>Niraj Antani</w:t>
      </w:r>
      <w:r w:rsidR="00677D11">
        <w:rPr>
          <w:rFonts w:ascii="Times New Roman" w:hAnsi="Times New Roman"/>
          <w:sz w:val="24"/>
          <w:szCs w:val="24"/>
        </w:rPr>
        <w:t xml:space="preserve"> who has served on this C</w:t>
      </w:r>
      <w:r>
        <w:rPr>
          <w:rFonts w:ascii="Times New Roman" w:hAnsi="Times New Roman"/>
          <w:sz w:val="24"/>
          <w:szCs w:val="24"/>
        </w:rPr>
        <w:t xml:space="preserve">ouncil for </w:t>
      </w:r>
      <w:r w:rsidR="00397AF2">
        <w:rPr>
          <w:rFonts w:ascii="Times New Roman" w:hAnsi="Times New Roman"/>
          <w:sz w:val="24"/>
          <w:szCs w:val="24"/>
        </w:rPr>
        <w:t xml:space="preserve">the past </w:t>
      </w:r>
      <w:r>
        <w:rPr>
          <w:rFonts w:ascii="Times New Roman" w:hAnsi="Times New Roman"/>
          <w:sz w:val="24"/>
          <w:szCs w:val="24"/>
        </w:rPr>
        <w:t xml:space="preserve">three years. Beside the tremendous work </w:t>
      </w:r>
      <w:r w:rsidR="006254DF">
        <w:rPr>
          <w:rFonts w:ascii="Times New Roman" w:hAnsi="Times New Roman"/>
          <w:sz w:val="24"/>
          <w:szCs w:val="24"/>
        </w:rPr>
        <w:t>each has done for this C</w:t>
      </w:r>
      <w:r>
        <w:rPr>
          <w:rFonts w:ascii="Times New Roman" w:hAnsi="Times New Roman"/>
          <w:sz w:val="24"/>
          <w:szCs w:val="24"/>
        </w:rPr>
        <w:t>ouncil</w:t>
      </w:r>
      <w:r w:rsidR="006254DF">
        <w:rPr>
          <w:rFonts w:ascii="Times New Roman" w:hAnsi="Times New Roman"/>
          <w:sz w:val="24"/>
          <w:szCs w:val="24"/>
        </w:rPr>
        <w:t>, they have won p</w:t>
      </w:r>
      <w:r>
        <w:rPr>
          <w:rFonts w:ascii="Times New Roman" w:hAnsi="Times New Roman"/>
          <w:sz w:val="24"/>
          <w:szCs w:val="24"/>
        </w:rPr>
        <w:t xml:space="preserve">restigious awards within the past few weeks, proving their leadership roles within the University. This </w:t>
      </w:r>
      <w:r w:rsidR="009056FA">
        <w:rPr>
          <w:rFonts w:ascii="Times New Roman" w:hAnsi="Times New Roman"/>
          <w:sz w:val="24"/>
          <w:szCs w:val="24"/>
        </w:rPr>
        <w:t xml:space="preserve">is </w:t>
      </w:r>
      <w:r>
        <w:rPr>
          <w:rFonts w:ascii="Times New Roman" w:hAnsi="Times New Roman"/>
          <w:sz w:val="24"/>
          <w:szCs w:val="24"/>
        </w:rPr>
        <w:t>also the last meeting for Liana Crisan-</w:t>
      </w:r>
      <w:r w:rsidR="009056FA">
        <w:rPr>
          <w:rFonts w:ascii="Times New Roman" w:hAnsi="Times New Roman"/>
          <w:sz w:val="24"/>
          <w:szCs w:val="24"/>
        </w:rPr>
        <w:t xml:space="preserve">Vandeborne. She </w:t>
      </w:r>
      <w:r w:rsidR="00677D11">
        <w:rPr>
          <w:rFonts w:ascii="Times New Roman" w:hAnsi="Times New Roman"/>
          <w:sz w:val="24"/>
          <w:szCs w:val="24"/>
        </w:rPr>
        <w:t xml:space="preserve">has </w:t>
      </w:r>
      <w:r w:rsidR="009056FA">
        <w:rPr>
          <w:rFonts w:ascii="Times New Roman" w:hAnsi="Times New Roman"/>
          <w:sz w:val="24"/>
          <w:szCs w:val="24"/>
        </w:rPr>
        <w:t>helped with writing the minutes for these meetings during the semester conversion process. She will return to her primary role within the Office of Institutional Research and Pla</w:t>
      </w:r>
      <w:r w:rsidR="00B14BA7">
        <w:rPr>
          <w:rFonts w:ascii="Times New Roman" w:hAnsi="Times New Roman"/>
          <w:sz w:val="24"/>
          <w:szCs w:val="24"/>
        </w:rPr>
        <w:t>n</w:t>
      </w:r>
      <w:r w:rsidR="009056FA">
        <w:rPr>
          <w:rFonts w:ascii="Times New Roman" w:hAnsi="Times New Roman"/>
          <w:sz w:val="24"/>
          <w:szCs w:val="24"/>
        </w:rPr>
        <w:t>ning.</w:t>
      </w:r>
      <w:r w:rsidR="00136F7A">
        <w:rPr>
          <w:rFonts w:ascii="Times New Roman" w:hAnsi="Times New Roman"/>
          <w:sz w:val="24"/>
          <w:szCs w:val="24"/>
        </w:rPr>
        <w:t xml:space="preserve"> </w:t>
      </w:r>
      <w:r w:rsidR="00677D11">
        <w:rPr>
          <w:rFonts w:ascii="Times New Roman" w:hAnsi="Times New Roman"/>
          <w:sz w:val="24"/>
          <w:szCs w:val="24"/>
        </w:rPr>
        <w:t>Council members expressed their appreciation these three colleagues.</w:t>
      </w:r>
    </w:p>
    <w:p w:rsidR="00677D11" w:rsidRDefault="00677D11" w:rsidP="00397AF2">
      <w:pPr>
        <w:spacing w:after="0"/>
        <w:ind w:firstLine="720"/>
        <w:rPr>
          <w:rFonts w:ascii="Times New Roman" w:hAnsi="Times New Roman"/>
          <w:sz w:val="24"/>
          <w:szCs w:val="24"/>
        </w:rPr>
      </w:pPr>
    </w:p>
    <w:p w:rsidR="00397AF2" w:rsidRDefault="00136F7A" w:rsidP="00397AF2">
      <w:pPr>
        <w:spacing w:after="0"/>
        <w:ind w:firstLine="720"/>
        <w:rPr>
          <w:rFonts w:ascii="Times New Roman" w:hAnsi="Times New Roman"/>
          <w:sz w:val="24"/>
          <w:szCs w:val="24"/>
        </w:rPr>
      </w:pPr>
      <w:r>
        <w:rPr>
          <w:rFonts w:ascii="Times New Roman" w:hAnsi="Times New Roman"/>
          <w:sz w:val="24"/>
          <w:szCs w:val="24"/>
        </w:rPr>
        <w:t xml:space="preserve">The University Senate is in the process of appointing two new members to the Council. They will be starting to attend these meeting in the </w:t>
      </w:r>
      <w:r w:rsidR="00137305">
        <w:rPr>
          <w:rFonts w:ascii="Times New Roman" w:hAnsi="Times New Roman"/>
          <w:sz w:val="24"/>
          <w:szCs w:val="24"/>
        </w:rPr>
        <w:t>fall</w:t>
      </w:r>
      <w:r>
        <w:rPr>
          <w:rFonts w:ascii="Times New Roman" w:hAnsi="Times New Roman"/>
          <w:sz w:val="24"/>
          <w:szCs w:val="24"/>
        </w:rPr>
        <w:t>.</w:t>
      </w:r>
    </w:p>
    <w:p w:rsidR="006254DF" w:rsidRDefault="006254DF" w:rsidP="006254DF">
      <w:pPr>
        <w:spacing w:after="0"/>
        <w:rPr>
          <w:rFonts w:ascii="Times New Roman" w:hAnsi="Times New Roman"/>
          <w:sz w:val="24"/>
          <w:szCs w:val="24"/>
        </w:rPr>
      </w:pPr>
    </w:p>
    <w:p w:rsidR="006254DF" w:rsidRDefault="00136F7A" w:rsidP="00397AF2">
      <w:pPr>
        <w:spacing w:after="0"/>
        <w:ind w:firstLine="720"/>
        <w:rPr>
          <w:rFonts w:ascii="Times New Roman" w:hAnsi="Times New Roman"/>
          <w:sz w:val="24"/>
          <w:szCs w:val="24"/>
        </w:rPr>
      </w:pPr>
      <w:r>
        <w:rPr>
          <w:rFonts w:ascii="Times New Roman" w:hAnsi="Times New Roman"/>
          <w:sz w:val="24"/>
          <w:szCs w:val="24"/>
        </w:rPr>
        <w:t>Discussions on the proposal from the College of Nursing, to lowering/removing the Math</w:t>
      </w:r>
      <w:r w:rsidR="006254DF">
        <w:rPr>
          <w:rFonts w:ascii="Times New Roman" w:hAnsi="Times New Roman"/>
          <w:sz w:val="24"/>
          <w:szCs w:val="24"/>
        </w:rPr>
        <w:t>ematics</w:t>
      </w:r>
      <w:r>
        <w:rPr>
          <w:rFonts w:ascii="Times New Roman" w:hAnsi="Times New Roman"/>
          <w:sz w:val="24"/>
          <w:szCs w:val="24"/>
        </w:rPr>
        <w:t xml:space="preserve"> requirements for the RN to BSN degree are continuing. After review, Subcommittee C decided that this proposal cannot go forward</w:t>
      </w:r>
      <w:r w:rsidR="006254DF">
        <w:rPr>
          <w:rFonts w:ascii="Times New Roman" w:hAnsi="Times New Roman"/>
          <w:sz w:val="24"/>
          <w:szCs w:val="24"/>
        </w:rPr>
        <w:t xml:space="preserve">. </w:t>
      </w:r>
      <w:r>
        <w:rPr>
          <w:rFonts w:ascii="Times New Roman" w:hAnsi="Times New Roman"/>
          <w:sz w:val="24"/>
          <w:szCs w:val="24"/>
        </w:rPr>
        <w:t xml:space="preserve">Zerby, </w:t>
      </w:r>
      <w:r w:rsidR="006254DF">
        <w:rPr>
          <w:rFonts w:ascii="Times New Roman" w:hAnsi="Times New Roman"/>
          <w:sz w:val="24"/>
          <w:szCs w:val="24"/>
        </w:rPr>
        <w:t>Wolf and Smith</w:t>
      </w:r>
      <w:r>
        <w:rPr>
          <w:rFonts w:ascii="Times New Roman" w:hAnsi="Times New Roman"/>
          <w:sz w:val="24"/>
          <w:szCs w:val="24"/>
        </w:rPr>
        <w:t xml:space="preserve"> met with the College of Nursing leadership to </w:t>
      </w:r>
      <w:r w:rsidR="006254DF">
        <w:rPr>
          <w:rFonts w:ascii="Times New Roman" w:hAnsi="Times New Roman"/>
          <w:sz w:val="24"/>
          <w:szCs w:val="24"/>
        </w:rPr>
        <w:t>discuss this outcome.</w:t>
      </w:r>
      <w:r>
        <w:rPr>
          <w:rFonts w:ascii="Times New Roman" w:hAnsi="Times New Roman"/>
          <w:sz w:val="24"/>
          <w:szCs w:val="24"/>
        </w:rPr>
        <w:t xml:space="preserve"> The College of Nursing will continue to work with the Department of </w:t>
      </w:r>
      <w:r w:rsidR="00125932">
        <w:rPr>
          <w:rFonts w:ascii="Times New Roman" w:hAnsi="Times New Roman"/>
          <w:sz w:val="24"/>
          <w:szCs w:val="24"/>
        </w:rPr>
        <w:t xml:space="preserve">Mathematics </w:t>
      </w:r>
      <w:r>
        <w:rPr>
          <w:rFonts w:ascii="Times New Roman" w:hAnsi="Times New Roman"/>
          <w:sz w:val="24"/>
          <w:szCs w:val="24"/>
        </w:rPr>
        <w:t>to identify pathways for completing the Math</w:t>
      </w:r>
      <w:r w:rsidR="006254DF">
        <w:rPr>
          <w:rFonts w:ascii="Times New Roman" w:hAnsi="Times New Roman"/>
          <w:sz w:val="24"/>
          <w:szCs w:val="24"/>
        </w:rPr>
        <w:t xml:space="preserve">ematics </w:t>
      </w:r>
      <w:r>
        <w:rPr>
          <w:rFonts w:ascii="Times New Roman" w:hAnsi="Times New Roman"/>
          <w:sz w:val="24"/>
          <w:szCs w:val="24"/>
        </w:rPr>
        <w:t xml:space="preserve">requirement for those students </w:t>
      </w:r>
      <w:r w:rsidR="00125932">
        <w:rPr>
          <w:rFonts w:ascii="Times New Roman" w:hAnsi="Times New Roman"/>
          <w:sz w:val="24"/>
          <w:szCs w:val="24"/>
        </w:rPr>
        <w:t>with deficiencies in this field and wantin</w:t>
      </w:r>
      <w:r w:rsidR="006254DF">
        <w:rPr>
          <w:rFonts w:ascii="Times New Roman" w:hAnsi="Times New Roman"/>
          <w:sz w:val="24"/>
          <w:szCs w:val="24"/>
        </w:rPr>
        <w:t xml:space="preserve">g to pursue the BSN degree. Those in attendance at the meeting </w:t>
      </w:r>
      <w:r w:rsidR="00125932">
        <w:rPr>
          <w:rFonts w:ascii="Times New Roman" w:hAnsi="Times New Roman"/>
          <w:sz w:val="24"/>
          <w:szCs w:val="24"/>
        </w:rPr>
        <w:t xml:space="preserve">were informed that they </w:t>
      </w:r>
      <w:r w:rsidR="006254DF">
        <w:rPr>
          <w:rFonts w:ascii="Times New Roman" w:hAnsi="Times New Roman"/>
          <w:sz w:val="24"/>
          <w:szCs w:val="24"/>
        </w:rPr>
        <w:t>could present the full C</w:t>
      </w:r>
      <w:r w:rsidR="00125932">
        <w:rPr>
          <w:rFonts w:ascii="Times New Roman" w:hAnsi="Times New Roman"/>
          <w:sz w:val="24"/>
          <w:szCs w:val="24"/>
        </w:rPr>
        <w:t xml:space="preserve">ouncil, </w:t>
      </w:r>
      <w:r w:rsidR="006254DF">
        <w:rPr>
          <w:rFonts w:ascii="Times New Roman" w:hAnsi="Times New Roman"/>
          <w:sz w:val="24"/>
          <w:szCs w:val="24"/>
        </w:rPr>
        <w:t xml:space="preserve">despite the Subcommittee’s decision, </w:t>
      </w:r>
      <w:r w:rsidR="00125932">
        <w:rPr>
          <w:rFonts w:ascii="Times New Roman" w:hAnsi="Times New Roman"/>
          <w:sz w:val="24"/>
          <w:szCs w:val="24"/>
        </w:rPr>
        <w:t>but this option wa</w:t>
      </w:r>
      <w:r w:rsidR="006254DF">
        <w:rPr>
          <w:rFonts w:ascii="Times New Roman" w:hAnsi="Times New Roman"/>
          <w:sz w:val="24"/>
          <w:szCs w:val="24"/>
        </w:rPr>
        <w:t xml:space="preserve">s not considered necessary. The Office of Academic Affairs will convene the </w:t>
      </w:r>
      <w:r w:rsidR="00125932">
        <w:rPr>
          <w:rFonts w:ascii="Times New Roman" w:hAnsi="Times New Roman"/>
          <w:sz w:val="24"/>
          <w:szCs w:val="24"/>
        </w:rPr>
        <w:t>C</w:t>
      </w:r>
      <w:r w:rsidR="006254DF">
        <w:rPr>
          <w:rFonts w:ascii="Times New Roman" w:hAnsi="Times New Roman"/>
          <w:sz w:val="24"/>
          <w:szCs w:val="24"/>
        </w:rPr>
        <w:t>ouncil l</w:t>
      </w:r>
      <w:r w:rsidR="00125932">
        <w:rPr>
          <w:rFonts w:ascii="Times New Roman" w:hAnsi="Times New Roman"/>
          <w:sz w:val="24"/>
          <w:szCs w:val="24"/>
        </w:rPr>
        <w:t xml:space="preserve">eadership </w:t>
      </w:r>
      <w:r w:rsidR="006254DF">
        <w:rPr>
          <w:rFonts w:ascii="Times New Roman" w:hAnsi="Times New Roman"/>
          <w:sz w:val="24"/>
          <w:szCs w:val="24"/>
        </w:rPr>
        <w:t xml:space="preserve">and </w:t>
      </w:r>
      <w:r w:rsidR="00125932">
        <w:rPr>
          <w:rFonts w:ascii="Times New Roman" w:hAnsi="Times New Roman"/>
          <w:sz w:val="24"/>
          <w:szCs w:val="24"/>
        </w:rPr>
        <w:t xml:space="preserve">Dr. </w:t>
      </w:r>
      <w:r w:rsidR="006254DF">
        <w:rPr>
          <w:rFonts w:ascii="Times New Roman" w:hAnsi="Times New Roman"/>
          <w:sz w:val="24"/>
          <w:szCs w:val="24"/>
        </w:rPr>
        <w:t xml:space="preserve">Bern </w:t>
      </w:r>
      <w:r w:rsidR="00125932">
        <w:rPr>
          <w:rFonts w:ascii="Times New Roman" w:hAnsi="Times New Roman"/>
          <w:sz w:val="24"/>
          <w:szCs w:val="24"/>
        </w:rPr>
        <w:t>Melnyk</w:t>
      </w:r>
      <w:r w:rsidR="006254DF">
        <w:rPr>
          <w:rFonts w:ascii="Times New Roman" w:hAnsi="Times New Roman"/>
          <w:sz w:val="24"/>
          <w:szCs w:val="24"/>
        </w:rPr>
        <w:t>, Dean,</w:t>
      </w:r>
      <w:r w:rsidR="00397AF2">
        <w:rPr>
          <w:rFonts w:ascii="Times New Roman" w:hAnsi="Times New Roman"/>
          <w:sz w:val="24"/>
          <w:szCs w:val="24"/>
        </w:rPr>
        <w:t xml:space="preserve"> College of Nursing</w:t>
      </w:r>
      <w:r w:rsidR="006254DF">
        <w:rPr>
          <w:rFonts w:ascii="Times New Roman" w:hAnsi="Times New Roman"/>
          <w:sz w:val="24"/>
          <w:szCs w:val="24"/>
        </w:rPr>
        <w:t>,</w:t>
      </w:r>
      <w:r w:rsidR="00125932">
        <w:rPr>
          <w:rFonts w:ascii="Times New Roman" w:hAnsi="Times New Roman"/>
          <w:sz w:val="24"/>
          <w:szCs w:val="24"/>
        </w:rPr>
        <w:t xml:space="preserve"> </w:t>
      </w:r>
      <w:r w:rsidR="006254DF">
        <w:rPr>
          <w:rFonts w:ascii="Times New Roman" w:hAnsi="Times New Roman"/>
          <w:sz w:val="24"/>
          <w:szCs w:val="24"/>
        </w:rPr>
        <w:t xml:space="preserve">at a meeting with the Executive Vice President and Provost </w:t>
      </w:r>
      <w:r w:rsidR="00125932">
        <w:rPr>
          <w:rFonts w:ascii="Times New Roman" w:hAnsi="Times New Roman"/>
          <w:sz w:val="24"/>
          <w:szCs w:val="24"/>
        </w:rPr>
        <w:t xml:space="preserve">to </w:t>
      </w:r>
      <w:r w:rsidR="006254DF">
        <w:rPr>
          <w:rFonts w:ascii="Times New Roman" w:hAnsi="Times New Roman"/>
          <w:sz w:val="24"/>
          <w:szCs w:val="24"/>
        </w:rPr>
        <w:t xml:space="preserve">get </w:t>
      </w:r>
      <w:r w:rsidR="00125932">
        <w:rPr>
          <w:rFonts w:ascii="Times New Roman" w:hAnsi="Times New Roman"/>
          <w:sz w:val="24"/>
          <w:szCs w:val="24"/>
        </w:rPr>
        <w:t xml:space="preserve">an overview on the College’s </w:t>
      </w:r>
      <w:r w:rsidR="006254DF">
        <w:rPr>
          <w:rFonts w:ascii="Times New Roman" w:hAnsi="Times New Roman"/>
          <w:sz w:val="24"/>
          <w:szCs w:val="24"/>
        </w:rPr>
        <w:t>planned programmatic directions.</w:t>
      </w:r>
    </w:p>
    <w:p w:rsidR="00397AF2" w:rsidRDefault="00125932" w:rsidP="00397AF2">
      <w:pPr>
        <w:spacing w:after="0"/>
        <w:ind w:firstLine="720"/>
        <w:rPr>
          <w:rFonts w:ascii="Times New Roman" w:hAnsi="Times New Roman"/>
          <w:sz w:val="24"/>
          <w:szCs w:val="24"/>
        </w:rPr>
      </w:pPr>
      <w:r>
        <w:rPr>
          <w:rFonts w:ascii="Times New Roman" w:hAnsi="Times New Roman"/>
          <w:sz w:val="24"/>
          <w:szCs w:val="24"/>
        </w:rPr>
        <w:t xml:space="preserve"> </w:t>
      </w:r>
    </w:p>
    <w:p w:rsidR="00397AF2" w:rsidRDefault="00125932" w:rsidP="00397AF2">
      <w:pPr>
        <w:spacing w:after="0"/>
        <w:ind w:firstLine="720"/>
        <w:rPr>
          <w:rFonts w:ascii="Times New Roman" w:hAnsi="Times New Roman"/>
          <w:sz w:val="24"/>
          <w:szCs w:val="24"/>
        </w:rPr>
      </w:pPr>
      <w:r>
        <w:rPr>
          <w:rFonts w:ascii="Times New Roman" w:hAnsi="Times New Roman"/>
          <w:sz w:val="24"/>
          <w:szCs w:val="24"/>
        </w:rPr>
        <w:t>The Department of Spanish and Portuguese inform</w:t>
      </w:r>
      <w:r w:rsidR="006254DF">
        <w:rPr>
          <w:rFonts w:ascii="Times New Roman" w:hAnsi="Times New Roman"/>
          <w:sz w:val="24"/>
          <w:szCs w:val="24"/>
        </w:rPr>
        <w:t>s</w:t>
      </w:r>
      <w:r>
        <w:rPr>
          <w:rFonts w:ascii="Times New Roman" w:hAnsi="Times New Roman"/>
          <w:sz w:val="24"/>
          <w:szCs w:val="24"/>
        </w:rPr>
        <w:t xml:space="preserve"> the Council</w:t>
      </w:r>
      <w:r w:rsidR="006254DF">
        <w:rPr>
          <w:rFonts w:ascii="Times New Roman" w:hAnsi="Times New Roman"/>
          <w:sz w:val="24"/>
          <w:szCs w:val="24"/>
        </w:rPr>
        <w:t xml:space="preserve">, through Smith, </w:t>
      </w:r>
      <w:r>
        <w:rPr>
          <w:rFonts w:ascii="Times New Roman" w:hAnsi="Times New Roman"/>
          <w:sz w:val="24"/>
          <w:szCs w:val="24"/>
        </w:rPr>
        <w:t xml:space="preserve">that </w:t>
      </w:r>
      <w:r w:rsidR="006254DF">
        <w:rPr>
          <w:rFonts w:ascii="Times New Roman" w:hAnsi="Times New Roman"/>
          <w:sz w:val="24"/>
          <w:szCs w:val="24"/>
        </w:rPr>
        <w:t xml:space="preserve">the </w:t>
      </w:r>
      <w:r>
        <w:rPr>
          <w:rFonts w:ascii="Times New Roman" w:hAnsi="Times New Roman"/>
          <w:sz w:val="24"/>
          <w:szCs w:val="24"/>
        </w:rPr>
        <w:t xml:space="preserve">Catalan specialty will be added to </w:t>
      </w:r>
      <w:r w:rsidR="006254DF">
        <w:rPr>
          <w:rFonts w:ascii="Times New Roman" w:hAnsi="Times New Roman"/>
          <w:sz w:val="24"/>
          <w:szCs w:val="24"/>
        </w:rPr>
        <w:t xml:space="preserve">its </w:t>
      </w:r>
      <w:r>
        <w:rPr>
          <w:rFonts w:ascii="Times New Roman" w:hAnsi="Times New Roman"/>
          <w:sz w:val="24"/>
          <w:szCs w:val="24"/>
        </w:rPr>
        <w:t xml:space="preserve">offerings. There will be two courses offered at </w:t>
      </w:r>
      <w:r w:rsidR="006254DF">
        <w:rPr>
          <w:rFonts w:ascii="Times New Roman" w:hAnsi="Times New Roman"/>
          <w:sz w:val="24"/>
          <w:szCs w:val="24"/>
        </w:rPr>
        <w:t xml:space="preserve">the </w:t>
      </w:r>
      <w:r>
        <w:rPr>
          <w:rFonts w:ascii="Times New Roman" w:hAnsi="Times New Roman"/>
          <w:sz w:val="24"/>
          <w:szCs w:val="24"/>
        </w:rPr>
        <w:t>5000 level. This specialty will help the gra</w:t>
      </w:r>
      <w:r w:rsidR="006254DF">
        <w:rPr>
          <w:rFonts w:ascii="Times New Roman" w:hAnsi="Times New Roman"/>
          <w:sz w:val="24"/>
          <w:szCs w:val="24"/>
        </w:rPr>
        <w:t xml:space="preserve">duate students, provide a more complete </w:t>
      </w:r>
      <w:r>
        <w:rPr>
          <w:rFonts w:ascii="Times New Roman" w:hAnsi="Times New Roman"/>
          <w:sz w:val="24"/>
          <w:szCs w:val="24"/>
        </w:rPr>
        <w:t xml:space="preserve">image of the program, </w:t>
      </w:r>
      <w:r w:rsidR="006254DF">
        <w:rPr>
          <w:rFonts w:ascii="Times New Roman" w:hAnsi="Times New Roman"/>
          <w:sz w:val="24"/>
          <w:szCs w:val="24"/>
        </w:rPr>
        <w:t xml:space="preserve">and </w:t>
      </w:r>
      <w:r>
        <w:rPr>
          <w:rFonts w:ascii="Times New Roman" w:hAnsi="Times New Roman"/>
          <w:sz w:val="24"/>
          <w:szCs w:val="24"/>
        </w:rPr>
        <w:t>will help the students in the Romance Language majors. Peer institutions all have a specialty like this in th</w:t>
      </w:r>
      <w:r w:rsidR="00A23982">
        <w:rPr>
          <w:rFonts w:ascii="Times New Roman" w:hAnsi="Times New Roman"/>
          <w:sz w:val="24"/>
          <w:szCs w:val="24"/>
        </w:rPr>
        <w:t>e</w:t>
      </w:r>
      <w:r>
        <w:rPr>
          <w:rFonts w:ascii="Times New Roman" w:hAnsi="Times New Roman"/>
          <w:sz w:val="24"/>
          <w:szCs w:val="24"/>
        </w:rPr>
        <w:t>ir depart</w:t>
      </w:r>
      <w:r w:rsidR="00397AF2">
        <w:rPr>
          <w:rFonts w:ascii="Times New Roman" w:hAnsi="Times New Roman"/>
          <w:sz w:val="24"/>
          <w:szCs w:val="24"/>
        </w:rPr>
        <w:t xml:space="preserve">ments of Spanish, Portuguese, Iberian, </w:t>
      </w:r>
      <w:r w:rsidR="00817DE1">
        <w:rPr>
          <w:rFonts w:ascii="Times New Roman" w:hAnsi="Times New Roman"/>
          <w:sz w:val="24"/>
          <w:szCs w:val="24"/>
        </w:rPr>
        <w:t xml:space="preserve">Italian </w:t>
      </w:r>
      <w:r w:rsidR="00397AF2">
        <w:rPr>
          <w:rFonts w:ascii="Times New Roman" w:hAnsi="Times New Roman"/>
          <w:sz w:val="24"/>
          <w:szCs w:val="24"/>
        </w:rPr>
        <w:t>and/</w:t>
      </w:r>
      <w:r w:rsidR="00817DE1">
        <w:rPr>
          <w:rFonts w:ascii="Times New Roman" w:hAnsi="Times New Roman"/>
          <w:sz w:val="24"/>
          <w:szCs w:val="24"/>
        </w:rPr>
        <w:t>or Latina Studies.</w:t>
      </w:r>
    </w:p>
    <w:p w:rsidR="006254DF" w:rsidRDefault="006254DF" w:rsidP="006254DF">
      <w:pPr>
        <w:spacing w:after="0"/>
        <w:rPr>
          <w:rFonts w:ascii="Times New Roman" w:hAnsi="Times New Roman"/>
          <w:sz w:val="24"/>
          <w:szCs w:val="24"/>
        </w:rPr>
      </w:pPr>
    </w:p>
    <w:p w:rsidR="00397AF2" w:rsidRDefault="00817DE1" w:rsidP="00397AF2">
      <w:pPr>
        <w:spacing w:after="0"/>
        <w:ind w:firstLine="720"/>
        <w:rPr>
          <w:rFonts w:ascii="Times New Roman" w:hAnsi="Times New Roman"/>
          <w:sz w:val="24"/>
          <w:szCs w:val="24"/>
        </w:rPr>
      </w:pPr>
      <w:r>
        <w:rPr>
          <w:rFonts w:ascii="Times New Roman" w:hAnsi="Times New Roman"/>
          <w:sz w:val="24"/>
          <w:szCs w:val="24"/>
        </w:rPr>
        <w:t xml:space="preserve">Blackburn and Zerby are on the review </w:t>
      </w:r>
      <w:r w:rsidR="006254DF">
        <w:rPr>
          <w:rFonts w:ascii="Times New Roman" w:hAnsi="Times New Roman"/>
          <w:sz w:val="24"/>
          <w:szCs w:val="24"/>
        </w:rPr>
        <w:t>committee for a proposal for a</w:t>
      </w:r>
      <w:r>
        <w:rPr>
          <w:rFonts w:ascii="Times New Roman" w:hAnsi="Times New Roman"/>
          <w:sz w:val="24"/>
          <w:szCs w:val="24"/>
        </w:rPr>
        <w:t xml:space="preserve"> Center for Regenerative Medicine and Cell-Based Therapies. It is likely that this review will be </w:t>
      </w:r>
      <w:r w:rsidR="006254DF">
        <w:rPr>
          <w:rFonts w:ascii="Times New Roman" w:hAnsi="Times New Roman"/>
          <w:sz w:val="24"/>
          <w:szCs w:val="24"/>
        </w:rPr>
        <w:t xml:space="preserve">completed during the </w:t>
      </w:r>
      <w:r w:rsidR="00137305">
        <w:rPr>
          <w:rFonts w:ascii="Times New Roman" w:hAnsi="Times New Roman"/>
          <w:sz w:val="24"/>
          <w:szCs w:val="24"/>
        </w:rPr>
        <w:t>summer</w:t>
      </w:r>
      <w:r w:rsidR="006254DF">
        <w:rPr>
          <w:rFonts w:ascii="Times New Roman" w:hAnsi="Times New Roman"/>
          <w:sz w:val="24"/>
          <w:szCs w:val="24"/>
        </w:rPr>
        <w:t xml:space="preserve">. The goal is to bring it to the University Senate at its first meeting in Autumn </w:t>
      </w:r>
      <w:bookmarkStart w:id="0" w:name="_GoBack"/>
      <w:bookmarkEnd w:id="0"/>
      <w:r w:rsidR="006254DF">
        <w:rPr>
          <w:rFonts w:ascii="Times New Roman" w:hAnsi="Times New Roman"/>
          <w:sz w:val="24"/>
          <w:szCs w:val="24"/>
        </w:rPr>
        <w:t>2013.</w:t>
      </w:r>
    </w:p>
    <w:p w:rsidR="006254DF" w:rsidRDefault="006254DF" w:rsidP="00397AF2">
      <w:pPr>
        <w:spacing w:after="0"/>
        <w:ind w:firstLine="720"/>
        <w:rPr>
          <w:rFonts w:ascii="Times New Roman" w:hAnsi="Times New Roman"/>
          <w:sz w:val="24"/>
          <w:szCs w:val="24"/>
        </w:rPr>
      </w:pPr>
    </w:p>
    <w:p w:rsidR="00397AF2" w:rsidRDefault="00817DE1" w:rsidP="00397AF2">
      <w:pPr>
        <w:spacing w:after="0"/>
        <w:ind w:firstLine="720"/>
        <w:rPr>
          <w:rFonts w:ascii="Times New Roman" w:hAnsi="Times New Roman"/>
          <w:sz w:val="24"/>
          <w:szCs w:val="24"/>
        </w:rPr>
      </w:pPr>
      <w:r>
        <w:rPr>
          <w:rFonts w:ascii="Times New Roman" w:hAnsi="Times New Roman"/>
          <w:sz w:val="24"/>
          <w:szCs w:val="24"/>
        </w:rPr>
        <w:t xml:space="preserve">Last week an external review team visited the campus to conduct the reaccreditation process for the Visual Arts programs. Another team will be in Campus at the end of the month to review the reaccreditation process for the College of Dentistry. </w:t>
      </w:r>
    </w:p>
    <w:p w:rsidR="006254DF" w:rsidRDefault="006254DF" w:rsidP="006254DF">
      <w:pPr>
        <w:spacing w:after="0"/>
        <w:rPr>
          <w:rFonts w:ascii="Times New Roman" w:hAnsi="Times New Roman"/>
          <w:sz w:val="24"/>
          <w:szCs w:val="24"/>
        </w:rPr>
      </w:pPr>
    </w:p>
    <w:p w:rsidR="00397AF2" w:rsidRDefault="0036205F" w:rsidP="00397AF2">
      <w:pPr>
        <w:spacing w:after="0"/>
        <w:ind w:firstLine="720"/>
        <w:rPr>
          <w:rFonts w:ascii="Times New Roman" w:hAnsi="Times New Roman"/>
          <w:sz w:val="24"/>
          <w:szCs w:val="24"/>
        </w:rPr>
      </w:pPr>
      <w:r>
        <w:rPr>
          <w:rFonts w:ascii="Times New Roman" w:hAnsi="Times New Roman"/>
          <w:sz w:val="24"/>
          <w:szCs w:val="24"/>
        </w:rPr>
        <w:t>A meeting was conducted with</w:t>
      </w:r>
      <w:r w:rsidR="00116791">
        <w:rPr>
          <w:rFonts w:ascii="Times New Roman" w:hAnsi="Times New Roman"/>
          <w:sz w:val="24"/>
          <w:szCs w:val="24"/>
        </w:rPr>
        <w:t xml:space="preserve"> local business leaders </w:t>
      </w:r>
      <w:r w:rsidR="00DC4359">
        <w:rPr>
          <w:rFonts w:ascii="Times New Roman" w:hAnsi="Times New Roman"/>
          <w:sz w:val="24"/>
          <w:szCs w:val="24"/>
        </w:rPr>
        <w:t xml:space="preserve">to get a better understanding of their needs for undergraduate </w:t>
      </w:r>
      <w:r w:rsidR="00116791">
        <w:rPr>
          <w:rFonts w:ascii="Times New Roman" w:hAnsi="Times New Roman"/>
          <w:sz w:val="24"/>
          <w:szCs w:val="24"/>
        </w:rPr>
        <w:t>students</w:t>
      </w:r>
      <w:r w:rsidR="00DC4359">
        <w:rPr>
          <w:rFonts w:ascii="Times New Roman" w:hAnsi="Times New Roman"/>
          <w:sz w:val="24"/>
          <w:szCs w:val="24"/>
        </w:rPr>
        <w:t xml:space="preserve"> in the field of </w:t>
      </w:r>
      <w:r w:rsidR="00116791">
        <w:rPr>
          <w:rFonts w:ascii="Times New Roman" w:hAnsi="Times New Roman"/>
          <w:sz w:val="24"/>
          <w:szCs w:val="24"/>
        </w:rPr>
        <w:t>Data Analytics major.</w:t>
      </w:r>
      <w:r w:rsidR="00786516">
        <w:rPr>
          <w:rFonts w:ascii="Times New Roman" w:hAnsi="Times New Roman"/>
          <w:sz w:val="24"/>
          <w:szCs w:val="24"/>
        </w:rPr>
        <w:t xml:space="preserve"> Th</w:t>
      </w:r>
      <w:r w:rsidR="00DC4359">
        <w:rPr>
          <w:rFonts w:ascii="Times New Roman" w:hAnsi="Times New Roman"/>
          <w:sz w:val="24"/>
          <w:szCs w:val="24"/>
        </w:rPr>
        <w:t xml:space="preserve">e University, led by the Office of Academic Affairs, through Smith, </w:t>
      </w:r>
      <w:r w:rsidR="00786516">
        <w:rPr>
          <w:rFonts w:ascii="Times New Roman" w:hAnsi="Times New Roman"/>
          <w:sz w:val="24"/>
          <w:szCs w:val="24"/>
        </w:rPr>
        <w:t xml:space="preserve">is </w:t>
      </w:r>
      <w:r w:rsidR="00DC4359">
        <w:rPr>
          <w:rFonts w:ascii="Times New Roman" w:hAnsi="Times New Roman"/>
          <w:sz w:val="24"/>
          <w:szCs w:val="24"/>
        </w:rPr>
        <w:t xml:space="preserve">developing </w:t>
      </w:r>
      <w:r w:rsidR="00786516">
        <w:rPr>
          <w:rFonts w:ascii="Times New Roman" w:hAnsi="Times New Roman"/>
          <w:sz w:val="24"/>
          <w:szCs w:val="24"/>
        </w:rPr>
        <w:t xml:space="preserve">a new </w:t>
      </w:r>
      <w:r>
        <w:rPr>
          <w:rFonts w:ascii="Times New Roman" w:hAnsi="Times New Roman"/>
          <w:sz w:val="24"/>
          <w:szCs w:val="24"/>
        </w:rPr>
        <w:t xml:space="preserve">interdisciplinary </w:t>
      </w:r>
      <w:r w:rsidR="00786516">
        <w:rPr>
          <w:rFonts w:ascii="Times New Roman" w:hAnsi="Times New Roman"/>
          <w:sz w:val="24"/>
          <w:szCs w:val="24"/>
        </w:rPr>
        <w:t>major</w:t>
      </w:r>
      <w:r w:rsidR="00DC4359">
        <w:rPr>
          <w:rFonts w:ascii="Times New Roman" w:hAnsi="Times New Roman"/>
          <w:sz w:val="24"/>
          <w:szCs w:val="24"/>
        </w:rPr>
        <w:t xml:space="preserve"> in this field</w:t>
      </w:r>
      <w:r w:rsidR="00137305">
        <w:rPr>
          <w:rFonts w:ascii="Times New Roman" w:hAnsi="Times New Roman"/>
          <w:sz w:val="24"/>
          <w:szCs w:val="24"/>
        </w:rPr>
        <w:t>...</w:t>
      </w:r>
    </w:p>
    <w:p w:rsidR="006254DF" w:rsidRDefault="006254DF" w:rsidP="006254DF">
      <w:pPr>
        <w:spacing w:after="0"/>
        <w:rPr>
          <w:rFonts w:ascii="Times New Roman" w:hAnsi="Times New Roman"/>
          <w:sz w:val="24"/>
          <w:szCs w:val="24"/>
        </w:rPr>
      </w:pPr>
    </w:p>
    <w:p w:rsidR="00DD6B5F" w:rsidRDefault="00397AF2" w:rsidP="00397AF2">
      <w:pPr>
        <w:spacing w:after="0"/>
        <w:ind w:firstLine="720"/>
        <w:rPr>
          <w:rFonts w:ascii="Times New Roman" w:hAnsi="Times New Roman"/>
          <w:sz w:val="24"/>
          <w:szCs w:val="24"/>
        </w:rPr>
      </w:pPr>
      <w:r>
        <w:rPr>
          <w:rFonts w:ascii="Times New Roman" w:hAnsi="Times New Roman"/>
          <w:sz w:val="24"/>
          <w:szCs w:val="24"/>
        </w:rPr>
        <w:t>At</w:t>
      </w:r>
      <w:r w:rsidR="00DD6B5F">
        <w:rPr>
          <w:rFonts w:ascii="Times New Roman" w:hAnsi="Times New Roman"/>
          <w:sz w:val="24"/>
          <w:szCs w:val="24"/>
        </w:rPr>
        <w:t xml:space="preserve"> the next University </w:t>
      </w:r>
      <w:r w:rsidR="00247C9C">
        <w:rPr>
          <w:rFonts w:ascii="Times New Roman" w:hAnsi="Times New Roman"/>
          <w:sz w:val="24"/>
          <w:szCs w:val="24"/>
        </w:rPr>
        <w:t>S</w:t>
      </w:r>
      <w:r w:rsidR="005034A5">
        <w:rPr>
          <w:rFonts w:ascii="Times New Roman" w:hAnsi="Times New Roman"/>
          <w:sz w:val="24"/>
          <w:szCs w:val="24"/>
        </w:rPr>
        <w:t>enate meeting on April 18</w:t>
      </w:r>
      <w:r w:rsidR="006254DF">
        <w:rPr>
          <w:rFonts w:ascii="Times New Roman" w:hAnsi="Times New Roman"/>
          <w:sz w:val="24"/>
          <w:szCs w:val="24"/>
        </w:rPr>
        <w:t xml:space="preserve">, 2013, </w:t>
      </w:r>
      <w:r w:rsidR="00DD6B5F">
        <w:rPr>
          <w:rFonts w:ascii="Times New Roman" w:hAnsi="Times New Roman"/>
          <w:sz w:val="24"/>
          <w:szCs w:val="24"/>
        </w:rPr>
        <w:t>Smith will present an overview of the C</w:t>
      </w:r>
      <w:r w:rsidR="00DC4359">
        <w:rPr>
          <w:rFonts w:ascii="Times New Roman" w:hAnsi="Times New Roman"/>
          <w:sz w:val="24"/>
          <w:szCs w:val="24"/>
        </w:rPr>
        <w:t xml:space="preserve">ouncil’s </w:t>
      </w:r>
      <w:r w:rsidR="00DD6B5F">
        <w:rPr>
          <w:rFonts w:ascii="Times New Roman" w:hAnsi="Times New Roman"/>
          <w:sz w:val="24"/>
          <w:szCs w:val="24"/>
        </w:rPr>
        <w:t>activities during the current ending academic year.</w:t>
      </w:r>
      <w:r w:rsidR="00DC4359">
        <w:rPr>
          <w:rFonts w:ascii="Times New Roman" w:hAnsi="Times New Roman"/>
          <w:sz w:val="24"/>
          <w:szCs w:val="24"/>
        </w:rPr>
        <w:t xml:space="preserve"> Wolf is unable to attend that meeting.</w:t>
      </w:r>
    </w:p>
    <w:p w:rsidR="00DC4359" w:rsidRDefault="00DC4359" w:rsidP="00397AF2">
      <w:pPr>
        <w:spacing w:after="0"/>
        <w:ind w:firstLine="720"/>
        <w:rPr>
          <w:rFonts w:ascii="Times New Roman" w:hAnsi="Times New Roman"/>
          <w:sz w:val="24"/>
          <w:szCs w:val="24"/>
        </w:rPr>
      </w:pPr>
    </w:p>
    <w:p w:rsidR="00D3110E" w:rsidRPr="00D3110E" w:rsidRDefault="00D3110E" w:rsidP="0067503C">
      <w:pPr>
        <w:spacing w:after="0"/>
        <w:rPr>
          <w:rFonts w:ascii="Times New Roman" w:hAnsi="Times New Roman"/>
          <w:b/>
          <w:sz w:val="24"/>
          <w:szCs w:val="24"/>
        </w:rPr>
      </w:pPr>
    </w:p>
    <w:p w:rsidR="00DC4359" w:rsidRDefault="00164157" w:rsidP="003C3244">
      <w:pPr>
        <w:spacing w:after="0"/>
        <w:rPr>
          <w:rFonts w:ascii="Times New Roman" w:hAnsi="Times New Roman"/>
          <w:b/>
          <w:sz w:val="28"/>
          <w:szCs w:val="28"/>
        </w:rPr>
      </w:pPr>
      <w:r>
        <w:rPr>
          <w:rFonts w:ascii="Times New Roman" w:hAnsi="Times New Roman"/>
          <w:b/>
          <w:sz w:val="28"/>
          <w:szCs w:val="28"/>
        </w:rPr>
        <w:t xml:space="preserve">SUBCOMMITTEE A: Eric MacGilvray, </w:t>
      </w:r>
      <w:r w:rsidR="0077371A">
        <w:rPr>
          <w:rFonts w:ascii="Times New Roman" w:hAnsi="Times New Roman"/>
          <w:b/>
          <w:sz w:val="28"/>
          <w:szCs w:val="28"/>
        </w:rPr>
        <w:t xml:space="preserve">Ken Goings, </w:t>
      </w:r>
      <w:r>
        <w:rPr>
          <w:rFonts w:ascii="Times New Roman" w:hAnsi="Times New Roman"/>
          <w:b/>
          <w:sz w:val="28"/>
          <w:szCs w:val="28"/>
        </w:rPr>
        <w:t>Sarah Lang</w:t>
      </w:r>
    </w:p>
    <w:p w:rsidR="00DC4359" w:rsidRDefault="00DC4359" w:rsidP="003C3244">
      <w:pPr>
        <w:spacing w:after="0"/>
        <w:rPr>
          <w:rFonts w:ascii="Times New Roman" w:hAnsi="Times New Roman"/>
          <w:b/>
          <w:sz w:val="28"/>
          <w:szCs w:val="28"/>
        </w:rPr>
      </w:pPr>
    </w:p>
    <w:p w:rsidR="00164157" w:rsidRPr="0067503C" w:rsidRDefault="00164157" w:rsidP="0077371A">
      <w:pPr>
        <w:numPr>
          <w:ilvl w:val="0"/>
          <w:numId w:val="4"/>
        </w:numPr>
        <w:rPr>
          <w:rFonts w:ascii="Times New Roman" w:hAnsi="Times New Roman"/>
          <w:sz w:val="24"/>
          <w:szCs w:val="24"/>
        </w:rPr>
      </w:pPr>
      <w:r>
        <w:rPr>
          <w:rFonts w:ascii="Times New Roman" w:hAnsi="Times New Roman"/>
          <w:b/>
          <w:sz w:val="24"/>
          <w:szCs w:val="24"/>
        </w:rPr>
        <w:t xml:space="preserve">Proposal to offer the Bachelor of Science in Social Work at Regional Campuses </w:t>
      </w:r>
    </w:p>
    <w:p w:rsidR="0067503C" w:rsidRPr="00164157" w:rsidRDefault="0067503C" w:rsidP="008C6DA7">
      <w:pPr>
        <w:ind w:left="360"/>
        <w:rPr>
          <w:rFonts w:ascii="Times New Roman" w:hAnsi="Times New Roman"/>
          <w:sz w:val="24"/>
          <w:szCs w:val="24"/>
        </w:rPr>
      </w:pPr>
      <w:r>
        <w:rPr>
          <w:rFonts w:ascii="Times New Roman" w:hAnsi="Times New Roman"/>
          <w:b/>
          <w:sz w:val="24"/>
          <w:szCs w:val="24"/>
        </w:rPr>
        <w:t xml:space="preserve">Guests: </w:t>
      </w:r>
      <w:r w:rsidR="008C6DA7">
        <w:rPr>
          <w:rFonts w:ascii="Times New Roman" w:hAnsi="Times New Roman"/>
          <w:b/>
          <w:sz w:val="24"/>
          <w:szCs w:val="24"/>
        </w:rPr>
        <w:t xml:space="preserve">Professor </w:t>
      </w:r>
      <w:r>
        <w:rPr>
          <w:rFonts w:ascii="Times New Roman" w:hAnsi="Times New Roman"/>
          <w:b/>
          <w:sz w:val="24"/>
          <w:szCs w:val="24"/>
        </w:rPr>
        <w:t>Denise Bronson, Associate Dean; Jenn</w:t>
      </w:r>
      <w:r w:rsidR="006245CF">
        <w:rPr>
          <w:rFonts w:ascii="Times New Roman" w:hAnsi="Times New Roman"/>
          <w:b/>
          <w:sz w:val="24"/>
          <w:szCs w:val="24"/>
        </w:rPr>
        <w:t>ie Babcock, U</w:t>
      </w:r>
      <w:r w:rsidR="008C6DA7">
        <w:rPr>
          <w:rFonts w:ascii="Times New Roman" w:hAnsi="Times New Roman"/>
          <w:b/>
          <w:sz w:val="24"/>
          <w:szCs w:val="24"/>
        </w:rPr>
        <w:t xml:space="preserve">ndergraduate </w:t>
      </w:r>
      <w:r w:rsidR="006245CF">
        <w:rPr>
          <w:rFonts w:ascii="Times New Roman" w:hAnsi="Times New Roman"/>
          <w:b/>
          <w:sz w:val="24"/>
          <w:szCs w:val="24"/>
        </w:rPr>
        <w:t>Studies Director</w:t>
      </w:r>
    </w:p>
    <w:p w:rsidR="0067503C" w:rsidRDefault="0077371A" w:rsidP="0077371A">
      <w:pPr>
        <w:spacing w:before="120" w:after="0"/>
        <w:ind w:firstLine="720"/>
        <w:rPr>
          <w:rFonts w:ascii="Times New Roman" w:hAnsi="Times New Roman"/>
          <w:sz w:val="24"/>
          <w:szCs w:val="24"/>
        </w:rPr>
      </w:pPr>
      <w:r>
        <w:rPr>
          <w:rFonts w:ascii="Times New Roman" w:hAnsi="Times New Roman"/>
          <w:sz w:val="24"/>
          <w:szCs w:val="24"/>
        </w:rPr>
        <w:t>MacGilv</w:t>
      </w:r>
      <w:r w:rsidR="00BE044B">
        <w:rPr>
          <w:rFonts w:ascii="Times New Roman" w:hAnsi="Times New Roman"/>
          <w:sz w:val="24"/>
          <w:szCs w:val="24"/>
        </w:rPr>
        <w:t>r</w:t>
      </w:r>
      <w:r>
        <w:rPr>
          <w:rFonts w:ascii="Times New Roman" w:hAnsi="Times New Roman"/>
          <w:sz w:val="24"/>
          <w:szCs w:val="24"/>
        </w:rPr>
        <w:t>a</w:t>
      </w:r>
      <w:r w:rsidR="00BE044B">
        <w:rPr>
          <w:rFonts w:ascii="Times New Roman" w:hAnsi="Times New Roman"/>
          <w:sz w:val="24"/>
          <w:szCs w:val="24"/>
        </w:rPr>
        <w:t>y provided a brief review of the proposal.</w:t>
      </w:r>
      <w:r w:rsidR="004E2C28">
        <w:rPr>
          <w:rFonts w:ascii="Times New Roman" w:hAnsi="Times New Roman"/>
          <w:sz w:val="24"/>
          <w:szCs w:val="24"/>
        </w:rPr>
        <w:t xml:space="preserve"> </w:t>
      </w:r>
      <w:r w:rsidR="0067503C">
        <w:rPr>
          <w:rFonts w:ascii="Times New Roman" w:hAnsi="Times New Roman"/>
          <w:sz w:val="24"/>
          <w:szCs w:val="24"/>
        </w:rPr>
        <w:t xml:space="preserve">After reviewing </w:t>
      </w:r>
      <w:r w:rsidR="008C6DA7">
        <w:rPr>
          <w:rFonts w:ascii="Times New Roman" w:hAnsi="Times New Roman"/>
          <w:sz w:val="24"/>
          <w:szCs w:val="24"/>
        </w:rPr>
        <w:t xml:space="preserve">it, </w:t>
      </w:r>
      <w:r w:rsidR="0067503C">
        <w:rPr>
          <w:rFonts w:ascii="Times New Roman" w:hAnsi="Times New Roman"/>
          <w:sz w:val="24"/>
          <w:szCs w:val="24"/>
        </w:rPr>
        <w:t xml:space="preserve">Subcommittee A </w:t>
      </w:r>
      <w:r w:rsidR="008C6DA7">
        <w:rPr>
          <w:rFonts w:ascii="Times New Roman" w:hAnsi="Times New Roman"/>
          <w:sz w:val="24"/>
          <w:szCs w:val="24"/>
        </w:rPr>
        <w:t xml:space="preserve">had 7 </w:t>
      </w:r>
      <w:r w:rsidR="0067503C">
        <w:rPr>
          <w:rFonts w:ascii="Times New Roman" w:hAnsi="Times New Roman"/>
          <w:sz w:val="24"/>
          <w:szCs w:val="24"/>
        </w:rPr>
        <w:t>concerns</w:t>
      </w:r>
      <w:r w:rsidR="008C6DA7">
        <w:rPr>
          <w:rFonts w:ascii="Times New Roman" w:hAnsi="Times New Roman"/>
          <w:sz w:val="24"/>
          <w:szCs w:val="24"/>
        </w:rPr>
        <w:t>.</w:t>
      </w:r>
      <w:r w:rsidR="0067503C">
        <w:rPr>
          <w:rFonts w:ascii="Times New Roman" w:hAnsi="Times New Roman"/>
          <w:sz w:val="24"/>
          <w:szCs w:val="24"/>
        </w:rPr>
        <w:t xml:space="preserve"> </w:t>
      </w:r>
      <w:r w:rsidR="003D7E05">
        <w:rPr>
          <w:rFonts w:ascii="Times New Roman" w:hAnsi="Times New Roman"/>
          <w:sz w:val="24"/>
          <w:szCs w:val="24"/>
        </w:rPr>
        <w:t xml:space="preserve">This major will </w:t>
      </w:r>
      <w:r w:rsidR="008C6DA7">
        <w:rPr>
          <w:rFonts w:ascii="Times New Roman" w:hAnsi="Times New Roman"/>
          <w:sz w:val="24"/>
          <w:szCs w:val="24"/>
        </w:rPr>
        <w:t>use a unique method of offering:</w:t>
      </w:r>
      <w:r w:rsidR="003D7E05">
        <w:rPr>
          <w:rFonts w:ascii="Times New Roman" w:hAnsi="Times New Roman"/>
          <w:sz w:val="24"/>
          <w:szCs w:val="24"/>
        </w:rPr>
        <w:t xml:space="preserve"> completely online at</w:t>
      </w:r>
      <w:r w:rsidR="008C6DA7">
        <w:rPr>
          <w:rFonts w:ascii="Times New Roman" w:hAnsi="Times New Roman"/>
          <w:sz w:val="24"/>
          <w:szCs w:val="24"/>
        </w:rPr>
        <w:t xml:space="preserve"> the</w:t>
      </w:r>
      <w:r w:rsidR="003D7E05">
        <w:rPr>
          <w:rFonts w:ascii="Times New Roman" w:hAnsi="Times New Roman"/>
          <w:sz w:val="24"/>
          <w:szCs w:val="24"/>
        </w:rPr>
        <w:t xml:space="preserve"> Regiona</w:t>
      </w:r>
      <w:r w:rsidR="00397AF2">
        <w:rPr>
          <w:rFonts w:ascii="Times New Roman" w:hAnsi="Times New Roman"/>
          <w:sz w:val="24"/>
          <w:szCs w:val="24"/>
        </w:rPr>
        <w:t>l Campuses</w:t>
      </w:r>
      <w:r w:rsidR="008C6DA7">
        <w:rPr>
          <w:rFonts w:ascii="Times New Roman" w:hAnsi="Times New Roman"/>
          <w:sz w:val="24"/>
          <w:szCs w:val="24"/>
        </w:rPr>
        <w:t xml:space="preserve">, and the </w:t>
      </w:r>
      <w:r w:rsidR="00397AF2">
        <w:rPr>
          <w:rFonts w:ascii="Times New Roman" w:hAnsi="Times New Roman"/>
          <w:sz w:val="24"/>
          <w:szCs w:val="24"/>
        </w:rPr>
        <w:t xml:space="preserve">major will </w:t>
      </w:r>
      <w:r w:rsidR="003D7E05">
        <w:rPr>
          <w:rFonts w:ascii="Times New Roman" w:hAnsi="Times New Roman"/>
          <w:sz w:val="24"/>
          <w:szCs w:val="24"/>
        </w:rPr>
        <w:t xml:space="preserve">have a lockstep curriculum. Subcommittee A considered that these two issues would need to be explained in details to the full Council before </w:t>
      </w:r>
      <w:r w:rsidR="008C6DA7">
        <w:rPr>
          <w:rFonts w:ascii="Times New Roman" w:hAnsi="Times New Roman"/>
          <w:sz w:val="24"/>
          <w:szCs w:val="24"/>
        </w:rPr>
        <w:t xml:space="preserve">an </w:t>
      </w:r>
      <w:r w:rsidR="003D7E05">
        <w:rPr>
          <w:rFonts w:ascii="Times New Roman" w:hAnsi="Times New Roman"/>
          <w:sz w:val="24"/>
          <w:szCs w:val="24"/>
        </w:rPr>
        <w:t xml:space="preserve">approval motion. </w:t>
      </w:r>
    </w:p>
    <w:p w:rsidR="00B263AE" w:rsidRDefault="00B263AE" w:rsidP="0077371A">
      <w:pPr>
        <w:spacing w:before="120" w:after="0"/>
        <w:ind w:firstLine="720"/>
        <w:rPr>
          <w:rFonts w:ascii="Times New Roman" w:hAnsi="Times New Roman"/>
          <w:sz w:val="24"/>
          <w:szCs w:val="24"/>
        </w:rPr>
      </w:pPr>
      <w:r>
        <w:rPr>
          <w:rFonts w:ascii="Times New Roman" w:hAnsi="Times New Roman"/>
          <w:sz w:val="24"/>
          <w:szCs w:val="24"/>
        </w:rPr>
        <w:t>Distance Learning initiatives started to develop within the College of Social Work prior to forming this degree. Currently, many student</w:t>
      </w:r>
      <w:r w:rsidR="002276A1">
        <w:rPr>
          <w:rFonts w:ascii="Times New Roman" w:hAnsi="Times New Roman"/>
          <w:sz w:val="24"/>
          <w:szCs w:val="24"/>
        </w:rPr>
        <w:t>s</w:t>
      </w:r>
      <w:r>
        <w:rPr>
          <w:rFonts w:ascii="Times New Roman" w:hAnsi="Times New Roman"/>
          <w:sz w:val="24"/>
          <w:szCs w:val="24"/>
        </w:rPr>
        <w:t xml:space="preserve"> will tak</w:t>
      </w:r>
      <w:r w:rsidR="008C6DA7">
        <w:rPr>
          <w:rFonts w:ascii="Times New Roman" w:hAnsi="Times New Roman"/>
          <w:sz w:val="24"/>
          <w:szCs w:val="24"/>
        </w:rPr>
        <w:t>e general education courses at Regional C</w:t>
      </w:r>
      <w:r>
        <w:rPr>
          <w:rFonts w:ascii="Times New Roman" w:hAnsi="Times New Roman"/>
          <w:sz w:val="24"/>
          <w:szCs w:val="24"/>
        </w:rPr>
        <w:t xml:space="preserve">ampuses before transferring to the </w:t>
      </w:r>
      <w:r w:rsidR="008C6DA7">
        <w:rPr>
          <w:rFonts w:ascii="Times New Roman" w:hAnsi="Times New Roman"/>
          <w:sz w:val="24"/>
          <w:szCs w:val="24"/>
        </w:rPr>
        <w:t xml:space="preserve">Columbus </w:t>
      </w:r>
      <w:r>
        <w:rPr>
          <w:rFonts w:ascii="Times New Roman" w:hAnsi="Times New Roman"/>
          <w:sz w:val="24"/>
          <w:szCs w:val="24"/>
        </w:rPr>
        <w:t>campus to complete their degrees within Social Work.</w:t>
      </w:r>
      <w:r w:rsidR="002276A1">
        <w:rPr>
          <w:rFonts w:ascii="Times New Roman" w:hAnsi="Times New Roman"/>
          <w:sz w:val="24"/>
          <w:szCs w:val="24"/>
        </w:rPr>
        <w:t xml:space="preserve"> Faculty involved in teaching the hybrid and distance education courses for this program are familiar with the Regional Campus academic life. Nine distance education courses were piloted this year at </w:t>
      </w:r>
      <w:r w:rsidR="008C6DA7">
        <w:rPr>
          <w:rFonts w:ascii="Times New Roman" w:hAnsi="Times New Roman"/>
          <w:sz w:val="24"/>
          <w:szCs w:val="24"/>
        </w:rPr>
        <w:t xml:space="preserve">the Columbus </w:t>
      </w:r>
      <w:r w:rsidR="002276A1">
        <w:rPr>
          <w:rFonts w:ascii="Times New Roman" w:hAnsi="Times New Roman"/>
          <w:sz w:val="24"/>
          <w:szCs w:val="24"/>
        </w:rPr>
        <w:t>campus. Faculty teaching the courses were impressed by the development</w:t>
      </w:r>
      <w:r w:rsidR="00397AF2">
        <w:rPr>
          <w:rFonts w:ascii="Times New Roman" w:hAnsi="Times New Roman"/>
          <w:sz w:val="24"/>
          <w:szCs w:val="24"/>
        </w:rPr>
        <w:t>, progress and outcomes of the</w:t>
      </w:r>
      <w:r w:rsidR="002276A1">
        <w:rPr>
          <w:rFonts w:ascii="Times New Roman" w:hAnsi="Times New Roman"/>
          <w:sz w:val="24"/>
          <w:szCs w:val="24"/>
        </w:rPr>
        <w:t xml:space="preserve"> courses. The education technologist within the </w:t>
      </w:r>
      <w:r w:rsidR="008C6DA7">
        <w:rPr>
          <w:rFonts w:ascii="Times New Roman" w:hAnsi="Times New Roman"/>
          <w:sz w:val="24"/>
          <w:szCs w:val="24"/>
        </w:rPr>
        <w:t>C</w:t>
      </w:r>
      <w:r w:rsidR="002276A1">
        <w:rPr>
          <w:rFonts w:ascii="Times New Roman" w:hAnsi="Times New Roman"/>
          <w:sz w:val="24"/>
          <w:szCs w:val="24"/>
        </w:rPr>
        <w:t xml:space="preserve">ollege helped the faculty in these courses develop creative ways of engaging students in the </w:t>
      </w:r>
      <w:r w:rsidR="002276A1">
        <w:rPr>
          <w:rFonts w:ascii="Times New Roman" w:hAnsi="Times New Roman"/>
          <w:sz w:val="24"/>
          <w:szCs w:val="24"/>
        </w:rPr>
        <w:lastRenderedPageBreak/>
        <w:t>learning process.</w:t>
      </w:r>
      <w:r w:rsidR="0066314A">
        <w:rPr>
          <w:rFonts w:ascii="Times New Roman" w:hAnsi="Times New Roman"/>
          <w:sz w:val="24"/>
          <w:szCs w:val="24"/>
        </w:rPr>
        <w:t xml:space="preserve"> In one case, one faculty </w:t>
      </w:r>
      <w:r w:rsidR="008C6DA7">
        <w:rPr>
          <w:rFonts w:ascii="Times New Roman" w:hAnsi="Times New Roman"/>
          <w:sz w:val="24"/>
          <w:szCs w:val="24"/>
        </w:rPr>
        <w:t xml:space="preserve">member </w:t>
      </w:r>
      <w:r w:rsidR="0066314A">
        <w:rPr>
          <w:rFonts w:ascii="Times New Roman" w:hAnsi="Times New Roman"/>
          <w:sz w:val="24"/>
          <w:szCs w:val="24"/>
        </w:rPr>
        <w:t xml:space="preserve">taught the same courses online and in person. At the end of the course, that faculty member saw no differences between the two classes, </w:t>
      </w:r>
      <w:r w:rsidR="008C6DA7">
        <w:rPr>
          <w:rFonts w:ascii="Times New Roman" w:hAnsi="Times New Roman"/>
          <w:sz w:val="24"/>
          <w:szCs w:val="24"/>
        </w:rPr>
        <w:t xml:space="preserve">and </w:t>
      </w:r>
      <w:r w:rsidR="0066314A">
        <w:rPr>
          <w:rFonts w:ascii="Times New Roman" w:hAnsi="Times New Roman"/>
          <w:sz w:val="24"/>
          <w:szCs w:val="24"/>
        </w:rPr>
        <w:t>consider</w:t>
      </w:r>
      <w:r w:rsidR="008C6DA7">
        <w:rPr>
          <w:rFonts w:ascii="Times New Roman" w:hAnsi="Times New Roman"/>
          <w:sz w:val="24"/>
          <w:szCs w:val="24"/>
        </w:rPr>
        <w:t>ed</w:t>
      </w:r>
      <w:r w:rsidR="0066314A">
        <w:rPr>
          <w:rFonts w:ascii="Times New Roman" w:hAnsi="Times New Roman"/>
          <w:sz w:val="24"/>
          <w:szCs w:val="24"/>
        </w:rPr>
        <w:t xml:space="preserve"> that students’ outcomes were similar. Continuous data will be collected for these pilot classes throughout the current academic year.</w:t>
      </w:r>
      <w:r w:rsidR="00D61397">
        <w:rPr>
          <w:rFonts w:ascii="Times New Roman" w:hAnsi="Times New Roman"/>
          <w:sz w:val="24"/>
          <w:szCs w:val="24"/>
        </w:rPr>
        <w:t xml:space="preserve"> These courses were advertised as </w:t>
      </w:r>
      <w:r w:rsidR="008C6DA7">
        <w:rPr>
          <w:rFonts w:ascii="Times New Roman" w:hAnsi="Times New Roman"/>
          <w:sz w:val="24"/>
          <w:szCs w:val="24"/>
        </w:rPr>
        <w:t xml:space="preserve">a </w:t>
      </w:r>
      <w:r w:rsidR="00D61397">
        <w:rPr>
          <w:rFonts w:ascii="Times New Roman" w:hAnsi="Times New Roman"/>
          <w:sz w:val="24"/>
          <w:szCs w:val="24"/>
        </w:rPr>
        <w:t xml:space="preserve">pilot to Columbus campus students. The enrollment in the courses was limited. </w:t>
      </w:r>
    </w:p>
    <w:p w:rsidR="00D61397" w:rsidRDefault="00D61397" w:rsidP="0077371A">
      <w:pPr>
        <w:spacing w:before="120" w:after="0"/>
        <w:ind w:firstLine="720"/>
        <w:rPr>
          <w:rFonts w:ascii="Times New Roman" w:hAnsi="Times New Roman"/>
          <w:sz w:val="24"/>
          <w:szCs w:val="24"/>
        </w:rPr>
      </w:pPr>
      <w:r>
        <w:rPr>
          <w:rFonts w:ascii="Times New Roman" w:hAnsi="Times New Roman"/>
          <w:sz w:val="24"/>
          <w:szCs w:val="24"/>
        </w:rPr>
        <w:t>Depending on the class and the nature of the content, the teaching methodologies might be different. For example the Care Giving Class, includes online meetings through Adobe Connect besides the regular reading and visualization of materials. Most of the classes are designed to be v</w:t>
      </w:r>
      <w:r w:rsidR="00707CFE">
        <w:rPr>
          <w:rFonts w:ascii="Times New Roman" w:hAnsi="Times New Roman"/>
          <w:sz w:val="24"/>
          <w:szCs w:val="24"/>
        </w:rPr>
        <w:t>ery interactive and engaging.</w:t>
      </w:r>
      <w:r w:rsidR="008A263A">
        <w:rPr>
          <w:rFonts w:ascii="Times New Roman" w:hAnsi="Times New Roman"/>
          <w:sz w:val="24"/>
          <w:szCs w:val="24"/>
        </w:rPr>
        <w:t xml:space="preserve"> The five required courses are all offered online. The elective courses could be regular face to face courses. The faculty teaching the online courses are located at </w:t>
      </w:r>
      <w:r w:rsidR="008C6DA7">
        <w:rPr>
          <w:rFonts w:ascii="Times New Roman" w:hAnsi="Times New Roman"/>
          <w:sz w:val="24"/>
          <w:szCs w:val="24"/>
        </w:rPr>
        <w:t xml:space="preserve">the </w:t>
      </w:r>
      <w:r w:rsidR="008A263A">
        <w:rPr>
          <w:rFonts w:ascii="Times New Roman" w:hAnsi="Times New Roman"/>
          <w:sz w:val="24"/>
          <w:szCs w:val="24"/>
        </w:rPr>
        <w:t xml:space="preserve">Columbus campus. The intentions are for </w:t>
      </w:r>
      <w:r w:rsidR="00965378">
        <w:rPr>
          <w:rFonts w:ascii="Times New Roman" w:hAnsi="Times New Roman"/>
          <w:sz w:val="24"/>
          <w:szCs w:val="24"/>
        </w:rPr>
        <w:t>regular</w:t>
      </w:r>
      <w:r w:rsidR="008C6DA7">
        <w:rPr>
          <w:rFonts w:ascii="Times New Roman" w:hAnsi="Times New Roman"/>
          <w:sz w:val="24"/>
          <w:szCs w:val="24"/>
        </w:rPr>
        <w:t xml:space="preserve"> full-time</w:t>
      </w:r>
      <w:r w:rsidR="00965378">
        <w:rPr>
          <w:rFonts w:ascii="Times New Roman" w:hAnsi="Times New Roman"/>
          <w:sz w:val="24"/>
          <w:szCs w:val="24"/>
        </w:rPr>
        <w:t>, not adjunct</w:t>
      </w:r>
      <w:r w:rsidR="008C6DA7">
        <w:rPr>
          <w:rFonts w:ascii="Times New Roman" w:hAnsi="Times New Roman"/>
          <w:sz w:val="24"/>
          <w:szCs w:val="24"/>
        </w:rPr>
        <w:t>,</w:t>
      </w:r>
      <w:r w:rsidR="00965378">
        <w:rPr>
          <w:rFonts w:ascii="Times New Roman" w:hAnsi="Times New Roman"/>
          <w:sz w:val="24"/>
          <w:szCs w:val="24"/>
        </w:rPr>
        <w:t xml:space="preserve"> faculty to teach these courses</w:t>
      </w:r>
      <w:r w:rsidR="008A263A">
        <w:rPr>
          <w:rFonts w:ascii="Times New Roman" w:hAnsi="Times New Roman"/>
          <w:sz w:val="24"/>
          <w:szCs w:val="24"/>
        </w:rPr>
        <w:t>.</w:t>
      </w:r>
      <w:r w:rsidR="00E7018E">
        <w:rPr>
          <w:rFonts w:ascii="Times New Roman" w:hAnsi="Times New Roman"/>
          <w:sz w:val="24"/>
          <w:szCs w:val="24"/>
        </w:rPr>
        <w:t xml:space="preserve"> </w:t>
      </w:r>
      <w:r w:rsidR="004C587B">
        <w:rPr>
          <w:rFonts w:ascii="Times New Roman" w:hAnsi="Times New Roman"/>
          <w:sz w:val="24"/>
          <w:szCs w:val="24"/>
        </w:rPr>
        <w:t>T</w:t>
      </w:r>
      <w:r w:rsidR="00E7018E">
        <w:rPr>
          <w:rFonts w:ascii="Times New Roman" w:hAnsi="Times New Roman"/>
          <w:sz w:val="24"/>
          <w:szCs w:val="24"/>
        </w:rPr>
        <w:t xml:space="preserve">he </w:t>
      </w:r>
      <w:r w:rsidR="008C6DA7">
        <w:rPr>
          <w:rFonts w:ascii="Times New Roman" w:hAnsi="Times New Roman"/>
          <w:sz w:val="24"/>
          <w:szCs w:val="24"/>
        </w:rPr>
        <w:t>enrollments</w:t>
      </w:r>
      <w:r w:rsidR="00E7018E">
        <w:rPr>
          <w:rFonts w:ascii="Times New Roman" w:hAnsi="Times New Roman"/>
          <w:sz w:val="24"/>
          <w:szCs w:val="24"/>
        </w:rPr>
        <w:t xml:space="preserve"> in these courses are being kept low, at around</w:t>
      </w:r>
      <w:r w:rsidR="002E079A">
        <w:rPr>
          <w:rFonts w:ascii="Times New Roman" w:hAnsi="Times New Roman"/>
          <w:sz w:val="24"/>
          <w:szCs w:val="24"/>
        </w:rPr>
        <w:t xml:space="preserve"> 20 students per session, due to the nature of the discipline, and al</w:t>
      </w:r>
      <w:r w:rsidR="004C587B">
        <w:rPr>
          <w:rFonts w:ascii="Times New Roman" w:hAnsi="Times New Roman"/>
          <w:sz w:val="24"/>
          <w:szCs w:val="24"/>
        </w:rPr>
        <w:t>s</w:t>
      </w:r>
      <w:r w:rsidR="002E079A">
        <w:rPr>
          <w:rFonts w:ascii="Times New Roman" w:hAnsi="Times New Roman"/>
          <w:sz w:val="24"/>
          <w:szCs w:val="24"/>
        </w:rPr>
        <w:t>o to maintain student-faculty engagement.</w:t>
      </w:r>
      <w:r w:rsidR="004C587B">
        <w:rPr>
          <w:rFonts w:ascii="Times New Roman" w:hAnsi="Times New Roman"/>
          <w:sz w:val="24"/>
          <w:szCs w:val="24"/>
        </w:rPr>
        <w:t xml:space="preserve"> </w:t>
      </w:r>
      <w:r w:rsidR="008C6DA7">
        <w:rPr>
          <w:rFonts w:ascii="Times New Roman" w:hAnsi="Times New Roman"/>
          <w:sz w:val="24"/>
          <w:szCs w:val="24"/>
        </w:rPr>
        <w:t>It is the goal of the C</w:t>
      </w:r>
      <w:r w:rsidR="00FD74A7">
        <w:rPr>
          <w:rFonts w:ascii="Times New Roman" w:hAnsi="Times New Roman"/>
          <w:sz w:val="24"/>
          <w:szCs w:val="24"/>
        </w:rPr>
        <w:t xml:space="preserve">ollege to maintain the quality of the courses </w:t>
      </w:r>
      <w:r w:rsidR="002C31CB">
        <w:rPr>
          <w:rFonts w:ascii="Times New Roman" w:hAnsi="Times New Roman"/>
          <w:sz w:val="24"/>
          <w:szCs w:val="24"/>
        </w:rPr>
        <w:t>through</w:t>
      </w:r>
      <w:r w:rsidR="00FD74A7">
        <w:rPr>
          <w:rFonts w:ascii="Times New Roman" w:hAnsi="Times New Roman"/>
          <w:sz w:val="24"/>
          <w:szCs w:val="24"/>
        </w:rPr>
        <w:t xml:space="preserve"> various ways of academic deliveries.</w:t>
      </w:r>
    </w:p>
    <w:p w:rsidR="002C31CB" w:rsidRDefault="002C31CB" w:rsidP="0077371A">
      <w:pPr>
        <w:spacing w:before="120" w:after="0"/>
        <w:ind w:firstLine="720"/>
        <w:rPr>
          <w:rFonts w:ascii="Times New Roman" w:hAnsi="Times New Roman"/>
          <w:sz w:val="24"/>
          <w:szCs w:val="24"/>
        </w:rPr>
      </w:pPr>
      <w:r>
        <w:rPr>
          <w:rFonts w:ascii="Times New Roman" w:hAnsi="Times New Roman"/>
          <w:sz w:val="24"/>
          <w:szCs w:val="24"/>
        </w:rPr>
        <w:t xml:space="preserve">This proposal is a first for this Council </w:t>
      </w:r>
      <w:r w:rsidR="008C6DA7">
        <w:rPr>
          <w:rFonts w:ascii="Times New Roman" w:hAnsi="Times New Roman"/>
          <w:sz w:val="24"/>
          <w:szCs w:val="24"/>
        </w:rPr>
        <w:t xml:space="preserve">with regard </w:t>
      </w:r>
      <w:r>
        <w:rPr>
          <w:rFonts w:ascii="Times New Roman" w:hAnsi="Times New Roman"/>
          <w:sz w:val="24"/>
          <w:szCs w:val="24"/>
        </w:rPr>
        <w:t>to the online delivery option, therefore the level of scrutiny is elevated and the review process is detailed.</w:t>
      </w:r>
      <w:r w:rsidR="00A033BA">
        <w:rPr>
          <w:rFonts w:ascii="Times New Roman" w:hAnsi="Times New Roman"/>
          <w:sz w:val="24"/>
          <w:szCs w:val="24"/>
        </w:rPr>
        <w:t xml:space="preserve"> </w:t>
      </w:r>
    </w:p>
    <w:p w:rsidR="00D61397" w:rsidRDefault="00A033BA" w:rsidP="0077371A">
      <w:pPr>
        <w:spacing w:before="120" w:after="0"/>
        <w:ind w:firstLine="720"/>
        <w:rPr>
          <w:rFonts w:ascii="Times New Roman" w:hAnsi="Times New Roman"/>
          <w:sz w:val="24"/>
          <w:szCs w:val="24"/>
        </w:rPr>
      </w:pPr>
      <w:r>
        <w:rPr>
          <w:rFonts w:ascii="Times New Roman" w:hAnsi="Times New Roman"/>
          <w:sz w:val="24"/>
          <w:szCs w:val="24"/>
        </w:rPr>
        <w:t xml:space="preserve">Historically, the Regional Campuses offered only five undergraduate majors: Education, Psychology, English, History and Business. Recently </w:t>
      </w:r>
      <w:r w:rsidR="008C6DA7">
        <w:rPr>
          <w:rFonts w:ascii="Times New Roman" w:hAnsi="Times New Roman"/>
          <w:sz w:val="24"/>
          <w:szCs w:val="24"/>
        </w:rPr>
        <w:t xml:space="preserve">the </w:t>
      </w:r>
      <w:r>
        <w:rPr>
          <w:rFonts w:ascii="Times New Roman" w:hAnsi="Times New Roman"/>
          <w:sz w:val="24"/>
          <w:szCs w:val="24"/>
        </w:rPr>
        <w:t xml:space="preserve">Theatre major </w:t>
      </w:r>
      <w:r w:rsidR="008C6DA7">
        <w:rPr>
          <w:rFonts w:ascii="Times New Roman" w:hAnsi="Times New Roman"/>
          <w:sz w:val="24"/>
          <w:szCs w:val="24"/>
        </w:rPr>
        <w:t xml:space="preserve">has been offered at Lima, and now </w:t>
      </w:r>
      <w:r>
        <w:rPr>
          <w:rFonts w:ascii="Times New Roman" w:hAnsi="Times New Roman"/>
          <w:sz w:val="24"/>
          <w:szCs w:val="24"/>
        </w:rPr>
        <w:t xml:space="preserve">Social Work is seeking approval. </w:t>
      </w:r>
    </w:p>
    <w:p w:rsidR="00A033BA" w:rsidRDefault="008C6DA7" w:rsidP="0077371A">
      <w:pPr>
        <w:spacing w:before="120" w:after="0"/>
        <w:ind w:firstLine="720"/>
        <w:rPr>
          <w:rFonts w:ascii="Times New Roman" w:hAnsi="Times New Roman"/>
          <w:sz w:val="24"/>
          <w:szCs w:val="24"/>
        </w:rPr>
      </w:pPr>
      <w:r>
        <w:rPr>
          <w:rFonts w:ascii="Times New Roman" w:hAnsi="Times New Roman"/>
          <w:sz w:val="24"/>
          <w:szCs w:val="24"/>
        </w:rPr>
        <w:t>T</w:t>
      </w:r>
      <w:r w:rsidR="00A033BA">
        <w:rPr>
          <w:rFonts w:ascii="Times New Roman" w:hAnsi="Times New Roman"/>
          <w:sz w:val="24"/>
          <w:szCs w:val="24"/>
        </w:rPr>
        <w:t xml:space="preserve">here </w:t>
      </w:r>
      <w:r>
        <w:rPr>
          <w:rFonts w:ascii="Times New Roman" w:hAnsi="Times New Roman"/>
          <w:sz w:val="24"/>
          <w:szCs w:val="24"/>
        </w:rPr>
        <w:t xml:space="preserve">have only been </w:t>
      </w:r>
      <w:r w:rsidR="00A033BA">
        <w:rPr>
          <w:rFonts w:ascii="Times New Roman" w:hAnsi="Times New Roman"/>
          <w:sz w:val="24"/>
          <w:szCs w:val="24"/>
        </w:rPr>
        <w:t xml:space="preserve">brief discussions on </w:t>
      </w:r>
      <w:r>
        <w:rPr>
          <w:rFonts w:ascii="Times New Roman" w:hAnsi="Times New Roman"/>
          <w:sz w:val="24"/>
          <w:szCs w:val="24"/>
        </w:rPr>
        <w:t>whether/</w:t>
      </w:r>
      <w:r w:rsidR="00A033BA">
        <w:rPr>
          <w:rFonts w:ascii="Times New Roman" w:hAnsi="Times New Roman"/>
          <w:sz w:val="24"/>
          <w:szCs w:val="24"/>
        </w:rPr>
        <w:t xml:space="preserve">how this new degree will </w:t>
      </w:r>
      <w:r>
        <w:rPr>
          <w:rFonts w:ascii="Times New Roman" w:hAnsi="Times New Roman"/>
          <w:sz w:val="24"/>
          <w:szCs w:val="24"/>
        </w:rPr>
        <w:t xml:space="preserve">have an </w:t>
      </w:r>
      <w:r w:rsidR="00A033BA">
        <w:rPr>
          <w:rFonts w:ascii="Times New Roman" w:hAnsi="Times New Roman"/>
          <w:sz w:val="24"/>
          <w:szCs w:val="24"/>
        </w:rPr>
        <w:t xml:space="preserve">impact </w:t>
      </w:r>
      <w:r>
        <w:rPr>
          <w:rFonts w:ascii="Times New Roman" w:hAnsi="Times New Roman"/>
          <w:sz w:val="24"/>
          <w:szCs w:val="24"/>
        </w:rPr>
        <w:t xml:space="preserve">on </w:t>
      </w:r>
      <w:r w:rsidR="00A033BA">
        <w:rPr>
          <w:rFonts w:ascii="Times New Roman" w:hAnsi="Times New Roman"/>
          <w:sz w:val="24"/>
          <w:szCs w:val="24"/>
        </w:rPr>
        <w:t xml:space="preserve">the faculty, their numbers </w:t>
      </w:r>
      <w:r>
        <w:rPr>
          <w:rFonts w:ascii="Times New Roman" w:hAnsi="Times New Roman"/>
          <w:sz w:val="24"/>
          <w:szCs w:val="24"/>
        </w:rPr>
        <w:t>and their perception about the C</w:t>
      </w:r>
      <w:r w:rsidR="00A033BA">
        <w:rPr>
          <w:rFonts w:ascii="Times New Roman" w:hAnsi="Times New Roman"/>
          <w:sz w:val="24"/>
          <w:szCs w:val="24"/>
        </w:rPr>
        <w:t>ollege.</w:t>
      </w:r>
      <w:r w:rsidR="004F0CED">
        <w:rPr>
          <w:rFonts w:ascii="Times New Roman" w:hAnsi="Times New Roman"/>
          <w:sz w:val="24"/>
          <w:szCs w:val="24"/>
        </w:rPr>
        <w:t xml:space="preserve"> </w:t>
      </w:r>
      <w:r w:rsidR="009645B9">
        <w:rPr>
          <w:rFonts w:ascii="Times New Roman" w:hAnsi="Times New Roman"/>
          <w:sz w:val="24"/>
          <w:szCs w:val="24"/>
        </w:rPr>
        <w:t>The initial development of each course will require extended faculty involvement; in many cases more than in developing a face to face course.</w:t>
      </w:r>
      <w:r w:rsidR="00397AF2">
        <w:rPr>
          <w:rFonts w:ascii="Times New Roman" w:hAnsi="Times New Roman"/>
          <w:sz w:val="24"/>
          <w:szCs w:val="24"/>
        </w:rPr>
        <w:t xml:space="preserve"> The program will need to be lock</w:t>
      </w:r>
      <w:r w:rsidR="00A568AF">
        <w:rPr>
          <w:rFonts w:ascii="Times New Roman" w:hAnsi="Times New Roman"/>
          <w:sz w:val="24"/>
          <w:szCs w:val="24"/>
        </w:rPr>
        <w:t>step due to the nature of the courses</w:t>
      </w:r>
      <w:r w:rsidR="00306634">
        <w:rPr>
          <w:rFonts w:ascii="Times New Roman" w:hAnsi="Times New Roman"/>
          <w:sz w:val="24"/>
          <w:szCs w:val="24"/>
        </w:rPr>
        <w:t>. The online courses could provide more flexibility in the offerings. For example, some students might not need to wait a f</w:t>
      </w:r>
      <w:r w:rsidR="00397AF2">
        <w:rPr>
          <w:rFonts w:ascii="Times New Roman" w:hAnsi="Times New Roman"/>
          <w:sz w:val="24"/>
          <w:szCs w:val="24"/>
        </w:rPr>
        <w:t>ull year before taking the lock</w:t>
      </w:r>
      <w:r w:rsidR="00306634">
        <w:rPr>
          <w:rFonts w:ascii="Times New Roman" w:hAnsi="Times New Roman"/>
          <w:sz w:val="24"/>
          <w:szCs w:val="24"/>
        </w:rPr>
        <w:t>step courses.</w:t>
      </w:r>
      <w:r w:rsidR="0056662C">
        <w:rPr>
          <w:rFonts w:ascii="Times New Roman" w:hAnsi="Times New Roman"/>
          <w:sz w:val="24"/>
          <w:szCs w:val="24"/>
        </w:rPr>
        <w:t xml:space="preserve"> The newly designed degree</w:t>
      </w:r>
      <w:r w:rsidR="000B35FC">
        <w:rPr>
          <w:rFonts w:ascii="Times New Roman" w:hAnsi="Times New Roman"/>
          <w:sz w:val="24"/>
          <w:szCs w:val="24"/>
        </w:rPr>
        <w:t xml:space="preserve"> with online courses complies with</w:t>
      </w:r>
      <w:r w:rsidR="0056662C">
        <w:rPr>
          <w:rFonts w:ascii="Times New Roman" w:hAnsi="Times New Roman"/>
          <w:sz w:val="24"/>
          <w:szCs w:val="24"/>
        </w:rPr>
        <w:t xml:space="preserve"> </w:t>
      </w:r>
      <w:r>
        <w:rPr>
          <w:rFonts w:ascii="Times New Roman" w:hAnsi="Times New Roman"/>
          <w:sz w:val="24"/>
          <w:szCs w:val="24"/>
        </w:rPr>
        <w:t xml:space="preserve">Social Work’s </w:t>
      </w:r>
      <w:r w:rsidR="0056662C">
        <w:rPr>
          <w:rFonts w:ascii="Times New Roman" w:hAnsi="Times New Roman"/>
          <w:sz w:val="24"/>
          <w:szCs w:val="24"/>
        </w:rPr>
        <w:t>accreditation requirements.</w:t>
      </w:r>
    </w:p>
    <w:p w:rsidR="006A2B27" w:rsidRDefault="006A2B27" w:rsidP="0077371A">
      <w:pPr>
        <w:spacing w:before="120" w:after="0"/>
        <w:ind w:firstLine="720"/>
        <w:rPr>
          <w:rFonts w:ascii="Times New Roman" w:hAnsi="Times New Roman"/>
          <w:sz w:val="24"/>
          <w:szCs w:val="24"/>
        </w:rPr>
      </w:pPr>
      <w:r>
        <w:rPr>
          <w:rFonts w:ascii="Times New Roman" w:hAnsi="Times New Roman"/>
          <w:sz w:val="24"/>
          <w:szCs w:val="24"/>
        </w:rPr>
        <w:t xml:space="preserve">During </w:t>
      </w:r>
      <w:r w:rsidR="008C6DA7">
        <w:rPr>
          <w:rFonts w:ascii="Times New Roman" w:hAnsi="Times New Roman"/>
          <w:sz w:val="24"/>
          <w:szCs w:val="24"/>
        </w:rPr>
        <w:t xml:space="preserve">Council discussion, </w:t>
      </w:r>
      <w:r>
        <w:rPr>
          <w:rFonts w:ascii="Times New Roman" w:hAnsi="Times New Roman"/>
          <w:sz w:val="24"/>
          <w:szCs w:val="24"/>
        </w:rPr>
        <w:t xml:space="preserve">the following concerns were </w:t>
      </w:r>
      <w:r w:rsidR="008C6DA7">
        <w:rPr>
          <w:rFonts w:ascii="Times New Roman" w:hAnsi="Times New Roman"/>
          <w:sz w:val="24"/>
          <w:szCs w:val="24"/>
        </w:rPr>
        <w:t>raised.</w:t>
      </w:r>
    </w:p>
    <w:p w:rsidR="00AA07ED" w:rsidRDefault="00AA07ED" w:rsidP="0077371A">
      <w:pPr>
        <w:spacing w:before="120" w:after="0"/>
        <w:ind w:firstLine="720"/>
        <w:rPr>
          <w:rFonts w:ascii="Times New Roman" w:hAnsi="Times New Roman"/>
          <w:sz w:val="24"/>
          <w:szCs w:val="24"/>
        </w:rPr>
      </w:pPr>
      <w:r>
        <w:rPr>
          <w:rFonts w:ascii="Times New Roman" w:hAnsi="Times New Roman"/>
          <w:sz w:val="24"/>
          <w:szCs w:val="24"/>
        </w:rPr>
        <w:t xml:space="preserve">Some members </w:t>
      </w:r>
      <w:r w:rsidR="003825A5">
        <w:rPr>
          <w:rFonts w:ascii="Times New Roman" w:hAnsi="Times New Roman"/>
          <w:sz w:val="24"/>
          <w:szCs w:val="24"/>
        </w:rPr>
        <w:t xml:space="preserve">do not </w:t>
      </w:r>
      <w:r>
        <w:rPr>
          <w:rFonts w:ascii="Times New Roman" w:hAnsi="Times New Roman"/>
          <w:sz w:val="24"/>
          <w:szCs w:val="24"/>
        </w:rPr>
        <w:t>feel comfortable with</w:t>
      </w:r>
      <w:r w:rsidR="00725CF5">
        <w:rPr>
          <w:rFonts w:ascii="Times New Roman" w:hAnsi="Times New Roman"/>
          <w:sz w:val="24"/>
          <w:szCs w:val="24"/>
        </w:rPr>
        <w:t xml:space="preserve"> the fact</w:t>
      </w:r>
      <w:r>
        <w:rPr>
          <w:rFonts w:ascii="Times New Roman" w:hAnsi="Times New Roman"/>
          <w:sz w:val="24"/>
          <w:szCs w:val="24"/>
        </w:rPr>
        <w:t xml:space="preserve"> that undergraduate students are going to be forced to take online courses without having the face to face</w:t>
      </w:r>
      <w:r w:rsidR="000838AF">
        <w:rPr>
          <w:rFonts w:ascii="Times New Roman" w:hAnsi="Times New Roman"/>
          <w:sz w:val="24"/>
          <w:szCs w:val="24"/>
        </w:rPr>
        <w:t xml:space="preserve"> course option easily available at regional campuses.</w:t>
      </w:r>
      <w:r w:rsidR="0009373B">
        <w:rPr>
          <w:rFonts w:ascii="Times New Roman" w:hAnsi="Times New Roman"/>
          <w:sz w:val="24"/>
          <w:szCs w:val="24"/>
        </w:rPr>
        <w:t xml:space="preserve"> These students will not benefit from the on</w:t>
      </w:r>
      <w:r w:rsidR="00725CF5">
        <w:rPr>
          <w:rFonts w:ascii="Times New Roman" w:hAnsi="Times New Roman"/>
          <w:sz w:val="24"/>
          <w:szCs w:val="24"/>
        </w:rPr>
        <w:t xml:space="preserve"> </w:t>
      </w:r>
      <w:r w:rsidR="0009373B">
        <w:rPr>
          <w:rFonts w:ascii="Times New Roman" w:hAnsi="Times New Roman"/>
          <w:sz w:val="24"/>
          <w:szCs w:val="24"/>
        </w:rPr>
        <w:t>campus experience.</w:t>
      </w:r>
      <w:r w:rsidR="00725CF5">
        <w:rPr>
          <w:rFonts w:ascii="Times New Roman" w:hAnsi="Times New Roman"/>
          <w:sz w:val="24"/>
          <w:szCs w:val="24"/>
        </w:rPr>
        <w:t xml:space="preserve"> Other members are viewing this issue as giving students more options and boarder access to this degree at Regional Campus</w:t>
      </w:r>
      <w:r w:rsidR="003825A5">
        <w:rPr>
          <w:rFonts w:ascii="Times New Roman" w:hAnsi="Times New Roman"/>
          <w:sz w:val="24"/>
          <w:szCs w:val="24"/>
        </w:rPr>
        <w:t>es</w:t>
      </w:r>
      <w:r w:rsidR="00725CF5">
        <w:rPr>
          <w:rFonts w:ascii="Times New Roman" w:hAnsi="Times New Roman"/>
          <w:sz w:val="24"/>
          <w:szCs w:val="24"/>
        </w:rPr>
        <w:t xml:space="preserve">. Students can still opt to transfer to the </w:t>
      </w:r>
      <w:r w:rsidR="003825A5">
        <w:rPr>
          <w:rFonts w:ascii="Times New Roman" w:hAnsi="Times New Roman"/>
          <w:sz w:val="24"/>
          <w:szCs w:val="24"/>
        </w:rPr>
        <w:t xml:space="preserve">Columbus </w:t>
      </w:r>
      <w:r w:rsidR="00725CF5">
        <w:rPr>
          <w:rFonts w:ascii="Times New Roman" w:hAnsi="Times New Roman"/>
          <w:sz w:val="24"/>
          <w:szCs w:val="24"/>
        </w:rPr>
        <w:t>campus</w:t>
      </w:r>
      <w:r w:rsidR="003825A5">
        <w:rPr>
          <w:rFonts w:ascii="Times New Roman" w:hAnsi="Times New Roman"/>
          <w:sz w:val="24"/>
          <w:szCs w:val="24"/>
        </w:rPr>
        <w:t>.</w:t>
      </w:r>
    </w:p>
    <w:p w:rsidR="00725CF5" w:rsidRDefault="00725CF5" w:rsidP="0077371A">
      <w:pPr>
        <w:spacing w:before="120" w:after="0"/>
        <w:ind w:firstLine="720"/>
        <w:rPr>
          <w:rFonts w:ascii="Times New Roman" w:hAnsi="Times New Roman"/>
          <w:sz w:val="24"/>
          <w:szCs w:val="24"/>
        </w:rPr>
      </w:pPr>
      <w:r>
        <w:rPr>
          <w:rFonts w:ascii="Times New Roman" w:hAnsi="Times New Roman"/>
          <w:sz w:val="24"/>
          <w:szCs w:val="24"/>
        </w:rPr>
        <w:t xml:space="preserve">Council members are impressed with the way the courses were developed, and would like to see a report within a year on the students’ satisfaction and success with these courses. </w:t>
      </w:r>
    </w:p>
    <w:p w:rsidR="006A2B27" w:rsidRDefault="00725CF5" w:rsidP="0077371A">
      <w:pPr>
        <w:spacing w:before="120" w:after="0"/>
        <w:ind w:firstLine="720"/>
        <w:rPr>
          <w:rFonts w:ascii="Times New Roman" w:hAnsi="Times New Roman"/>
          <w:sz w:val="24"/>
          <w:szCs w:val="24"/>
        </w:rPr>
      </w:pPr>
      <w:r>
        <w:rPr>
          <w:rFonts w:ascii="Times New Roman" w:hAnsi="Times New Roman"/>
          <w:sz w:val="24"/>
          <w:szCs w:val="24"/>
        </w:rPr>
        <w:lastRenderedPageBreak/>
        <w:t>Smith moved approval of this proposal with the caveat that a report on the progress of this degree be pr</w:t>
      </w:r>
      <w:r w:rsidR="00EE2276">
        <w:rPr>
          <w:rFonts w:ascii="Times New Roman" w:hAnsi="Times New Roman"/>
          <w:sz w:val="24"/>
          <w:szCs w:val="24"/>
        </w:rPr>
        <w:t>esented to the Council within a</w:t>
      </w:r>
      <w:r>
        <w:rPr>
          <w:rFonts w:ascii="Times New Roman" w:hAnsi="Times New Roman"/>
          <w:sz w:val="24"/>
          <w:szCs w:val="24"/>
        </w:rPr>
        <w:t xml:space="preserve"> year. The motion was seconded by Unzueta and carried with </w:t>
      </w:r>
      <w:r w:rsidR="008C6DA7">
        <w:rPr>
          <w:rFonts w:ascii="Times New Roman" w:hAnsi="Times New Roman"/>
          <w:sz w:val="24"/>
          <w:szCs w:val="24"/>
        </w:rPr>
        <w:t xml:space="preserve">eight in favor, </w:t>
      </w:r>
      <w:r w:rsidR="00EE2276">
        <w:rPr>
          <w:rFonts w:ascii="Times New Roman" w:hAnsi="Times New Roman"/>
          <w:sz w:val="24"/>
          <w:szCs w:val="24"/>
        </w:rPr>
        <w:t xml:space="preserve">one </w:t>
      </w:r>
      <w:r w:rsidR="008C6DA7">
        <w:rPr>
          <w:rFonts w:ascii="Times New Roman" w:hAnsi="Times New Roman"/>
          <w:sz w:val="24"/>
          <w:szCs w:val="24"/>
        </w:rPr>
        <w:t>opposed and one abstention.</w:t>
      </w:r>
    </w:p>
    <w:p w:rsidR="00EE2276" w:rsidRDefault="00EE2276" w:rsidP="0077371A">
      <w:pPr>
        <w:spacing w:before="120" w:after="0"/>
        <w:ind w:firstLine="720"/>
        <w:rPr>
          <w:rFonts w:ascii="Times New Roman" w:hAnsi="Times New Roman"/>
          <w:sz w:val="24"/>
          <w:szCs w:val="24"/>
        </w:rPr>
      </w:pPr>
    </w:p>
    <w:p w:rsidR="0067503C" w:rsidRPr="0066309B" w:rsidRDefault="0066309B" w:rsidP="00D84D10">
      <w:pPr>
        <w:spacing w:before="120" w:after="0"/>
        <w:rPr>
          <w:rFonts w:ascii="Times New Roman" w:hAnsi="Times New Roman"/>
          <w:b/>
          <w:sz w:val="28"/>
          <w:szCs w:val="28"/>
        </w:rPr>
      </w:pPr>
      <w:r w:rsidRPr="0066309B">
        <w:rPr>
          <w:rFonts w:ascii="Times New Roman" w:hAnsi="Times New Roman"/>
          <w:b/>
          <w:sz w:val="28"/>
          <w:szCs w:val="28"/>
        </w:rPr>
        <w:t xml:space="preserve">SUBCOMMITTEE D – </w:t>
      </w:r>
      <w:r w:rsidR="00D44118">
        <w:rPr>
          <w:rFonts w:ascii="Times New Roman" w:hAnsi="Times New Roman"/>
          <w:b/>
          <w:sz w:val="28"/>
          <w:szCs w:val="28"/>
        </w:rPr>
        <w:t xml:space="preserve">Professors </w:t>
      </w:r>
      <w:r w:rsidRPr="0066309B">
        <w:rPr>
          <w:rFonts w:ascii="Times New Roman" w:hAnsi="Times New Roman"/>
          <w:b/>
          <w:sz w:val="28"/>
          <w:szCs w:val="28"/>
        </w:rPr>
        <w:t>Kay Wolf</w:t>
      </w:r>
      <w:r w:rsidR="00D44118">
        <w:rPr>
          <w:rFonts w:ascii="Times New Roman" w:hAnsi="Times New Roman"/>
          <w:b/>
          <w:sz w:val="28"/>
          <w:szCs w:val="28"/>
        </w:rPr>
        <w:t xml:space="preserve"> and W. </w:t>
      </w:r>
      <w:r w:rsidRPr="0066309B">
        <w:rPr>
          <w:rFonts w:ascii="Times New Roman" w:hAnsi="Times New Roman"/>
          <w:b/>
          <w:sz w:val="28"/>
          <w:szCs w:val="28"/>
        </w:rPr>
        <w:t>Randy Smith</w:t>
      </w:r>
    </w:p>
    <w:p w:rsidR="0067503C" w:rsidRPr="0066309B" w:rsidRDefault="0066309B" w:rsidP="0066309B">
      <w:pPr>
        <w:numPr>
          <w:ilvl w:val="0"/>
          <w:numId w:val="4"/>
        </w:numPr>
        <w:spacing w:before="120" w:after="0"/>
        <w:rPr>
          <w:rFonts w:ascii="Times New Roman" w:hAnsi="Times New Roman"/>
          <w:b/>
          <w:sz w:val="24"/>
          <w:szCs w:val="24"/>
        </w:rPr>
      </w:pPr>
      <w:r w:rsidRPr="0066309B">
        <w:rPr>
          <w:rFonts w:ascii="Times New Roman" w:hAnsi="Times New Roman"/>
          <w:b/>
          <w:sz w:val="24"/>
          <w:szCs w:val="24"/>
        </w:rPr>
        <w:t xml:space="preserve">Establishment of a Teacher Leader Endorsement, </w:t>
      </w:r>
      <w:r w:rsidR="00DC4359">
        <w:rPr>
          <w:rFonts w:ascii="Times New Roman" w:hAnsi="Times New Roman"/>
          <w:b/>
          <w:sz w:val="24"/>
          <w:szCs w:val="24"/>
        </w:rPr>
        <w:t xml:space="preserve">Department of Educational Studies, </w:t>
      </w:r>
      <w:r w:rsidRPr="0066309B">
        <w:rPr>
          <w:rFonts w:ascii="Times New Roman" w:hAnsi="Times New Roman"/>
          <w:b/>
          <w:sz w:val="24"/>
          <w:szCs w:val="24"/>
        </w:rPr>
        <w:t>College of Education and Human Ecology</w:t>
      </w:r>
    </w:p>
    <w:p w:rsidR="0066309B" w:rsidRPr="0066309B" w:rsidRDefault="0066309B" w:rsidP="00D44118">
      <w:pPr>
        <w:spacing w:before="120" w:after="0"/>
        <w:ind w:firstLine="720"/>
        <w:rPr>
          <w:rFonts w:ascii="Times New Roman" w:hAnsi="Times New Roman"/>
          <w:b/>
          <w:sz w:val="24"/>
          <w:szCs w:val="24"/>
        </w:rPr>
      </w:pPr>
      <w:r w:rsidRPr="0066309B">
        <w:rPr>
          <w:rFonts w:ascii="Times New Roman" w:hAnsi="Times New Roman"/>
          <w:b/>
          <w:sz w:val="24"/>
          <w:szCs w:val="24"/>
        </w:rPr>
        <w:t>Guest: Belinda Gimbert, Associate Professor</w:t>
      </w:r>
    </w:p>
    <w:p w:rsidR="0067503C" w:rsidRDefault="006E74CB" w:rsidP="0077371A">
      <w:pPr>
        <w:spacing w:before="120" w:after="0"/>
        <w:ind w:firstLine="720"/>
        <w:rPr>
          <w:rFonts w:ascii="Times New Roman" w:hAnsi="Times New Roman"/>
          <w:sz w:val="24"/>
          <w:szCs w:val="24"/>
        </w:rPr>
      </w:pPr>
      <w:r>
        <w:rPr>
          <w:rFonts w:ascii="Times New Roman" w:hAnsi="Times New Roman"/>
          <w:sz w:val="24"/>
          <w:szCs w:val="24"/>
        </w:rPr>
        <w:t xml:space="preserve">Smith provided a brief overview of the proposal. This request </w:t>
      </w:r>
      <w:r w:rsidR="00DC4359">
        <w:rPr>
          <w:rFonts w:ascii="Times New Roman" w:hAnsi="Times New Roman"/>
          <w:sz w:val="24"/>
          <w:szCs w:val="24"/>
        </w:rPr>
        <w:t xml:space="preserve">is </w:t>
      </w:r>
      <w:r>
        <w:rPr>
          <w:rFonts w:ascii="Times New Roman" w:hAnsi="Times New Roman"/>
          <w:sz w:val="24"/>
          <w:szCs w:val="24"/>
        </w:rPr>
        <w:t>made by the Department of Educational Studies to establish a teacher leader endorsement.</w:t>
      </w:r>
      <w:r w:rsidR="00875962">
        <w:rPr>
          <w:rFonts w:ascii="Times New Roman" w:hAnsi="Times New Roman"/>
          <w:sz w:val="24"/>
          <w:szCs w:val="24"/>
        </w:rPr>
        <w:t xml:space="preserve"> This endorsement is f</w:t>
      </w:r>
      <w:r w:rsidR="00D84D10">
        <w:rPr>
          <w:rFonts w:ascii="Times New Roman" w:hAnsi="Times New Roman"/>
          <w:sz w:val="24"/>
          <w:szCs w:val="24"/>
        </w:rPr>
        <w:t>or teachers who already have a teaching</w:t>
      </w:r>
      <w:r w:rsidR="00875962">
        <w:rPr>
          <w:rFonts w:ascii="Times New Roman" w:hAnsi="Times New Roman"/>
          <w:sz w:val="24"/>
          <w:szCs w:val="24"/>
        </w:rPr>
        <w:t xml:space="preserve"> degree and have been teaching for few years. </w:t>
      </w:r>
      <w:r w:rsidR="00C11FEA">
        <w:rPr>
          <w:rFonts w:ascii="Times New Roman" w:hAnsi="Times New Roman"/>
          <w:sz w:val="24"/>
          <w:szCs w:val="24"/>
        </w:rPr>
        <w:t>After completing three</w:t>
      </w:r>
      <w:r w:rsidR="00875962">
        <w:rPr>
          <w:rFonts w:ascii="Times New Roman" w:hAnsi="Times New Roman"/>
          <w:sz w:val="24"/>
          <w:szCs w:val="24"/>
        </w:rPr>
        <w:t xml:space="preserve"> additional courses, the teachers will have the opportunity to assume leadership roles within the organizations </w:t>
      </w:r>
      <w:r w:rsidR="00C56BD6">
        <w:rPr>
          <w:rFonts w:ascii="Times New Roman" w:hAnsi="Times New Roman"/>
          <w:sz w:val="24"/>
          <w:szCs w:val="24"/>
        </w:rPr>
        <w:t>where</w:t>
      </w:r>
      <w:r w:rsidR="00875962">
        <w:rPr>
          <w:rFonts w:ascii="Times New Roman" w:hAnsi="Times New Roman"/>
          <w:sz w:val="24"/>
          <w:szCs w:val="24"/>
        </w:rPr>
        <w:t xml:space="preserve"> they are </w:t>
      </w:r>
      <w:r w:rsidR="00C56BD6">
        <w:rPr>
          <w:rFonts w:ascii="Times New Roman" w:hAnsi="Times New Roman"/>
          <w:sz w:val="24"/>
          <w:szCs w:val="24"/>
        </w:rPr>
        <w:t>teaching</w:t>
      </w:r>
      <w:r w:rsidR="00875962">
        <w:rPr>
          <w:rFonts w:ascii="Times New Roman" w:hAnsi="Times New Roman"/>
          <w:sz w:val="24"/>
          <w:szCs w:val="24"/>
        </w:rPr>
        <w:t>.</w:t>
      </w:r>
      <w:r w:rsidR="00DC4359">
        <w:rPr>
          <w:rFonts w:ascii="Times New Roman" w:hAnsi="Times New Roman"/>
          <w:sz w:val="24"/>
          <w:szCs w:val="24"/>
        </w:rPr>
        <w:t xml:space="preserve"> The D</w:t>
      </w:r>
      <w:r w:rsidR="00C56BD6">
        <w:rPr>
          <w:rFonts w:ascii="Times New Roman" w:hAnsi="Times New Roman"/>
          <w:sz w:val="24"/>
          <w:szCs w:val="24"/>
        </w:rPr>
        <w:t xml:space="preserve">epartment </w:t>
      </w:r>
      <w:r w:rsidR="00DC4359">
        <w:rPr>
          <w:rFonts w:ascii="Times New Roman" w:hAnsi="Times New Roman"/>
          <w:sz w:val="24"/>
          <w:szCs w:val="24"/>
        </w:rPr>
        <w:t xml:space="preserve">has </w:t>
      </w:r>
      <w:r w:rsidR="00C56BD6">
        <w:rPr>
          <w:rFonts w:ascii="Times New Roman" w:hAnsi="Times New Roman"/>
          <w:sz w:val="24"/>
          <w:szCs w:val="24"/>
        </w:rPr>
        <w:t xml:space="preserve">already made </w:t>
      </w:r>
      <w:r w:rsidR="007648B8">
        <w:rPr>
          <w:rFonts w:ascii="Times New Roman" w:hAnsi="Times New Roman"/>
          <w:sz w:val="24"/>
          <w:szCs w:val="24"/>
        </w:rPr>
        <w:t xml:space="preserve">a </w:t>
      </w:r>
      <w:r w:rsidR="00C11FEA">
        <w:rPr>
          <w:rFonts w:ascii="Times New Roman" w:hAnsi="Times New Roman"/>
          <w:sz w:val="24"/>
          <w:szCs w:val="24"/>
        </w:rPr>
        <w:t>request to the Ohio</w:t>
      </w:r>
      <w:r w:rsidR="00C56BD6">
        <w:rPr>
          <w:rFonts w:ascii="Times New Roman" w:hAnsi="Times New Roman"/>
          <w:sz w:val="24"/>
          <w:szCs w:val="24"/>
        </w:rPr>
        <w:t xml:space="preserve"> Department of Education</w:t>
      </w:r>
      <w:r w:rsidR="00C11FEA">
        <w:rPr>
          <w:rFonts w:ascii="Times New Roman" w:hAnsi="Times New Roman"/>
          <w:sz w:val="24"/>
          <w:szCs w:val="24"/>
        </w:rPr>
        <w:t xml:space="preserve"> (ODE)</w:t>
      </w:r>
      <w:r w:rsidR="008770DA">
        <w:rPr>
          <w:rFonts w:ascii="Times New Roman" w:hAnsi="Times New Roman"/>
          <w:sz w:val="24"/>
          <w:szCs w:val="24"/>
        </w:rPr>
        <w:t xml:space="preserve"> </w:t>
      </w:r>
      <w:r w:rsidR="007648B8">
        <w:rPr>
          <w:rFonts w:ascii="Times New Roman" w:hAnsi="Times New Roman"/>
          <w:sz w:val="24"/>
          <w:szCs w:val="24"/>
        </w:rPr>
        <w:t>for approval.</w:t>
      </w:r>
    </w:p>
    <w:p w:rsidR="00541607" w:rsidRDefault="00541607" w:rsidP="0077371A">
      <w:pPr>
        <w:spacing w:before="120" w:after="0"/>
        <w:ind w:firstLine="720"/>
        <w:rPr>
          <w:rFonts w:ascii="Times New Roman" w:hAnsi="Times New Roman"/>
          <w:sz w:val="24"/>
          <w:szCs w:val="24"/>
        </w:rPr>
      </w:pPr>
      <w:r>
        <w:rPr>
          <w:rFonts w:ascii="Times New Roman" w:hAnsi="Times New Roman"/>
          <w:sz w:val="24"/>
          <w:szCs w:val="24"/>
        </w:rPr>
        <w:t>Teachers with a completed master</w:t>
      </w:r>
      <w:r w:rsidR="00DC4359">
        <w:rPr>
          <w:rFonts w:ascii="Times New Roman" w:hAnsi="Times New Roman"/>
          <w:sz w:val="24"/>
          <w:szCs w:val="24"/>
        </w:rPr>
        <w:t xml:space="preserve">’s </w:t>
      </w:r>
      <w:r>
        <w:rPr>
          <w:rFonts w:ascii="Times New Roman" w:hAnsi="Times New Roman"/>
          <w:sz w:val="24"/>
          <w:szCs w:val="24"/>
        </w:rPr>
        <w:t xml:space="preserve">degree can apply for this endorsement. </w:t>
      </w:r>
      <w:r w:rsidR="00DC4359">
        <w:rPr>
          <w:rFonts w:ascii="Times New Roman" w:hAnsi="Times New Roman"/>
          <w:sz w:val="24"/>
          <w:szCs w:val="24"/>
        </w:rPr>
        <w:t xml:space="preserve">It </w:t>
      </w:r>
      <w:r>
        <w:rPr>
          <w:rFonts w:ascii="Times New Roman" w:hAnsi="Times New Roman"/>
          <w:sz w:val="24"/>
          <w:szCs w:val="24"/>
        </w:rPr>
        <w:t xml:space="preserve">is a step in </w:t>
      </w:r>
      <w:r w:rsidR="00C11FEA">
        <w:rPr>
          <w:rFonts w:ascii="Times New Roman" w:hAnsi="Times New Roman"/>
          <w:sz w:val="24"/>
          <w:szCs w:val="24"/>
        </w:rPr>
        <w:t>their career development</w:t>
      </w:r>
      <w:r w:rsidR="00DC4359">
        <w:rPr>
          <w:rFonts w:ascii="Times New Roman" w:hAnsi="Times New Roman"/>
          <w:sz w:val="24"/>
          <w:szCs w:val="24"/>
        </w:rPr>
        <w:t xml:space="preserve">. The content of the courses </w:t>
      </w:r>
      <w:r w:rsidR="00C11FEA">
        <w:rPr>
          <w:rFonts w:ascii="Times New Roman" w:hAnsi="Times New Roman"/>
          <w:sz w:val="24"/>
          <w:szCs w:val="24"/>
        </w:rPr>
        <w:t>align</w:t>
      </w:r>
      <w:r w:rsidR="00DC4359">
        <w:rPr>
          <w:rFonts w:ascii="Times New Roman" w:hAnsi="Times New Roman"/>
          <w:sz w:val="24"/>
          <w:szCs w:val="24"/>
        </w:rPr>
        <w:t>s</w:t>
      </w:r>
      <w:r w:rsidR="00C11FEA">
        <w:rPr>
          <w:rFonts w:ascii="Times New Roman" w:hAnsi="Times New Roman"/>
          <w:sz w:val="24"/>
          <w:szCs w:val="24"/>
        </w:rPr>
        <w:t xml:space="preserve"> with competencies and standards required by the ODE. A review of the similar offerings at peer institutions was conducted. Some institutions offer four courses</w:t>
      </w:r>
      <w:r w:rsidR="00DC4359">
        <w:rPr>
          <w:rFonts w:ascii="Times New Roman" w:hAnsi="Times New Roman"/>
          <w:sz w:val="24"/>
          <w:szCs w:val="24"/>
        </w:rPr>
        <w:t>. The D</w:t>
      </w:r>
      <w:r w:rsidR="00A25D3F">
        <w:rPr>
          <w:rFonts w:ascii="Times New Roman" w:hAnsi="Times New Roman"/>
          <w:sz w:val="24"/>
          <w:szCs w:val="24"/>
        </w:rPr>
        <w:t>epartment concluded that the learning materials can be covered in three courses which can be taken into one year. This endorsement represents one of the steps in the teachers’ assessments to become “master teachers” within the State of Ohio.</w:t>
      </w:r>
    </w:p>
    <w:p w:rsidR="00652230" w:rsidRDefault="00652230" w:rsidP="0077371A">
      <w:pPr>
        <w:spacing w:before="120" w:after="0"/>
        <w:ind w:firstLine="720"/>
        <w:rPr>
          <w:rFonts w:ascii="Times New Roman" w:hAnsi="Times New Roman"/>
          <w:sz w:val="24"/>
          <w:szCs w:val="24"/>
        </w:rPr>
      </w:pPr>
      <w:r>
        <w:rPr>
          <w:rFonts w:ascii="Times New Roman" w:hAnsi="Times New Roman"/>
          <w:sz w:val="24"/>
          <w:szCs w:val="24"/>
        </w:rPr>
        <w:t xml:space="preserve">The Ohio Board of Regents will </w:t>
      </w:r>
      <w:r w:rsidR="00DC4359">
        <w:rPr>
          <w:rFonts w:ascii="Times New Roman" w:hAnsi="Times New Roman"/>
          <w:sz w:val="24"/>
          <w:szCs w:val="24"/>
        </w:rPr>
        <w:t xml:space="preserve">need to be </w:t>
      </w:r>
      <w:r>
        <w:rPr>
          <w:rFonts w:ascii="Times New Roman" w:hAnsi="Times New Roman"/>
          <w:sz w:val="24"/>
          <w:szCs w:val="24"/>
        </w:rPr>
        <w:t>informed</w:t>
      </w:r>
      <w:r w:rsidR="00DC4359">
        <w:rPr>
          <w:rFonts w:ascii="Times New Roman" w:hAnsi="Times New Roman"/>
          <w:sz w:val="24"/>
          <w:szCs w:val="24"/>
        </w:rPr>
        <w:t>.</w:t>
      </w:r>
      <w:r w:rsidR="00092FE4">
        <w:rPr>
          <w:rFonts w:ascii="Times New Roman" w:hAnsi="Times New Roman"/>
          <w:sz w:val="24"/>
          <w:szCs w:val="24"/>
        </w:rPr>
        <w:t xml:space="preserve"> </w:t>
      </w:r>
    </w:p>
    <w:p w:rsidR="00092FE4" w:rsidRDefault="00092FE4" w:rsidP="0077371A">
      <w:pPr>
        <w:spacing w:before="120" w:after="0"/>
        <w:ind w:firstLine="720"/>
        <w:rPr>
          <w:rFonts w:ascii="Times New Roman" w:hAnsi="Times New Roman"/>
          <w:sz w:val="24"/>
          <w:szCs w:val="24"/>
        </w:rPr>
      </w:pPr>
      <w:r>
        <w:rPr>
          <w:rFonts w:ascii="Times New Roman" w:hAnsi="Times New Roman"/>
          <w:sz w:val="24"/>
          <w:szCs w:val="24"/>
        </w:rPr>
        <w:t>Smith moved approval of this proposal; th</w:t>
      </w:r>
      <w:r w:rsidR="00165B3B">
        <w:rPr>
          <w:rFonts w:ascii="Times New Roman" w:hAnsi="Times New Roman"/>
          <w:sz w:val="24"/>
          <w:szCs w:val="24"/>
        </w:rPr>
        <w:t>e motion was seconded by Blackburn</w:t>
      </w:r>
      <w:r>
        <w:rPr>
          <w:rFonts w:ascii="Times New Roman" w:hAnsi="Times New Roman"/>
          <w:sz w:val="24"/>
          <w:szCs w:val="24"/>
        </w:rPr>
        <w:t xml:space="preserve"> and carried with all in favor.</w:t>
      </w:r>
      <w:r w:rsidR="00165B3B">
        <w:rPr>
          <w:rFonts w:ascii="Times New Roman" w:hAnsi="Times New Roman"/>
          <w:sz w:val="24"/>
          <w:szCs w:val="24"/>
        </w:rPr>
        <w:t xml:space="preserve"> </w:t>
      </w:r>
    </w:p>
    <w:p w:rsidR="00240F21" w:rsidRDefault="00240F21" w:rsidP="0077371A">
      <w:pPr>
        <w:spacing w:before="120" w:after="0"/>
        <w:ind w:firstLine="720"/>
        <w:rPr>
          <w:rFonts w:ascii="Times New Roman" w:hAnsi="Times New Roman"/>
          <w:sz w:val="24"/>
          <w:szCs w:val="24"/>
        </w:rPr>
      </w:pPr>
    </w:p>
    <w:p w:rsidR="00240F21" w:rsidRPr="00240F21" w:rsidRDefault="006245CF" w:rsidP="00240F21">
      <w:pPr>
        <w:numPr>
          <w:ilvl w:val="0"/>
          <w:numId w:val="4"/>
        </w:numPr>
        <w:spacing w:before="120" w:after="0"/>
        <w:rPr>
          <w:rFonts w:ascii="Times New Roman" w:hAnsi="Times New Roman"/>
          <w:b/>
          <w:sz w:val="24"/>
          <w:szCs w:val="24"/>
        </w:rPr>
      </w:pPr>
      <w:r>
        <w:rPr>
          <w:rFonts w:ascii="Times New Roman" w:hAnsi="Times New Roman"/>
          <w:b/>
          <w:sz w:val="24"/>
          <w:szCs w:val="24"/>
        </w:rPr>
        <w:t xml:space="preserve">Revision to the </w:t>
      </w:r>
      <w:r w:rsidR="00DC4359">
        <w:rPr>
          <w:rFonts w:ascii="Times New Roman" w:hAnsi="Times New Roman"/>
          <w:b/>
          <w:sz w:val="24"/>
          <w:szCs w:val="24"/>
        </w:rPr>
        <w:t xml:space="preserve">Undergraduate Major in </w:t>
      </w:r>
      <w:r>
        <w:rPr>
          <w:rFonts w:ascii="Times New Roman" w:hAnsi="Times New Roman"/>
          <w:b/>
          <w:sz w:val="24"/>
          <w:szCs w:val="24"/>
        </w:rPr>
        <w:t>N</w:t>
      </w:r>
      <w:r w:rsidR="00240F21" w:rsidRPr="00240F21">
        <w:rPr>
          <w:rFonts w:ascii="Times New Roman" w:hAnsi="Times New Roman"/>
          <w:b/>
          <w:sz w:val="24"/>
          <w:szCs w:val="24"/>
        </w:rPr>
        <w:t>euroscience Major, College of Arts and Sciences</w:t>
      </w:r>
    </w:p>
    <w:p w:rsidR="00240F21" w:rsidRPr="00240F21" w:rsidRDefault="00240F21" w:rsidP="00D44118">
      <w:pPr>
        <w:spacing w:before="120" w:after="0"/>
        <w:ind w:left="720"/>
        <w:rPr>
          <w:rFonts w:ascii="Times New Roman" w:hAnsi="Times New Roman"/>
          <w:b/>
          <w:sz w:val="24"/>
          <w:szCs w:val="24"/>
        </w:rPr>
      </w:pPr>
      <w:r w:rsidRPr="00240F21">
        <w:rPr>
          <w:rFonts w:ascii="Times New Roman" w:hAnsi="Times New Roman"/>
          <w:b/>
          <w:sz w:val="24"/>
          <w:szCs w:val="24"/>
        </w:rPr>
        <w:t>Guest</w:t>
      </w:r>
      <w:r w:rsidR="00D44118">
        <w:rPr>
          <w:rFonts w:ascii="Times New Roman" w:hAnsi="Times New Roman"/>
          <w:b/>
          <w:sz w:val="24"/>
          <w:szCs w:val="24"/>
        </w:rPr>
        <w:t>s</w:t>
      </w:r>
      <w:r w:rsidRPr="00240F21">
        <w:rPr>
          <w:rFonts w:ascii="Times New Roman" w:hAnsi="Times New Roman"/>
          <w:b/>
          <w:sz w:val="24"/>
          <w:szCs w:val="24"/>
        </w:rPr>
        <w:t xml:space="preserve">: </w:t>
      </w:r>
      <w:r w:rsidR="00D44118">
        <w:rPr>
          <w:rFonts w:ascii="Times New Roman" w:hAnsi="Times New Roman"/>
          <w:b/>
          <w:sz w:val="24"/>
          <w:szCs w:val="24"/>
        </w:rPr>
        <w:t xml:space="preserve">Professor John Bruno, Department of Psychology, and </w:t>
      </w:r>
      <w:r w:rsidRPr="00240F21">
        <w:rPr>
          <w:rFonts w:ascii="Times New Roman" w:hAnsi="Times New Roman"/>
          <w:b/>
          <w:sz w:val="24"/>
          <w:szCs w:val="24"/>
        </w:rPr>
        <w:t>Charlie Campbell, Academic &amp; Student Services Coordinator</w:t>
      </w:r>
    </w:p>
    <w:p w:rsidR="00D44118" w:rsidRDefault="00D44118" w:rsidP="0077371A">
      <w:pPr>
        <w:spacing w:before="120" w:after="0"/>
        <w:ind w:firstLine="720"/>
        <w:rPr>
          <w:rFonts w:ascii="Times New Roman" w:hAnsi="Times New Roman"/>
          <w:sz w:val="24"/>
          <w:szCs w:val="24"/>
        </w:rPr>
      </w:pPr>
    </w:p>
    <w:p w:rsidR="00240F21" w:rsidRDefault="00240F21" w:rsidP="0077371A">
      <w:pPr>
        <w:spacing w:before="120" w:after="0"/>
        <w:ind w:firstLine="720"/>
        <w:rPr>
          <w:rFonts w:ascii="Times New Roman" w:hAnsi="Times New Roman"/>
          <w:sz w:val="24"/>
          <w:szCs w:val="24"/>
        </w:rPr>
      </w:pPr>
      <w:r>
        <w:rPr>
          <w:rFonts w:ascii="Times New Roman" w:hAnsi="Times New Roman"/>
          <w:sz w:val="24"/>
          <w:szCs w:val="24"/>
        </w:rPr>
        <w:t>Smith presented the proposal. This is a relatively new major within the University</w:t>
      </w:r>
      <w:r w:rsidR="00D44118">
        <w:rPr>
          <w:rFonts w:ascii="Times New Roman" w:hAnsi="Times New Roman"/>
          <w:sz w:val="24"/>
          <w:szCs w:val="24"/>
        </w:rPr>
        <w:t xml:space="preserve"> that </w:t>
      </w:r>
      <w:r w:rsidR="00137305">
        <w:rPr>
          <w:rFonts w:ascii="Times New Roman" w:hAnsi="Times New Roman"/>
          <w:sz w:val="24"/>
          <w:szCs w:val="24"/>
        </w:rPr>
        <w:t>is experiencing</w:t>
      </w:r>
      <w:r w:rsidR="00C34360">
        <w:rPr>
          <w:rFonts w:ascii="Times New Roman" w:hAnsi="Times New Roman"/>
          <w:sz w:val="24"/>
          <w:szCs w:val="24"/>
        </w:rPr>
        <w:t xml:space="preserve"> rapid growth. This proposal is meant to </w:t>
      </w:r>
      <w:r w:rsidR="00D44118">
        <w:rPr>
          <w:rFonts w:ascii="Times New Roman" w:hAnsi="Times New Roman"/>
          <w:sz w:val="24"/>
          <w:szCs w:val="24"/>
        </w:rPr>
        <w:t xml:space="preserve">manage </w:t>
      </w:r>
      <w:r w:rsidR="00C34360">
        <w:rPr>
          <w:rFonts w:ascii="Times New Roman" w:hAnsi="Times New Roman"/>
          <w:sz w:val="24"/>
          <w:szCs w:val="24"/>
        </w:rPr>
        <w:t xml:space="preserve">the growth issues and also </w:t>
      </w:r>
      <w:r w:rsidR="009648D2">
        <w:rPr>
          <w:rFonts w:ascii="Times New Roman" w:hAnsi="Times New Roman"/>
          <w:sz w:val="24"/>
          <w:szCs w:val="24"/>
        </w:rPr>
        <w:t>to maintain the qual</w:t>
      </w:r>
      <w:r w:rsidR="00D44118">
        <w:rPr>
          <w:rFonts w:ascii="Times New Roman" w:hAnsi="Times New Roman"/>
          <w:sz w:val="24"/>
          <w:szCs w:val="24"/>
        </w:rPr>
        <w:t>ity of the program and student</w:t>
      </w:r>
      <w:r w:rsidR="009648D2">
        <w:rPr>
          <w:rFonts w:ascii="Times New Roman" w:hAnsi="Times New Roman"/>
          <w:sz w:val="24"/>
          <w:szCs w:val="24"/>
        </w:rPr>
        <w:t xml:space="preserve"> success.</w:t>
      </w:r>
      <w:r w:rsidR="00A474F9">
        <w:rPr>
          <w:rFonts w:ascii="Times New Roman" w:hAnsi="Times New Roman"/>
          <w:sz w:val="24"/>
          <w:szCs w:val="24"/>
        </w:rPr>
        <w:t xml:space="preserve"> The proposal </w:t>
      </w:r>
      <w:r w:rsidR="00D44118">
        <w:rPr>
          <w:rFonts w:ascii="Times New Roman" w:hAnsi="Times New Roman"/>
          <w:sz w:val="24"/>
          <w:szCs w:val="24"/>
        </w:rPr>
        <w:t xml:space="preserve">for </w:t>
      </w:r>
      <w:r w:rsidR="00A474F9">
        <w:rPr>
          <w:rFonts w:ascii="Times New Roman" w:hAnsi="Times New Roman"/>
          <w:sz w:val="24"/>
          <w:szCs w:val="24"/>
        </w:rPr>
        <w:t>the establishment of a pre-major. Students will complete at least 24 semester credit hours, 12 semester hours completed at</w:t>
      </w:r>
      <w:r w:rsidR="00D44118">
        <w:rPr>
          <w:rFonts w:ascii="Times New Roman" w:hAnsi="Times New Roman"/>
          <w:sz w:val="24"/>
          <w:szCs w:val="24"/>
        </w:rPr>
        <w:t xml:space="preserve"> this University, </w:t>
      </w:r>
      <w:r w:rsidR="00A474F9">
        <w:rPr>
          <w:rFonts w:ascii="Times New Roman" w:hAnsi="Times New Roman"/>
          <w:sz w:val="24"/>
          <w:szCs w:val="24"/>
        </w:rPr>
        <w:t>and maintain a minimum 3.0 GPA.</w:t>
      </w:r>
      <w:r w:rsidR="008A15F5">
        <w:rPr>
          <w:rFonts w:ascii="Times New Roman" w:hAnsi="Times New Roman"/>
          <w:sz w:val="24"/>
          <w:szCs w:val="24"/>
        </w:rPr>
        <w:t xml:space="preserve"> Students will also need to complete two core courses from the major (Neuroscience 3000 and Psychology 3313) earning a minimum </w:t>
      </w:r>
      <w:r w:rsidR="008A15F5">
        <w:rPr>
          <w:rFonts w:ascii="Times New Roman" w:hAnsi="Times New Roman"/>
          <w:sz w:val="24"/>
          <w:szCs w:val="24"/>
        </w:rPr>
        <w:lastRenderedPageBreak/>
        <w:t>grade of B in each. The only exemption</w:t>
      </w:r>
      <w:r w:rsidR="00DF36D1">
        <w:rPr>
          <w:rFonts w:ascii="Times New Roman" w:hAnsi="Times New Roman"/>
          <w:sz w:val="24"/>
          <w:szCs w:val="24"/>
        </w:rPr>
        <w:t>s</w:t>
      </w:r>
      <w:r w:rsidR="008A15F5">
        <w:rPr>
          <w:rFonts w:ascii="Times New Roman" w:hAnsi="Times New Roman"/>
          <w:sz w:val="24"/>
          <w:szCs w:val="24"/>
        </w:rPr>
        <w:t xml:space="preserve"> from these rules are the first year honor</w:t>
      </w:r>
      <w:r w:rsidR="00D44118">
        <w:rPr>
          <w:rFonts w:ascii="Times New Roman" w:hAnsi="Times New Roman"/>
          <w:sz w:val="24"/>
          <w:szCs w:val="24"/>
        </w:rPr>
        <w:t>s</w:t>
      </w:r>
      <w:r w:rsidR="008A15F5">
        <w:rPr>
          <w:rFonts w:ascii="Times New Roman" w:hAnsi="Times New Roman"/>
          <w:sz w:val="24"/>
          <w:szCs w:val="24"/>
        </w:rPr>
        <w:t xml:space="preserve"> students who can be </w:t>
      </w:r>
      <w:r w:rsidR="00DF36D1">
        <w:rPr>
          <w:rFonts w:ascii="Times New Roman" w:hAnsi="Times New Roman"/>
          <w:sz w:val="24"/>
          <w:szCs w:val="24"/>
        </w:rPr>
        <w:t>admitted</w:t>
      </w:r>
      <w:r w:rsidR="008A15F5">
        <w:rPr>
          <w:rFonts w:ascii="Times New Roman" w:hAnsi="Times New Roman"/>
          <w:sz w:val="24"/>
          <w:szCs w:val="24"/>
        </w:rPr>
        <w:t xml:space="preserve"> </w:t>
      </w:r>
      <w:r w:rsidR="00DF36D1">
        <w:rPr>
          <w:rFonts w:ascii="Times New Roman" w:hAnsi="Times New Roman"/>
          <w:sz w:val="24"/>
          <w:szCs w:val="24"/>
        </w:rPr>
        <w:t>directly</w:t>
      </w:r>
      <w:r w:rsidR="008A15F5">
        <w:rPr>
          <w:rFonts w:ascii="Times New Roman" w:hAnsi="Times New Roman"/>
          <w:sz w:val="24"/>
          <w:szCs w:val="24"/>
        </w:rPr>
        <w:t xml:space="preserve"> into the program.</w:t>
      </w:r>
    </w:p>
    <w:p w:rsidR="0089382C" w:rsidRDefault="00D84D10" w:rsidP="0077371A">
      <w:pPr>
        <w:spacing w:before="120" w:after="0"/>
        <w:ind w:firstLine="720"/>
        <w:rPr>
          <w:rFonts w:ascii="Times New Roman" w:hAnsi="Times New Roman"/>
          <w:sz w:val="24"/>
          <w:szCs w:val="24"/>
        </w:rPr>
      </w:pPr>
      <w:r>
        <w:rPr>
          <w:rFonts w:ascii="Times New Roman" w:hAnsi="Times New Roman"/>
          <w:sz w:val="24"/>
          <w:szCs w:val="24"/>
        </w:rPr>
        <w:t>The major is</w:t>
      </w:r>
      <w:r w:rsidR="00DF36D1">
        <w:rPr>
          <w:rFonts w:ascii="Times New Roman" w:hAnsi="Times New Roman"/>
          <w:sz w:val="24"/>
          <w:szCs w:val="24"/>
        </w:rPr>
        <w:t xml:space="preserve"> very rigorous</w:t>
      </w:r>
      <w:r w:rsidR="00D44118">
        <w:rPr>
          <w:rFonts w:ascii="Times New Roman" w:hAnsi="Times New Roman"/>
          <w:sz w:val="24"/>
          <w:szCs w:val="24"/>
        </w:rPr>
        <w:t xml:space="preserve"> academically</w:t>
      </w:r>
      <w:r w:rsidR="00DF36D1">
        <w:rPr>
          <w:rFonts w:ascii="Times New Roman" w:hAnsi="Times New Roman"/>
          <w:sz w:val="24"/>
          <w:szCs w:val="24"/>
        </w:rPr>
        <w:t>. Many graduates have intentions to move onto graduate</w:t>
      </w:r>
      <w:r w:rsidR="00D44118">
        <w:rPr>
          <w:rFonts w:ascii="Times New Roman" w:hAnsi="Times New Roman"/>
          <w:sz w:val="24"/>
          <w:szCs w:val="24"/>
        </w:rPr>
        <w:t xml:space="preserve"> programs. T</w:t>
      </w:r>
      <w:r w:rsidR="00DF36D1">
        <w:rPr>
          <w:rFonts w:ascii="Times New Roman" w:hAnsi="Times New Roman"/>
          <w:sz w:val="24"/>
          <w:szCs w:val="24"/>
        </w:rPr>
        <w:t xml:space="preserve">his proposal will maintain the quality of the graduating students. </w:t>
      </w:r>
      <w:r w:rsidR="002C232A">
        <w:rPr>
          <w:rFonts w:ascii="Times New Roman" w:hAnsi="Times New Roman"/>
          <w:sz w:val="24"/>
          <w:szCs w:val="24"/>
        </w:rPr>
        <w:t>The initial projections when this major was approved w</w:t>
      </w:r>
      <w:r w:rsidR="00D44118">
        <w:rPr>
          <w:rFonts w:ascii="Times New Roman" w:hAnsi="Times New Roman"/>
          <w:sz w:val="24"/>
          <w:szCs w:val="24"/>
        </w:rPr>
        <w:t>ere for a</w:t>
      </w:r>
      <w:r w:rsidR="002C232A">
        <w:rPr>
          <w:rFonts w:ascii="Times New Roman" w:hAnsi="Times New Roman"/>
          <w:sz w:val="24"/>
          <w:szCs w:val="24"/>
        </w:rPr>
        <w:t>bout 60-75 majors</w:t>
      </w:r>
      <w:r w:rsidR="00D44118">
        <w:rPr>
          <w:rFonts w:ascii="Times New Roman" w:hAnsi="Times New Roman"/>
          <w:sz w:val="24"/>
          <w:szCs w:val="24"/>
        </w:rPr>
        <w:t>. C</w:t>
      </w:r>
      <w:r w:rsidR="002C232A">
        <w:rPr>
          <w:rFonts w:ascii="Times New Roman" w:hAnsi="Times New Roman"/>
          <w:sz w:val="24"/>
          <w:szCs w:val="24"/>
        </w:rPr>
        <w:t>urrently there are 476 students declaring</w:t>
      </w:r>
      <w:r w:rsidR="00E144B8">
        <w:rPr>
          <w:rFonts w:ascii="Times New Roman" w:hAnsi="Times New Roman"/>
          <w:sz w:val="24"/>
          <w:szCs w:val="24"/>
        </w:rPr>
        <w:t xml:space="preserve"> this major</w:t>
      </w:r>
      <w:r w:rsidR="00D44118">
        <w:rPr>
          <w:rFonts w:ascii="Times New Roman" w:hAnsi="Times New Roman"/>
          <w:sz w:val="24"/>
          <w:szCs w:val="24"/>
        </w:rPr>
        <w:t xml:space="preserve">, and </w:t>
      </w:r>
      <w:r w:rsidR="005D7A97">
        <w:rPr>
          <w:rFonts w:ascii="Times New Roman" w:hAnsi="Times New Roman"/>
          <w:sz w:val="24"/>
          <w:szCs w:val="24"/>
        </w:rPr>
        <w:t xml:space="preserve">132 minors. </w:t>
      </w:r>
      <w:r w:rsidR="0089382C">
        <w:rPr>
          <w:rFonts w:ascii="Times New Roman" w:hAnsi="Times New Roman"/>
          <w:sz w:val="24"/>
          <w:szCs w:val="24"/>
        </w:rPr>
        <w:t xml:space="preserve">The number of faculty teaching the courses in this major is quite large. There is a mix of faculty mostly from the College of Arts and </w:t>
      </w:r>
      <w:r w:rsidR="005C4CCC">
        <w:rPr>
          <w:rFonts w:ascii="Times New Roman" w:hAnsi="Times New Roman"/>
          <w:sz w:val="24"/>
          <w:szCs w:val="24"/>
        </w:rPr>
        <w:t>Sciences</w:t>
      </w:r>
      <w:r w:rsidR="0089382C">
        <w:rPr>
          <w:rFonts w:ascii="Times New Roman" w:hAnsi="Times New Roman"/>
          <w:sz w:val="24"/>
          <w:szCs w:val="24"/>
        </w:rPr>
        <w:t xml:space="preserve"> and College of Medicine.</w:t>
      </w:r>
    </w:p>
    <w:p w:rsidR="00DF36D1" w:rsidRDefault="00D44118" w:rsidP="0077371A">
      <w:pPr>
        <w:spacing w:before="120" w:after="0"/>
        <w:ind w:firstLine="720"/>
        <w:rPr>
          <w:rFonts w:ascii="Times New Roman" w:hAnsi="Times New Roman"/>
          <w:sz w:val="24"/>
          <w:szCs w:val="24"/>
        </w:rPr>
      </w:pPr>
      <w:r>
        <w:rPr>
          <w:rFonts w:ascii="Times New Roman" w:hAnsi="Times New Roman"/>
          <w:sz w:val="24"/>
          <w:szCs w:val="24"/>
        </w:rPr>
        <w:t>Peer institutions’ pre-majors had</w:t>
      </w:r>
      <w:r w:rsidR="00546519">
        <w:rPr>
          <w:rFonts w:ascii="Times New Roman" w:hAnsi="Times New Roman"/>
          <w:sz w:val="24"/>
          <w:szCs w:val="24"/>
        </w:rPr>
        <w:t xml:space="preserve"> been reviewed. The development </w:t>
      </w:r>
      <w:r>
        <w:rPr>
          <w:rFonts w:ascii="Times New Roman" w:hAnsi="Times New Roman"/>
          <w:sz w:val="24"/>
          <w:szCs w:val="24"/>
        </w:rPr>
        <w:t xml:space="preserve">of this pre-major will </w:t>
      </w:r>
      <w:r w:rsidR="00546519">
        <w:rPr>
          <w:rFonts w:ascii="Times New Roman" w:hAnsi="Times New Roman"/>
          <w:sz w:val="24"/>
          <w:szCs w:val="24"/>
        </w:rPr>
        <w:t xml:space="preserve">help advising and will better communicate to students what the </w:t>
      </w:r>
      <w:r w:rsidR="00A8492F">
        <w:rPr>
          <w:rFonts w:ascii="Times New Roman" w:hAnsi="Times New Roman"/>
          <w:sz w:val="24"/>
          <w:szCs w:val="24"/>
        </w:rPr>
        <w:t>requirements</w:t>
      </w:r>
      <w:r w:rsidR="00546519">
        <w:rPr>
          <w:rFonts w:ascii="Times New Roman" w:hAnsi="Times New Roman"/>
          <w:sz w:val="24"/>
          <w:szCs w:val="24"/>
        </w:rPr>
        <w:t xml:space="preserve"> for a </w:t>
      </w:r>
      <w:r w:rsidR="00A8492F">
        <w:rPr>
          <w:rFonts w:ascii="Times New Roman" w:hAnsi="Times New Roman"/>
          <w:sz w:val="24"/>
          <w:szCs w:val="24"/>
        </w:rPr>
        <w:t>successful</w:t>
      </w:r>
      <w:r w:rsidR="00546519">
        <w:rPr>
          <w:rFonts w:ascii="Times New Roman" w:hAnsi="Times New Roman"/>
          <w:sz w:val="24"/>
          <w:szCs w:val="24"/>
        </w:rPr>
        <w:t xml:space="preserve"> completion of this major will be.</w:t>
      </w:r>
      <w:r w:rsidR="00A8492F">
        <w:rPr>
          <w:rFonts w:ascii="Times New Roman" w:hAnsi="Times New Roman"/>
          <w:sz w:val="24"/>
          <w:szCs w:val="24"/>
        </w:rPr>
        <w:t xml:space="preserve"> A 3.0 GPA will not need to be maintained during the length of the program. The graduation requirements</w:t>
      </w:r>
      <w:r w:rsidR="0089382C">
        <w:rPr>
          <w:rFonts w:ascii="Times New Roman" w:hAnsi="Times New Roman"/>
          <w:sz w:val="24"/>
          <w:szCs w:val="24"/>
        </w:rPr>
        <w:t xml:space="preserve"> (minimum 2.0 GPA)</w:t>
      </w:r>
      <w:r>
        <w:rPr>
          <w:rFonts w:ascii="Times New Roman" w:hAnsi="Times New Roman"/>
          <w:sz w:val="24"/>
          <w:szCs w:val="24"/>
        </w:rPr>
        <w:t xml:space="preserve"> from t</w:t>
      </w:r>
      <w:r w:rsidR="00A8492F">
        <w:rPr>
          <w:rFonts w:ascii="Times New Roman" w:hAnsi="Times New Roman"/>
          <w:sz w:val="24"/>
          <w:szCs w:val="24"/>
        </w:rPr>
        <w:t xml:space="preserve">he College of Arts and Sciences will </w:t>
      </w:r>
      <w:r w:rsidR="002C232A">
        <w:rPr>
          <w:rFonts w:ascii="Times New Roman" w:hAnsi="Times New Roman"/>
          <w:sz w:val="24"/>
          <w:szCs w:val="24"/>
        </w:rPr>
        <w:t>apply</w:t>
      </w:r>
      <w:r w:rsidR="00A8492F">
        <w:rPr>
          <w:rFonts w:ascii="Times New Roman" w:hAnsi="Times New Roman"/>
          <w:sz w:val="24"/>
          <w:szCs w:val="24"/>
        </w:rPr>
        <w:t xml:space="preserve"> for thi</w:t>
      </w:r>
      <w:r w:rsidR="002C232A">
        <w:rPr>
          <w:rFonts w:ascii="Times New Roman" w:hAnsi="Times New Roman"/>
          <w:sz w:val="24"/>
          <w:szCs w:val="24"/>
        </w:rPr>
        <w:t>s</w:t>
      </w:r>
      <w:r w:rsidR="00D84D10">
        <w:rPr>
          <w:rFonts w:ascii="Times New Roman" w:hAnsi="Times New Roman"/>
          <w:sz w:val="24"/>
          <w:szCs w:val="24"/>
        </w:rPr>
        <w:t xml:space="preserve"> major</w:t>
      </w:r>
      <w:r w:rsidR="00A8492F">
        <w:rPr>
          <w:rFonts w:ascii="Times New Roman" w:hAnsi="Times New Roman"/>
          <w:sz w:val="24"/>
          <w:szCs w:val="24"/>
        </w:rPr>
        <w:t>.</w:t>
      </w:r>
      <w:r w:rsidR="005C4CCC">
        <w:rPr>
          <w:rFonts w:ascii="Times New Roman" w:hAnsi="Times New Roman"/>
          <w:sz w:val="24"/>
          <w:szCs w:val="24"/>
        </w:rPr>
        <w:t xml:space="preserve"> In order for students to complete the major within </w:t>
      </w:r>
      <w:r>
        <w:rPr>
          <w:rFonts w:ascii="Times New Roman" w:hAnsi="Times New Roman"/>
          <w:sz w:val="24"/>
          <w:szCs w:val="24"/>
        </w:rPr>
        <w:t xml:space="preserve">a </w:t>
      </w:r>
      <w:r w:rsidR="005C4CCC">
        <w:rPr>
          <w:rFonts w:ascii="Times New Roman" w:hAnsi="Times New Roman"/>
          <w:sz w:val="24"/>
          <w:szCs w:val="24"/>
        </w:rPr>
        <w:t>reasonable time, they wil</w:t>
      </w:r>
      <w:r w:rsidR="00D84D10">
        <w:rPr>
          <w:rFonts w:ascii="Times New Roman" w:hAnsi="Times New Roman"/>
          <w:sz w:val="24"/>
          <w:szCs w:val="24"/>
        </w:rPr>
        <w:t>l need to declare the major by</w:t>
      </w:r>
      <w:r w:rsidR="005C4CCC">
        <w:rPr>
          <w:rFonts w:ascii="Times New Roman" w:hAnsi="Times New Roman"/>
          <w:sz w:val="24"/>
          <w:szCs w:val="24"/>
        </w:rPr>
        <w:t xml:space="preserve"> the end of the</w:t>
      </w:r>
      <w:r w:rsidR="00D84D10">
        <w:rPr>
          <w:rFonts w:ascii="Times New Roman" w:hAnsi="Times New Roman"/>
          <w:sz w:val="24"/>
          <w:szCs w:val="24"/>
        </w:rPr>
        <w:t>ir</w:t>
      </w:r>
      <w:r w:rsidR="005C4CCC">
        <w:rPr>
          <w:rFonts w:ascii="Times New Roman" w:hAnsi="Times New Roman"/>
          <w:sz w:val="24"/>
          <w:szCs w:val="24"/>
        </w:rPr>
        <w:t xml:space="preserve"> sophomore year. Currently</w:t>
      </w:r>
      <w:r>
        <w:rPr>
          <w:rFonts w:ascii="Times New Roman" w:hAnsi="Times New Roman"/>
          <w:sz w:val="24"/>
          <w:szCs w:val="24"/>
        </w:rPr>
        <w:t>-</w:t>
      </w:r>
      <w:r w:rsidR="005C4CCC">
        <w:rPr>
          <w:rFonts w:ascii="Times New Roman" w:hAnsi="Times New Roman"/>
          <w:sz w:val="24"/>
          <w:szCs w:val="24"/>
        </w:rPr>
        <w:t>enrolled students are not going to be affected by these changes. Students who complete the requirements and attain</w:t>
      </w:r>
      <w:r>
        <w:rPr>
          <w:rFonts w:ascii="Times New Roman" w:hAnsi="Times New Roman"/>
          <w:sz w:val="24"/>
          <w:szCs w:val="24"/>
        </w:rPr>
        <w:t xml:space="preserve"> </w:t>
      </w:r>
      <w:r w:rsidR="005C4CCC">
        <w:rPr>
          <w:rFonts w:ascii="Times New Roman" w:hAnsi="Times New Roman"/>
          <w:sz w:val="24"/>
          <w:szCs w:val="24"/>
        </w:rPr>
        <w:t>the minimum grade levels required at any step in the program can declare thi</w:t>
      </w:r>
      <w:r w:rsidR="007918BE">
        <w:rPr>
          <w:rFonts w:ascii="Times New Roman" w:hAnsi="Times New Roman"/>
          <w:sz w:val="24"/>
          <w:szCs w:val="24"/>
        </w:rPr>
        <w:t>s</w:t>
      </w:r>
      <w:r w:rsidR="005C4CCC">
        <w:rPr>
          <w:rFonts w:ascii="Times New Roman" w:hAnsi="Times New Roman"/>
          <w:sz w:val="24"/>
          <w:szCs w:val="24"/>
        </w:rPr>
        <w:t xml:space="preserve"> major for graduation.</w:t>
      </w:r>
      <w:r w:rsidR="007918BE">
        <w:rPr>
          <w:rFonts w:ascii="Times New Roman" w:hAnsi="Times New Roman"/>
          <w:sz w:val="24"/>
          <w:szCs w:val="24"/>
        </w:rPr>
        <w:t xml:space="preserve"> Students are encouraged to meet with their a</w:t>
      </w:r>
      <w:r>
        <w:rPr>
          <w:rFonts w:ascii="Times New Roman" w:hAnsi="Times New Roman"/>
          <w:sz w:val="24"/>
          <w:szCs w:val="24"/>
        </w:rPr>
        <w:t>dvisor, especially the ones who</w:t>
      </w:r>
      <w:r w:rsidR="007918BE">
        <w:rPr>
          <w:rFonts w:ascii="Times New Roman" w:hAnsi="Times New Roman"/>
          <w:sz w:val="24"/>
          <w:szCs w:val="24"/>
        </w:rPr>
        <w:t xml:space="preserve"> have lower GPAs. </w:t>
      </w:r>
      <w:r w:rsidR="006D2E86">
        <w:rPr>
          <w:rFonts w:ascii="Times New Roman" w:hAnsi="Times New Roman"/>
          <w:sz w:val="24"/>
          <w:szCs w:val="24"/>
        </w:rPr>
        <w:t>Prospective students are being screened internally. The ones with lower GPA’s</w:t>
      </w:r>
      <w:r w:rsidR="00746FB9">
        <w:rPr>
          <w:rFonts w:ascii="Times New Roman" w:hAnsi="Times New Roman"/>
          <w:sz w:val="24"/>
          <w:szCs w:val="24"/>
        </w:rPr>
        <w:t xml:space="preserve"> (under 2.8)</w:t>
      </w:r>
      <w:r w:rsidR="006D2E86">
        <w:rPr>
          <w:rFonts w:ascii="Times New Roman" w:hAnsi="Times New Roman"/>
          <w:sz w:val="24"/>
          <w:szCs w:val="24"/>
        </w:rPr>
        <w:t xml:space="preserve"> receive letter</w:t>
      </w:r>
      <w:r w:rsidR="00746FB9">
        <w:rPr>
          <w:rFonts w:ascii="Times New Roman" w:hAnsi="Times New Roman"/>
          <w:sz w:val="24"/>
          <w:szCs w:val="24"/>
        </w:rPr>
        <w:t>s</w:t>
      </w:r>
      <w:r w:rsidR="006D2E86">
        <w:rPr>
          <w:rFonts w:ascii="Times New Roman" w:hAnsi="Times New Roman"/>
          <w:sz w:val="24"/>
          <w:szCs w:val="24"/>
        </w:rPr>
        <w:t xml:space="preserve"> </w:t>
      </w:r>
      <w:r w:rsidR="00D84D10">
        <w:rPr>
          <w:rFonts w:ascii="Times New Roman" w:hAnsi="Times New Roman"/>
          <w:sz w:val="24"/>
          <w:szCs w:val="24"/>
        </w:rPr>
        <w:t xml:space="preserve">informing them </w:t>
      </w:r>
      <w:r>
        <w:rPr>
          <w:rFonts w:ascii="Times New Roman" w:hAnsi="Times New Roman"/>
          <w:sz w:val="24"/>
          <w:szCs w:val="24"/>
        </w:rPr>
        <w:t xml:space="preserve">of the need </w:t>
      </w:r>
      <w:r w:rsidR="00D84D10">
        <w:rPr>
          <w:rFonts w:ascii="Times New Roman" w:hAnsi="Times New Roman"/>
          <w:sz w:val="24"/>
          <w:szCs w:val="24"/>
        </w:rPr>
        <w:t>to contact their advisors.</w:t>
      </w:r>
    </w:p>
    <w:p w:rsidR="00746FB9" w:rsidRDefault="00746FB9" w:rsidP="0077371A">
      <w:pPr>
        <w:spacing w:before="120" w:after="0"/>
        <w:ind w:firstLine="720"/>
        <w:rPr>
          <w:rFonts w:ascii="Times New Roman" w:hAnsi="Times New Roman"/>
          <w:sz w:val="24"/>
          <w:szCs w:val="24"/>
        </w:rPr>
      </w:pPr>
      <w:r>
        <w:rPr>
          <w:rFonts w:ascii="Times New Roman" w:hAnsi="Times New Roman"/>
          <w:sz w:val="24"/>
          <w:szCs w:val="24"/>
        </w:rPr>
        <w:t>Smith moved approval of this proposal; the motion was seconded by Antani and carried with</w:t>
      </w:r>
      <w:r w:rsidR="00D84D10">
        <w:rPr>
          <w:rFonts w:ascii="Times New Roman" w:hAnsi="Times New Roman"/>
          <w:sz w:val="24"/>
          <w:szCs w:val="24"/>
        </w:rPr>
        <w:t xml:space="preserve"> </w:t>
      </w:r>
      <w:r>
        <w:rPr>
          <w:rFonts w:ascii="Times New Roman" w:hAnsi="Times New Roman"/>
          <w:sz w:val="24"/>
          <w:szCs w:val="24"/>
        </w:rPr>
        <w:t>al</w:t>
      </w:r>
      <w:r w:rsidR="00D84D10">
        <w:rPr>
          <w:rFonts w:ascii="Times New Roman" w:hAnsi="Times New Roman"/>
          <w:sz w:val="24"/>
          <w:szCs w:val="24"/>
        </w:rPr>
        <w:t>l</w:t>
      </w:r>
      <w:r>
        <w:rPr>
          <w:rFonts w:ascii="Times New Roman" w:hAnsi="Times New Roman"/>
          <w:sz w:val="24"/>
          <w:szCs w:val="24"/>
        </w:rPr>
        <w:t xml:space="preserve"> in favor.</w:t>
      </w:r>
    </w:p>
    <w:p w:rsidR="00746FB9" w:rsidRDefault="00746FB9" w:rsidP="0077371A">
      <w:pPr>
        <w:spacing w:before="120" w:after="0"/>
        <w:ind w:firstLine="720"/>
        <w:rPr>
          <w:rFonts w:ascii="Times New Roman" w:hAnsi="Times New Roman"/>
          <w:sz w:val="24"/>
          <w:szCs w:val="24"/>
        </w:rPr>
      </w:pPr>
    </w:p>
    <w:p w:rsidR="00746FB9" w:rsidRPr="00746FB9" w:rsidRDefault="00746FB9" w:rsidP="00746FB9">
      <w:pPr>
        <w:numPr>
          <w:ilvl w:val="0"/>
          <w:numId w:val="4"/>
        </w:numPr>
        <w:spacing w:before="120" w:after="0"/>
        <w:rPr>
          <w:rFonts w:ascii="Times New Roman" w:hAnsi="Times New Roman"/>
          <w:b/>
          <w:sz w:val="24"/>
          <w:szCs w:val="24"/>
        </w:rPr>
      </w:pPr>
      <w:r w:rsidRPr="00746FB9">
        <w:rPr>
          <w:rFonts w:ascii="Times New Roman" w:hAnsi="Times New Roman"/>
          <w:b/>
          <w:sz w:val="24"/>
          <w:szCs w:val="24"/>
        </w:rPr>
        <w:t>Change to the Credit Hours of the Undergraduate Athletic Training Program, Health and Rehabilitation Sciences</w:t>
      </w:r>
    </w:p>
    <w:p w:rsidR="00746FB9" w:rsidRPr="00746FB9" w:rsidRDefault="00746FB9" w:rsidP="00D44118">
      <w:pPr>
        <w:spacing w:before="120" w:after="0"/>
        <w:ind w:firstLine="720"/>
        <w:rPr>
          <w:rFonts w:ascii="Times New Roman" w:hAnsi="Times New Roman"/>
          <w:b/>
          <w:sz w:val="24"/>
          <w:szCs w:val="24"/>
        </w:rPr>
      </w:pPr>
      <w:r w:rsidRPr="00746FB9">
        <w:rPr>
          <w:rFonts w:ascii="Times New Roman" w:hAnsi="Times New Roman"/>
          <w:b/>
          <w:sz w:val="24"/>
          <w:szCs w:val="24"/>
        </w:rPr>
        <w:t>Guest: Mark Merrick, Associate Professor</w:t>
      </w:r>
    </w:p>
    <w:p w:rsidR="00746FB9" w:rsidRDefault="00746FB9" w:rsidP="0077371A">
      <w:pPr>
        <w:spacing w:before="120" w:after="0"/>
        <w:ind w:firstLine="720"/>
        <w:rPr>
          <w:rFonts w:ascii="Times New Roman" w:hAnsi="Times New Roman"/>
          <w:sz w:val="24"/>
          <w:szCs w:val="24"/>
        </w:rPr>
      </w:pPr>
    </w:p>
    <w:p w:rsidR="00092FE4" w:rsidRDefault="00746FB9" w:rsidP="0077371A">
      <w:pPr>
        <w:spacing w:before="120" w:after="0"/>
        <w:ind w:firstLine="720"/>
        <w:rPr>
          <w:rFonts w:ascii="Times New Roman" w:hAnsi="Times New Roman"/>
          <w:sz w:val="24"/>
          <w:szCs w:val="24"/>
        </w:rPr>
      </w:pPr>
      <w:r>
        <w:rPr>
          <w:rFonts w:ascii="Times New Roman" w:hAnsi="Times New Roman"/>
          <w:sz w:val="24"/>
          <w:szCs w:val="24"/>
        </w:rPr>
        <w:t>Smith presented the proposal. The changes to the Athletic Training Program are a result of the evaluation of the semester</w:t>
      </w:r>
      <w:r w:rsidR="00D44118">
        <w:rPr>
          <w:rFonts w:ascii="Times New Roman" w:hAnsi="Times New Roman"/>
          <w:sz w:val="24"/>
          <w:szCs w:val="24"/>
        </w:rPr>
        <w:t>-</w:t>
      </w:r>
      <w:r>
        <w:rPr>
          <w:rFonts w:ascii="Times New Roman" w:hAnsi="Times New Roman"/>
          <w:sz w:val="24"/>
          <w:szCs w:val="24"/>
        </w:rPr>
        <w:t>based curriculum. After the assessment process was completed, the faculty within the division propo</w:t>
      </w:r>
      <w:r w:rsidR="00D84D10">
        <w:rPr>
          <w:rFonts w:ascii="Times New Roman" w:hAnsi="Times New Roman"/>
          <w:sz w:val="24"/>
          <w:szCs w:val="24"/>
        </w:rPr>
        <w:t>sed</w:t>
      </w:r>
      <w:r>
        <w:rPr>
          <w:rFonts w:ascii="Times New Roman" w:hAnsi="Times New Roman"/>
          <w:sz w:val="24"/>
          <w:szCs w:val="24"/>
        </w:rPr>
        <w:t xml:space="preserve"> </w:t>
      </w:r>
      <w:r w:rsidR="00D44118">
        <w:rPr>
          <w:rFonts w:ascii="Times New Roman" w:hAnsi="Times New Roman"/>
          <w:sz w:val="24"/>
          <w:szCs w:val="24"/>
        </w:rPr>
        <w:t xml:space="preserve">a </w:t>
      </w:r>
      <w:r>
        <w:rPr>
          <w:rFonts w:ascii="Times New Roman" w:hAnsi="Times New Roman"/>
          <w:sz w:val="24"/>
          <w:szCs w:val="24"/>
        </w:rPr>
        <w:t xml:space="preserve">few changes in order to </w:t>
      </w:r>
      <w:r w:rsidR="00D44118">
        <w:rPr>
          <w:rFonts w:ascii="Times New Roman" w:hAnsi="Times New Roman"/>
          <w:sz w:val="24"/>
          <w:szCs w:val="24"/>
        </w:rPr>
        <w:t xml:space="preserve">address the </w:t>
      </w:r>
      <w:r>
        <w:rPr>
          <w:rFonts w:ascii="Times New Roman" w:hAnsi="Times New Roman"/>
          <w:sz w:val="24"/>
          <w:szCs w:val="24"/>
        </w:rPr>
        <w:t xml:space="preserve">sequencing of courses, </w:t>
      </w:r>
      <w:r w:rsidR="00D44118">
        <w:rPr>
          <w:rFonts w:ascii="Times New Roman" w:hAnsi="Times New Roman"/>
          <w:sz w:val="24"/>
          <w:szCs w:val="24"/>
        </w:rPr>
        <w:t xml:space="preserve">academic </w:t>
      </w:r>
      <w:r>
        <w:rPr>
          <w:rFonts w:ascii="Times New Roman" w:hAnsi="Times New Roman"/>
          <w:sz w:val="24"/>
          <w:szCs w:val="24"/>
        </w:rPr>
        <w:t>content</w:t>
      </w:r>
      <w:r w:rsidR="00D44118">
        <w:rPr>
          <w:rFonts w:ascii="Times New Roman" w:hAnsi="Times New Roman"/>
          <w:sz w:val="24"/>
          <w:szCs w:val="24"/>
        </w:rPr>
        <w:t>,</w:t>
      </w:r>
      <w:r>
        <w:rPr>
          <w:rFonts w:ascii="Times New Roman" w:hAnsi="Times New Roman"/>
          <w:sz w:val="24"/>
          <w:szCs w:val="24"/>
        </w:rPr>
        <w:t xml:space="preserve"> and student development and growth. </w:t>
      </w:r>
      <w:r w:rsidR="00D44118">
        <w:rPr>
          <w:rFonts w:ascii="Times New Roman" w:hAnsi="Times New Roman"/>
          <w:sz w:val="24"/>
          <w:szCs w:val="24"/>
        </w:rPr>
        <w:t>A f</w:t>
      </w:r>
      <w:r>
        <w:rPr>
          <w:rFonts w:ascii="Times New Roman" w:hAnsi="Times New Roman"/>
          <w:sz w:val="24"/>
          <w:szCs w:val="24"/>
        </w:rPr>
        <w:t xml:space="preserve">ew courses </w:t>
      </w:r>
      <w:r w:rsidR="00D44118">
        <w:rPr>
          <w:rFonts w:ascii="Times New Roman" w:hAnsi="Times New Roman"/>
          <w:sz w:val="24"/>
          <w:szCs w:val="24"/>
        </w:rPr>
        <w:t>have the c</w:t>
      </w:r>
      <w:r>
        <w:rPr>
          <w:rFonts w:ascii="Times New Roman" w:hAnsi="Times New Roman"/>
          <w:sz w:val="24"/>
          <w:szCs w:val="24"/>
        </w:rPr>
        <w:t>redit hours required</w:t>
      </w:r>
      <w:r w:rsidR="00D44118">
        <w:rPr>
          <w:rFonts w:ascii="Times New Roman" w:hAnsi="Times New Roman"/>
          <w:sz w:val="24"/>
          <w:szCs w:val="24"/>
        </w:rPr>
        <w:t xml:space="preserve"> changed</w:t>
      </w:r>
      <w:r>
        <w:rPr>
          <w:rFonts w:ascii="Times New Roman" w:hAnsi="Times New Roman"/>
          <w:sz w:val="24"/>
          <w:szCs w:val="24"/>
        </w:rPr>
        <w:t>, and two courses from the major requirements were removed. The total change in the curriculum will produce a net reduction of 2 credit hours.</w:t>
      </w:r>
      <w:r w:rsidR="007E211C">
        <w:rPr>
          <w:rFonts w:ascii="Times New Roman" w:hAnsi="Times New Roman"/>
          <w:sz w:val="24"/>
          <w:szCs w:val="24"/>
        </w:rPr>
        <w:t xml:space="preserve"> This change will balance the overall semester load and is meant to be a</w:t>
      </w:r>
      <w:r w:rsidR="00F41062">
        <w:rPr>
          <w:rFonts w:ascii="Times New Roman" w:hAnsi="Times New Roman"/>
          <w:sz w:val="24"/>
          <w:szCs w:val="24"/>
        </w:rPr>
        <w:t xml:space="preserve"> </w:t>
      </w:r>
      <w:r w:rsidR="007E211C">
        <w:rPr>
          <w:rFonts w:ascii="Times New Roman" w:hAnsi="Times New Roman"/>
          <w:sz w:val="24"/>
          <w:szCs w:val="24"/>
        </w:rPr>
        <w:t>student friendly change.</w:t>
      </w:r>
    </w:p>
    <w:p w:rsidR="00F41062" w:rsidRDefault="00D84D10" w:rsidP="0077371A">
      <w:pPr>
        <w:spacing w:before="120" w:after="0"/>
        <w:ind w:firstLine="720"/>
        <w:rPr>
          <w:rFonts w:ascii="Times New Roman" w:hAnsi="Times New Roman"/>
          <w:sz w:val="24"/>
          <w:szCs w:val="24"/>
        </w:rPr>
      </w:pPr>
      <w:r>
        <w:rPr>
          <w:rFonts w:ascii="Times New Roman" w:hAnsi="Times New Roman"/>
          <w:sz w:val="24"/>
          <w:szCs w:val="24"/>
        </w:rPr>
        <w:t>The program is a lock</w:t>
      </w:r>
      <w:r w:rsidR="00F41062">
        <w:rPr>
          <w:rFonts w:ascii="Times New Roman" w:hAnsi="Times New Roman"/>
          <w:sz w:val="24"/>
          <w:szCs w:val="24"/>
        </w:rPr>
        <w:t>step program and follows the professional accreditation requirement</w:t>
      </w:r>
      <w:r w:rsidR="007B32ED">
        <w:rPr>
          <w:rFonts w:ascii="Times New Roman" w:hAnsi="Times New Roman"/>
          <w:sz w:val="24"/>
          <w:szCs w:val="24"/>
        </w:rPr>
        <w:t>s</w:t>
      </w:r>
      <w:r w:rsidR="00F41062">
        <w:rPr>
          <w:rFonts w:ascii="Times New Roman" w:hAnsi="Times New Roman"/>
          <w:sz w:val="24"/>
          <w:szCs w:val="24"/>
        </w:rPr>
        <w:t xml:space="preserve">. Students are being admitted in cohorts of 25 at a time. </w:t>
      </w:r>
    </w:p>
    <w:p w:rsidR="00F41062" w:rsidRDefault="00F41062" w:rsidP="0077371A">
      <w:pPr>
        <w:spacing w:before="120" w:after="0"/>
        <w:ind w:firstLine="720"/>
        <w:rPr>
          <w:rFonts w:ascii="Times New Roman" w:hAnsi="Times New Roman"/>
          <w:sz w:val="24"/>
          <w:szCs w:val="24"/>
        </w:rPr>
      </w:pPr>
      <w:r>
        <w:rPr>
          <w:rFonts w:ascii="Times New Roman" w:hAnsi="Times New Roman"/>
          <w:sz w:val="24"/>
          <w:szCs w:val="24"/>
        </w:rPr>
        <w:lastRenderedPageBreak/>
        <w:t xml:space="preserve">Smith moved approval of this proposal; the motion was seconded by </w:t>
      </w:r>
      <w:r w:rsidR="00C8790B">
        <w:rPr>
          <w:rFonts w:ascii="Times New Roman" w:hAnsi="Times New Roman"/>
          <w:sz w:val="24"/>
          <w:szCs w:val="24"/>
        </w:rPr>
        <w:t>Antani and carried with all in favor.</w:t>
      </w:r>
    </w:p>
    <w:p w:rsidR="00C8790B" w:rsidRDefault="00C8790B" w:rsidP="0077371A">
      <w:pPr>
        <w:spacing w:before="120" w:after="0"/>
        <w:ind w:firstLine="720"/>
        <w:rPr>
          <w:rFonts w:ascii="Times New Roman" w:hAnsi="Times New Roman"/>
          <w:sz w:val="24"/>
          <w:szCs w:val="24"/>
        </w:rPr>
      </w:pPr>
    </w:p>
    <w:p w:rsidR="00C8790B" w:rsidRPr="006245CF" w:rsidRDefault="00C8790B" w:rsidP="0077371A">
      <w:pPr>
        <w:spacing w:before="120" w:after="0"/>
        <w:ind w:firstLine="720"/>
        <w:rPr>
          <w:rFonts w:ascii="Times New Roman" w:hAnsi="Times New Roman"/>
          <w:b/>
          <w:sz w:val="28"/>
          <w:szCs w:val="28"/>
        </w:rPr>
      </w:pPr>
      <w:r w:rsidRPr="006245CF">
        <w:rPr>
          <w:rFonts w:ascii="Times New Roman" w:hAnsi="Times New Roman"/>
          <w:b/>
          <w:sz w:val="28"/>
          <w:szCs w:val="28"/>
        </w:rPr>
        <w:t xml:space="preserve">Institutional Accreditation Overview – </w:t>
      </w:r>
      <w:r w:rsidR="00D44118">
        <w:rPr>
          <w:rFonts w:ascii="Times New Roman" w:hAnsi="Times New Roman"/>
          <w:b/>
          <w:sz w:val="28"/>
          <w:szCs w:val="28"/>
        </w:rPr>
        <w:t xml:space="preserve">W. </w:t>
      </w:r>
      <w:r w:rsidRPr="006245CF">
        <w:rPr>
          <w:rFonts w:ascii="Times New Roman" w:hAnsi="Times New Roman"/>
          <w:b/>
          <w:sz w:val="28"/>
          <w:szCs w:val="28"/>
        </w:rPr>
        <w:t>Randy Smith</w:t>
      </w:r>
    </w:p>
    <w:p w:rsidR="007B32ED" w:rsidRDefault="007B32ED" w:rsidP="0077371A">
      <w:pPr>
        <w:spacing w:before="120" w:after="0"/>
        <w:ind w:firstLine="720"/>
        <w:rPr>
          <w:rFonts w:ascii="Times New Roman" w:hAnsi="Times New Roman"/>
          <w:sz w:val="24"/>
          <w:szCs w:val="24"/>
        </w:rPr>
      </w:pPr>
    </w:p>
    <w:p w:rsidR="007B32ED" w:rsidRDefault="00C8790B" w:rsidP="0077371A">
      <w:pPr>
        <w:spacing w:before="120" w:after="0"/>
        <w:ind w:firstLine="720"/>
        <w:rPr>
          <w:rFonts w:ascii="Times New Roman" w:hAnsi="Times New Roman"/>
          <w:sz w:val="24"/>
          <w:szCs w:val="24"/>
        </w:rPr>
      </w:pPr>
      <w:r>
        <w:rPr>
          <w:rFonts w:ascii="Times New Roman" w:hAnsi="Times New Roman"/>
          <w:sz w:val="24"/>
          <w:szCs w:val="24"/>
        </w:rPr>
        <w:t>The Ohio State University</w:t>
      </w:r>
      <w:r w:rsidR="007B32ED">
        <w:rPr>
          <w:rFonts w:ascii="Times New Roman" w:hAnsi="Times New Roman"/>
          <w:sz w:val="24"/>
          <w:szCs w:val="24"/>
        </w:rPr>
        <w:t xml:space="preserve"> </w:t>
      </w:r>
      <w:r w:rsidR="00623E7E">
        <w:rPr>
          <w:rFonts w:ascii="Times New Roman" w:hAnsi="Times New Roman"/>
          <w:sz w:val="24"/>
          <w:szCs w:val="24"/>
        </w:rPr>
        <w:t>is starting to get ready f</w:t>
      </w:r>
      <w:r w:rsidR="007B32ED">
        <w:rPr>
          <w:rFonts w:ascii="Times New Roman" w:hAnsi="Times New Roman"/>
          <w:sz w:val="24"/>
          <w:szCs w:val="24"/>
        </w:rPr>
        <w:t>or its</w:t>
      </w:r>
      <w:r>
        <w:rPr>
          <w:rFonts w:ascii="Times New Roman" w:hAnsi="Times New Roman"/>
          <w:sz w:val="24"/>
          <w:szCs w:val="24"/>
        </w:rPr>
        <w:t xml:space="preserve"> institutional reaccreditation in 2017. </w:t>
      </w:r>
      <w:r w:rsidR="007B32ED">
        <w:rPr>
          <w:rFonts w:ascii="Times New Roman" w:hAnsi="Times New Roman"/>
          <w:sz w:val="24"/>
          <w:szCs w:val="24"/>
        </w:rPr>
        <w:t xml:space="preserve">This is independent of specialized </w:t>
      </w:r>
      <w:r>
        <w:rPr>
          <w:rFonts w:ascii="Times New Roman" w:hAnsi="Times New Roman"/>
          <w:sz w:val="24"/>
          <w:szCs w:val="24"/>
        </w:rPr>
        <w:t xml:space="preserve">accreditation </w:t>
      </w:r>
      <w:r w:rsidR="007B32ED">
        <w:rPr>
          <w:rFonts w:ascii="Times New Roman" w:hAnsi="Times New Roman"/>
          <w:sz w:val="24"/>
          <w:szCs w:val="24"/>
        </w:rPr>
        <w:t xml:space="preserve">that </w:t>
      </w:r>
      <w:r>
        <w:rPr>
          <w:rFonts w:ascii="Times New Roman" w:hAnsi="Times New Roman"/>
          <w:sz w:val="24"/>
          <w:szCs w:val="24"/>
        </w:rPr>
        <w:t xml:space="preserve">is ongoing </w:t>
      </w:r>
      <w:r w:rsidR="007B32ED">
        <w:rPr>
          <w:rFonts w:ascii="Times New Roman" w:hAnsi="Times New Roman"/>
          <w:sz w:val="24"/>
          <w:szCs w:val="24"/>
        </w:rPr>
        <w:t>for various programs</w:t>
      </w:r>
      <w:r w:rsidR="00623E7E">
        <w:rPr>
          <w:rFonts w:ascii="Times New Roman" w:hAnsi="Times New Roman"/>
          <w:sz w:val="24"/>
          <w:szCs w:val="24"/>
        </w:rPr>
        <w:t>,</w:t>
      </w:r>
      <w:r w:rsidR="007B32ED">
        <w:rPr>
          <w:rFonts w:ascii="Times New Roman" w:hAnsi="Times New Roman"/>
          <w:sz w:val="24"/>
          <w:szCs w:val="24"/>
        </w:rPr>
        <w:t xml:space="preserve"> notably within </w:t>
      </w:r>
      <w:r w:rsidR="00623E7E">
        <w:rPr>
          <w:rFonts w:ascii="Times New Roman" w:hAnsi="Times New Roman"/>
          <w:sz w:val="24"/>
          <w:szCs w:val="24"/>
        </w:rPr>
        <w:t xml:space="preserve">our </w:t>
      </w:r>
      <w:r w:rsidR="007B32ED">
        <w:rPr>
          <w:rFonts w:ascii="Times New Roman" w:hAnsi="Times New Roman"/>
          <w:sz w:val="24"/>
          <w:szCs w:val="24"/>
        </w:rPr>
        <w:t>7 health science</w:t>
      </w:r>
      <w:r w:rsidR="00623E7E">
        <w:rPr>
          <w:rFonts w:ascii="Times New Roman" w:hAnsi="Times New Roman"/>
          <w:sz w:val="24"/>
          <w:szCs w:val="24"/>
        </w:rPr>
        <w:t>,</w:t>
      </w:r>
      <w:r w:rsidR="007B32ED">
        <w:rPr>
          <w:rFonts w:ascii="Times New Roman" w:hAnsi="Times New Roman"/>
          <w:sz w:val="24"/>
          <w:szCs w:val="24"/>
        </w:rPr>
        <w:t xml:space="preserve"> and 5 </w:t>
      </w:r>
      <w:r w:rsidR="00623E7E">
        <w:rPr>
          <w:rFonts w:ascii="Times New Roman" w:hAnsi="Times New Roman"/>
          <w:sz w:val="24"/>
          <w:szCs w:val="24"/>
        </w:rPr>
        <w:t xml:space="preserve">of our </w:t>
      </w:r>
      <w:r w:rsidR="007B32ED">
        <w:rPr>
          <w:rFonts w:ascii="Times New Roman" w:hAnsi="Times New Roman"/>
          <w:sz w:val="24"/>
          <w:szCs w:val="24"/>
        </w:rPr>
        <w:t>professional</w:t>
      </w:r>
      <w:r w:rsidR="00623E7E">
        <w:rPr>
          <w:rFonts w:ascii="Times New Roman" w:hAnsi="Times New Roman"/>
          <w:sz w:val="24"/>
          <w:szCs w:val="24"/>
        </w:rPr>
        <w:t>,</w:t>
      </w:r>
      <w:r w:rsidR="007B32ED">
        <w:rPr>
          <w:rFonts w:ascii="Times New Roman" w:hAnsi="Times New Roman"/>
          <w:sz w:val="24"/>
          <w:szCs w:val="24"/>
        </w:rPr>
        <w:t xml:space="preserve"> colleges.</w:t>
      </w:r>
      <w:r w:rsidR="00D63702">
        <w:rPr>
          <w:rFonts w:ascii="Times New Roman" w:hAnsi="Times New Roman"/>
          <w:sz w:val="24"/>
          <w:szCs w:val="24"/>
        </w:rPr>
        <w:t xml:space="preserve"> </w:t>
      </w:r>
    </w:p>
    <w:p w:rsidR="007B32ED" w:rsidRDefault="00D63702" w:rsidP="0077371A">
      <w:pPr>
        <w:spacing w:before="120" w:after="0"/>
        <w:ind w:firstLine="720"/>
        <w:rPr>
          <w:rFonts w:ascii="Times New Roman" w:hAnsi="Times New Roman"/>
          <w:sz w:val="24"/>
          <w:szCs w:val="24"/>
        </w:rPr>
      </w:pPr>
      <w:r>
        <w:rPr>
          <w:rFonts w:ascii="Times New Roman" w:hAnsi="Times New Roman"/>
          <w:sz w:val="24"/>
          <w:szCs w:val="24"/>
        </w:rPr>
        <w:t>Currently</w:t>
      </w:r>
      <w:r w:rsidR="00D84D10">
        <w:rPr>
          <w:rFonts w:ascii="Times New Roman" w:hAnsi="Times New Roman"/>
          <w:sz w:val="24"/>
          <w:szCs w:val="24"/>
        </w:rPr>
        <w:t>,</w:t>
      </w:r>
      <w:r>
        <w:rPr>
          <w:rFonts w:ascii="Times New Roman" w:hAnsi="Times New Roman"/>
          <w:sz w:val="24"/>
          <w:szCs w:val="24"/>
        </w:rPr>
        <w:t xml:space="preserve"> there are six regional accr</w:t>
      </w:r>
      <w:r w:rsidR="00D84D10">
        <w:rPr>
          <w:rFonts w:ascii="Times New Roman" w:hAnsi="Times New Roman"/>
          <w:sz w:val="24"/>
          <w:szCs w:val="24"/>
        </w:rPr>
        <w:t>edit</w:t>
      </w:r>
      <w:r w:rsidR="007B32ED">
        <w:rPr>
          <w:rFonts w:ascii="Times New Roman" w:hAnsi="Times New Roman"/>
          <w:sz w:val="24"/>
          <w:szCs w:val="24"/>
        </w:rPr>
        <w:t>ing bodies in the US</w:t>
      </w:r>
      <w:r>
        <w:rPr>
          <w:rFonts w:ascii="Times New Roman" w:hAnsi="Times New Roman"/>
          <w:sz w:val="24"/>
          <w:szCs w:val="24"/>
        </w:rPr>
        <w:t>. Th</w:t>
      </w:r>
      <w:r w:rsidR="007B32ED">
        <w:rPr>
          <w:rFonts w:ascii="Times New Roman" w:hAnsi="Times New Roman"/>
          <w:sz w:val="24"/>
          <w:szCs w:val="24"/>
        </w:rPr>
        <w:t>is</w:t>
      </w:r>
      <w:r>
        <w:rPr>
          <w:rFonts w:ascii="Times New Roman" w:hAnsi="Times New Roman"/>
          <w:sz w:val="24"/>
          <w:szCs w:val="24"/>
        </w:rPr>
        <w:t xml:space="preserve"> University is a part of the North Central Association (NCA)</w:t>
      </w:r>
      <w:r w:rsidR="00623E7E">
        <w:rPr>
          <w:rFonts w:ascii="Times New Roman" w:hAnsi="Times New Roman"/>
          <w:sz w:val="24"/>
          <w:szCs w:val="24"/>
        </w:rPr>
        <w:t xml:space="preserve"> of Colleges and S</w:t>
      </w:r>
      <w:r w:rsidR="007B32ED">
        <w:rPr>
          <w:rFonts w:ascii="Times New Roman" w:hAnsi="Times New Roman"/>
          <w:sz w:val="24"/>
          <w:szCs w:val="24"/>
        </w:rPr>
        <w:t xml:space="preserve">chools, and within it, the </w:t>
      </w:r>
      <w:r>
        <w:rPr>
          <w:rFonts w:ascii="Times New Roman" w:hAnsi="Times New Roman"/>
          <w:sz w:val="24"/>
          <w:szCs w:val="24"/>
        </w:rPr>
        <w:t>Higher Learning Commission (HLC)</w:t>
      </w:r>
      <w:r w:rsidR="007B32ED">
        <w:rPr>
          <w:rFonts w:ascii="Times New Roman" w:hAnsi="Times New Roman"/>
          <w:sz w:val="24"/>
          <w:szCs w:val="24"/>
        </w:rPr>
        <w:t>.</w:t>
      </w:r>
      <w:r>
        <w:rPr>
          <w:rFonts w:ascii="Times New Roman" w:hAnsi="Times New Roman"/>
          <w:sz w:val="24"/>
          <w:szCs w:val="24"/>
        </w:rPr>
        <w:t xml:space="preserve"> </w:t>
      </w:r>
      <w:r w:rsidR="007B32ED">
        <w:rPr>
          <w:rFonts w:ascii="Times New Roman" w:hAnsi="Times New Roman"/>
          <w:sz w:val="24"/>
          <w:szCs w:val="24"/>
        </w:rPr>
        <w:t xml:space="preserve">NCA has </w:t>
      </w:r>
      <w:r>
        <w:rPr>
          <w:rFonts w:ascii="Times New Roman" w:hAnsi="Times New Roman"/>
          <w:sz w:val="24"/>
          <w:szCs w:val="24"/>
        </w:rPr>
        <w:t xml:space="preserve">accredited </w:t>
      </w:r>
      <w:r w:rsidR="007B32ED">
        <w:rPr>
          <w:rFonts w:ascii="Times New Roman" w:hAnsi="Times New Roman"/>
          <w:sz w:val="24"/>
          <w:szCs w:val="24"/>
        </w:rPr>
        <w:t xml:space="preserve">the University </w:t>
      </w:r>
      <w:r>
        <w:rPr>
          <w:rFonts w:ascii="Times New Roman" w:hAnsi="Times New Roman"/>
          <w:sz w:val="24"/>
          <w:szCs w:val="24"/>
        </w:rPr>
        <w:t xml:space="preserve">since 1913. </w:t>
      </w:r>
      <w:r w:rsidR="007B32ED">
        <w:rPr>
          <w:rFonts w:ascii="Times New Roman" w:hAnsi="Times New Roman"/>
          <w:sz w:val="24"/>
          <w:szCs w:val="24"/>
        </w:rPr>
        <w:t>Historically, e</w:t>
      </w:r>
      <w:r>
        <w:rPr>
          <w:rFonts w:ascii="Times New Roman" w:hAnsi="Times New Roman"/>
          <w:sz w:val="24"/>
          <w:szCs w:val="24"/>
        </w:rPr>
        <w:t xml:space="preserve">very 10 years </w:t>
      </w:r>
      <w:r w:rsidR="007B32ED">
        <w:rPr>
          <w:rFonts w:ascii="Times New Roman" w:hAnsi="Times New Roman"/>
          <w:sz w:val="24"/>
          <w:szCs w:val="24"/>
        </w:rPr>
        <w:t>a review occurs th</w:t>
      </w:r>
      <w:r w:rsidR="00623E7E">
        <w:rPr>
          <w:rFonts w:ascii="Times New Roman" w:hAnsi="Times New Roman"/>
          <w:sz w:val="24"/>
          <w:szCs w:val="24"/>
        </w:rPr>
        <w:t>at</w:t>
      </w:r>
      <w:r w:rsidR="007B32ED">
        <w:rPr>
          <w:rFonts w:ascii="Times New Roman" w:hAnsi="Times New Roman"/>
          <w:sz w:val="24"/>
          <w:szCs w:val="24"/>
        </w:rPr>
        <w:t xml:space="preserve"> includes a detailed self-study and a site visit. The last visit was in 2007. </w:t>
      </w:r>
    </w:p>
    <w:p w:rsidR="00C8790B" w:rsidRDefault="0035106B" w:rsidP="0077371A">
      <w:pPr>
        <w:spacing w:before="120" w:after="0"/>
        <w:ind w:firstLine="720"/>
        <w:rPr>
          <w:rFonts w:ascii="Times New Roman" w:hAnsi="Times New Roman"/>
          <w:sz w:val="24"/>
          <w:szCs w:val="24"/>
        </w:rPr>
      </w:pPr>
      <w:r>
        <w:rPr>
          <w:rFonts w:ascii="Times New Roman" w:hAnsi="Times New Roman"/>
          <w:sz w:val="24"/>
          <w:szCs w:val="24"/>
        </w:rPr>
        <w:t xml:space="preserve"> The set of </w:t>
      </w:r>
      <w:r w:rsidR="007B32ED">
        <w:rPr>
          <w:rFonts w:ascii="Times New Roman" w:hAnsi="Times New Roman"/>
          <w:sz w:val="24"/>
          <w:szCs w:val="24"/>
        </w:rPr>
        <w:t xml:space="preserve">criteria </w:t>
      </w:r>
      <w:r>
        <w:rPr>
          <w:rFonts w:ascii="Times New Roman" w:hAnsi="Times New Roman"/>
          <w:sz w:val="24"/>
          <w:szCs w:val="24"/>
        </w:rPr>
        <w:t xml:space="preserve">for reaccreditation </w:t>
      </w:r>
      <w:r w:rsidR="00623E7E">
        <w:rPr>
          <w:rFonts w:ascii="Times New Roman" w:hAnsi="Times New Roman"/>
          <w:sz w:val="24"/>
          <w:szCs w:val="24"/>
        </w:rPr>
        <w:t xml:space="preserve">– now referred to as continued accreditation - </w:t>
      </w:r>
      <w:r w:rsidR="007B32ED">
        <w:rPr>
          <w:rFonts w:ascii="Times New Roman" w:hAnsi="Times New Roman"/>
          <w:sz w:val="24"/>
          <w:szCs w:val="24"/>
        </w:rPr>
        <w:t>has</w:t>
      </w:r>
      <w:r>
        <w:rPr>
          <w:rFonts w:ascii="Times New Roman" w:hAnsi="Times New Roman"/>
          <w:sz w:val="24"/>
          <w:szCs w:val="24"/>
        </w:rPr>
        <w:t xml:space="preserve"> changed within the last year. Every year, a set of </w:t>
      </w:r>
      <w:r w:rsidR="00D84D10">
        <w:rPr>
          <w:rFonts w:ascii="Times New Roman" w:hAnsi="Times New Roman"/>
          <w:sz w:val="24"/>
          <w:szCs w:val="24"/>
        </w:rPr>
        <w:t xml:space="preserve">statistical </w:t>
      </w:r>
      <w:r>
        <w:rPr>
          <w:rFonts w:ascii="Times New Roman" w:hAnsi="Times New Roman"/>
          <w:sz w:val="24"/>
          <w:szCs w:val="24"/>
        </w:rPr>
        <w:t>data is submitted to HLC</w:t>
      </w:r>
      <w:r w:rsidR="007B32ED">
        <w:rPr>
          <w:rFonts w:ascii="Times New Roman" w:hAnsi="Times New Roman"/>
          <w:sz w:val="24"/>
          <w:szCs w:val="24"/>
        </w:rPr>
        <w:t xml:space="preserve"> through the Office of Institutional Research and Planning. The</w:t>
      </w:r>
      <w:r>
        <w:rPr>
          <w:rFonts w:ascii="Times New Roman" w:hAnsi="Times New Roman"/>
          <w:sz w:val="24"/>
          <w:szCs w:val="24"/>
        </w:rPr>
        <w:t xml:space="preserve"> data include statistics on enrollments, financial</w:t>
      </w:r>
      <w:r w:rsidR="00D84D10">
        <w:rPr>
          <w:rFonts w:ascii="Times New Roman" w:hAnsi="Times New Roman"/>
          <w:sz w:val="24"/>
          <w:szCs w:val="24"/>
        </w:rPr>
        <w:t xml:space="preserve"> aid</w:t>
      </w:r>
      <w:r>
        <w:rPr>
          <w:rFonts w:ascii="Times New Roman" w:hAnsi="Times New Roman"/>
          <w:sz w:val="24"/>
          <w:szCs w:val="24"/>
        </w:rPr>
        <w:t xml:space="preserve">, </w:t>
      </w:r>
      <w:r w:rsidR="007B32ED">
        <w:rPr>
          <w:rFonts w:ascii="Times New Roman" w:hAnsi="Times New Roman"/>
          <w:sz w:val="24"/>
          <w:szCs w:val="24"/>
        </w:rPr>
        <w:t>degree offerings, and financial indicators.</w:t>
      </w:r>
    </w:p>
    <w:p w:rsidR="00224185" w:rsidRDefault="00623E7E" w:rsidP="0077371A">
      <w:pPr>
        <w:spacing w:before="120" w:after="0"/>
        <w:ind w:firstLine="720"/>
        <w:rPr>
          <w:rFonts w:ascii="Times New Roman" w:hAnsi="Times New Roman"/>
          <w:sz w:val="24"/>
          <w:szCs w:val="24"/>
        </w:rPr>
      </w:pPr>
      <w:r>
        <w:rPr>
          <w:rFonts w:ascii="Times New Roman" w:hAnsi="Times New Roman"/>
          <w:sz w:val="24"/>
          <w:szCs w:val="24"/>
        </w:rPr>
        <w:t xml:space="preserve">Then for the 10 year </w:t>
      </w:r>
      <w:r w:rsidR="00137305">
        <w:rPr>
          <w:rFonts w:ascii="Times New Roman" w:hAnsi="Times New Roman"/>
          <w:sz w:val="24"/>
          <w:szCs w:val="24"/>
        </w:rPr>
        <w:t>assessment,</w:t>
      </w:r>
      <w:r>
        <w:rPr>
          <w:rFonts w:ascii="Times New Roman" w:hAnsi="Times New Roman"/>
          <w:sz w:val="24"/>
          <w:szCs w:val="24"/>
        </w:rPr>
        <w:t xml:space="preserve"> </w:t>
      </w:r>
      <w:r w:rsidR="0035106B">
        <w:rPr>
          <w:rFonts w:ascii="Times New Roman" w:hAnsi="Times New Roman"/>
          <w:sz w:val="24"/>
          <w:szCs w:val="24"/>
        </w:rPr>
        <w:t xml:space="preserve">institutions will need </w:t>
      </w:r>
      <w:r w:rsidR="00D84D10">
        <w:rPr>
          <w:rFonts w:ascii="Times New Roman" w:hAnsi="Times New Roman"/>
          <w:sz w:val="24"/>
          <w:szCs w:val="24"/>
        </w:rPr>
        <w:t xml:space="preserve">to </w:t>
      </w:r>
      <w:r w:rsidR="001252E6">
        <w:rPr>
          <w:rFonts w:ascii="Times New Roman" w:hAnsi="Times New Roman"/>
          <w:sz w:val="24"/>
          <w:szCs w:val="24"/>
        </w:rPr>
        <w:t xml:space="preserve">meet </w:t>
      </w:r>
      <w:r>
        <w:rPr>
          <w:rFonts w:ascii="Times New Roman" w:hAnsi="Times New Roman"/>
          <w:sz w:val="24"/>
          <w:szCs w:val="24"/>
        </w:rPr>
        <w:t xml:space="preserve">selected </w:t>
      </w:r>
      <w:r w:rsidR="001252E6">
        <w:rPr>
          <w:rFonts w:ascii="Times New Roman" w:hAnsi="Times New Roman"/>
          <w:sz w:val="24"/>
          <w:szCs w:val="24"/>
        </w:rPr>
        <w:t>federal</w:t>
      </w:r>
      <w:r w:rsidR="00D84D10">
        <w:rPr>
          <w:rFonts w:ascii="Times New Roman" w:hAnsi="Times New Roman"/>
          <w:sz w:val="24"/>
          <w:szCs w:val="24"/>
        </w:rPr>
        <w:t xml:space="preserve"> compliance </w:t>
      </w:r>
      <w:r>
        <w:rPr>
          <w:rFonts w:ascii="Times New Roman" w:hAnsi="Times New Roman"/>
          <w:sz w:val="24"/>
          <w:szCs w:val="24"/>
        </w:rPr>
        <w:t xml:space="preserve">requirements, and show evidence that is </w:t>
      </w:r>
      <w:r w:rsidR="00D84D10">
        <w:rPr>
          <w:rFonts w:ascii="Times New Roman" w:hAnsi="Times New Roman"/>
          <w:sz w:val="24"/>
          <w:szCs w:val="24"/>
        </w:rPr>
        <w:t>fulfill</w:t>
      </w:r>
      <w:r>
        <w:rPr>
          <w:rFonts w:ascii="Times New Roman" w:hAnsi="Times New Roman"/>
          <w:sz w:val="24"/>
          <w:szCs w:val="24"/>
        </w:rPr>
        <w:t>s</w:t>
      </w:r>
      <w:r w:rsidR="00D84D10">
        <w:rPr>
          <w:rFonts w:ascii="Times New Roman" w:hAnsi="Times New Roman"/>
          <w:sz w:val="24"/>
          <w:szCs w:val="24"/>
        </w:rPr>
        <w:t xml:space="preserve"> </w:t>
      </w:r>
      <w:r w:rsidR="001252E6">
        <w:rPr>
          <w:rFonts w:ascii="Times New Roman" w:hAnsi="Times New Roman"/>
          <w:sz w:val="24"/>
          <w:szCs w:val="24"/>
        </w:rPr>
        <w:t>the following 5 criteria:</w:t>
      </w:r>
    </w:p>
    <w:p w:rsidR="007B32ED" w:rsidRDefault="007B32ED" w:rsidP="0077371A">
      <w:pPr>
        <w:spacing w:before="120" w:after="0"/>
        <w:ind w:firstLine="720"/>
        <w:rPr>
          <w:rFonts w:ascii="Times New Roman" w:hAnsi="Times New Roman"/>
          <w:sz w:val="24"/>
          <w:szCs w:val="24"/>
        </w:rPr>
      </w:pPr>
    </w:p>
    <w:p w:rsidR="00224185" w:rsidRDefault="00623E7E" w:rsidP="00224185">
      <w:pPr>
        <w:numPr>
          <w:ilvl w:val="1"/>
          <w:numId w:val="8"/>
        </w:numPr>
        <w:spacing w:after="0"/>
        <w:rPr>
          <w:rFonts w:ascii="Times New Roman" w:hAnsi="Times New Roman"/>
          <w:sz w:val="24"/>
          <w:szCs w:val="24"/>
        </w:rPr>
      </w:pPr>
      <w:r>
        <w:rPr>
          <w:rFonts w:ascii="Times New Roman" w:hAnsi="Times New Roman"/>
          <w:sz w:val="24"/>
          <w:szCs w:val="24"/>
        </w:rPr>
        <w:t>mission</w:t>
      </w:r>
    </w:p>
    <w:p w:rsidR="00224185" w:rsidRDefault="001252E6" w:rsidP="00224185">
      <w:pPr>
        <w:numPr>
          <w:ilvl w:val="1"/>
          <w:numId w:val="8"/>
        </w:numPr>
        <w:spacing w:after="0"/>
        <w:rPr>
          <w:rFonts w:ascii="Times New Roman" w:hAnsi="Times New Roman"/>
          <w:sz w:val="24"/>
          <w:szCs w:val="24"/>
        </w:rPr>
      </w:pPr>
      <w:r>
        <w:rPr>
          <w:rFonts w:ascii="Times New Roman" w:hAnsi="Times New Roman"/>
          <w:sz w:val="24"/>
          <w:szCs w:val="24"/>
        </w:rPr>
        <w:t>integrity; ethical and responsible conduct,</w:t>
      </w:r>
    </w:p>
    <w:p w:rsidR="00224185" w:rsidRDefault="00224185" w:rsidP="00224185">
      <w:pPr>
        <w:numPr>
          <w:ilvl w:val="1"/>
          <w:numId w:val="8"/>
        </w:numPr>
        <w:spacing w:after="0"/>
        <w:rPr>
          <w:rFonts w:ascii="Times New Roman" w:hAnsi="Times New Roman"/>
          <w:sz w:val="24"/>
          <w:szCs w:val="24"/>
        </w:rPr>
      </w:pPr>
      <w:r>
        <w:rPr>
          <w:rFonts w:ascii="Times New Roman" w:hAnsi="Times New Roman"/>
          <w:sz w:val="24"/>
          <w:szCs w:val="24"/>
        </w:rPr>
        <w:t>teaching</w:t>
      </w:r>
      <w:r w:rsidR="00CA42AE">
        <w:rPr>
          <w:rFonts w:ascii="Times New Roman" w:hAnsi="Times New Roman"/>
          <w:sz w:val="24"/>
          <w:szCs w:val="24"/>
        </w:rPr>
        <w:t xml:space="preserve"> and learning; quality, resources and support,</w:t>
      </w:r>
    </w:p>
    <w:p w:rsidR="00224185" w:rsidRDefault="00CA42AE" w:rsidP="00224185">
      <w:pPr>
        <w:numPr>
          <w:ilvl w:val="1"/>
          <w:numId w:val="8"/>
        </w:numPr>
        <w:spacing w:after="0"/>
        <w:rPr>
          <w:rFonts w:ascii="Times New Roman" w:hAnsi="Times New Roman"/>
          <w:sz w:val="24"/>
          <w:szCs w:val="24"/>
        </w:rPr>
      </w:pPr>
      <w:r>
        <w:rPr>
          <w:rFonts w:ascii="Times New Roman" w:hAnsi="Times New Roman"/>
          <w:sz w:val="24"/>
          <w:szCs w:val="24"/>
        </w:rPr>
        <w:t xml:space="preserve">teaching and learning; </w:t>
      </w:r>
      <w:r w:rsidR="00224185">
        <w:rPr>
          <w:rFonts w:ascii="Times New Roman" w:hAnsi="Times New Roman"/>
          <w:sz w:val="24"/>
          <w:szCs w:val="24"/>
        </w:rPr>
        <w:t>evaluation and improvement,</w:t>
      </w:r>
    </w:p>
    <w:p w:rsidR="0035106B" w:rsidRDefault="00137305" w:rsidP="00224185">
      <w:pPr>
        <w:numPr>
          <w:ilvl w:val="1"/>
          <w:numId w:val="8"/>
        </w:numPr>
        <w:spacing w:after="0"/>
        <w:rPr>
          <w:rFonts w:ascii="Times New Roman" w:hAnsi="Times New Roman"/>
          <w:sz w:val="24"/>
          <w:szCs w:val="24"/>
        </w:rPr>
      </w:pPr>
      <w:r>
        <w:rPr>
          <w:rFonts w:ascii="Times New Roman" w:hAnsi="Times New Roman"/>
          <w:sz w:val="24"/>
          <w:szCs w:val="24"/>
        </w:rPr>
        <w:t>Resources</w:t>
      </w:r>
      <w:r w:rsidR="00224185">
        <w:rPr>
          <w:rFonts w:ascii="Times New Roman" w:hAnsi="Times New Roman"/>
          <w:sz w:val="24"/>
          <w:szCs w:val="24"/>
        </w:rPr>
        <w:t>, planning, and institutional effectiveness.</w:t>
      </w:r>
    </w:p>
    <w:p w:rsidR="007B32ED" w:rsidRDefault="007B32ED" w:rsidP="007B32ED">
      <w:pPr>
        <w:spacing w:after="0"/>
        <w:ind w:left="1800"/>
        <w:rPr>
          <w:rFonts w:ascii="Times New Roman" w:hAnsi="Times New Roman"/>
          <w:sz w:val="24"/>
          <w:szCs w:val="24"/>
        </w:rPr>
      </w:pPr>
    </w:p>
    <w:p w:rsidR="00623E7E" w:rsidRDefault="001252E6" w:rsidP="00D84D10">
      <w:pPr>
        <w:spacing w:after="0"/>
        <w:ind w:firstLine="720"/>
        <w:rPr>
          <w:rFonts w:ascii="Times New Roman" w:hAnsi="Times New Roman"/>
          <w:sz w:val="24"/>
          <w:szCs w:val="24"/>
        </w:rPr>
      </w:pPr>
      <w:r>
        <w:rPr>
          <w:rFonts w:ascii="Times New Roman" w:hAnsi="Times New Roman"/>
          <w:sz w:val="24"/>
          <w:szCs w:val="24"/>
        </w:rPr>
        <w:t xml:space="preserve">The number of words used for </w:t>
      </w:r>
      <w:r w:rsidR="00623E7E">
        <w:rPr>
          <w:rFonts w:ascii="Times New Roman" w:hAnsi="Times New Roman"/>
          <w:sz w:val="24"/>
          <w:szCs w:val="24"/>
        </w:rPr>
        <w:t>self-studies is limited by the C</w:t>
      </w:r>
      <w:r>
        <w:rPr>
          <w:rFonts w:ascii="Times New Roman" w:hAnsi="Times New Roman"/>
          <w:sz w:val="24"/>
          <w:szCs w:val="24"/>
        </w:rPr>
        <w:t>ommission to no more than</w:t>
      </w:r>
      <w:r w:rsidR="00CA42AE">
        <w:rPr>
          <w:rFonts w:ascii="Times New Roman" w:hAnsi="Times New Roman"/>
          <w:sz w:val="24"/>
          <w:szCs w:val="24"/>
        </w:rPr>
        <w:t xml:space="preserve"> 35 </w:t>
      </w:r>
      <w:r w:rsidR="006475BA">
        <w:rPr>
          <w:rFonts w:ascii="Times New Roman" w:hAnsi="Times New Roman"/>
          <w:sz w:val="24"/>
          <w:szCs w:val="24"/>
        </w:rPr>
        <w:t>thousands</w:t>
      </w:r>
      <w:r w:rsidR="00CA42AE">
        <w:rPr>
          <w:rFonts w:ascii="Times New Roman" w:hAnsi="Times New Roman"/>
          <w:sz w:val="24"/>
          <w:szCs w:val="24"/>
        </w:rPr>
        <w:t xml:space="preserve">. </w:t>
      </w:r>
      <w:r w:rsidR="00193714">
        <w:rPr>
          <w:rFonts w:ascii="Times New Roman" w:hAnsi="Times New Roman"/>
          <w:sz w:val="24"/>
          <w:szCs w:val="24"/>
        </w:rPr>
        <w:t>Patterns of evidence will need to be presented to show how each of the criteri</w:t>
      </w:r>
      <w:r w:rsidR="00623E7E">
        <w:rPr>
          <w:rFonts w:ascii="Times New Roman" w:hAnsi="Times New Roman"/>
          <w:sz w:val="24"/>
          <w:szCs w:val="24"/>
        </w:rPr>
        <w:t>a</w:t>
      </w:r>
      <w:r w:rsidR="00193714">
        <w:rPr>
          <w:rFonts w:ascii="Times New Roman" w:hAnsi="Times New Roman"/>
          <w:sz w:val="24"/>
          <w:szCs w:val="24"/>
        </w:rPr>
        <w:t xml:space="preserve"> </w:t>
      </w:r>
      <w:r w:rsidR="00623E7E">
        <w:rPr>
          <w:rFonts w:ascii="Times New Roman" w:hAnsi="Times New Roman"/>
          <w:sz w:val="24"/>
          <w:szCs w:val="24"/>
        </w:rPr>
        <w:t xml:space="preserve">is being </w:t>
      </w:r>
      <w:r w:rsidR="00193714">
        <w:rPr>
          <w:rFonts w:ascii="Times New Roman" w:hAnsi="Times New Roman"/>
          <w:sz w:val="24"/>
          <w:szCs w:val="24"/>
        </w:rPr>
        <w:t>met</w:t>
      </w:r>
      <w:r w:rsidR="00623E7E">
        <w:rPr>
          <w:rFonts w:ascii="Times New Roman" w:hAnsi="Times New Roman"/>
          <w:sz w:val="24"/>
          <w:szCs w:val="24"/>
        </w:rPr>
        <w:t>.</w:t>
      </w:r>
      <w:r w:rsidR="001E3D45">
        <w:rPr>
          <w:rFonts w:ascii="Times New Roman" w:hAnsi="Times New Roman"/>
          <w:sz w:val="24"/>
          <w:szCs w:val="24"/>
        </w:rPr>
        <w:t xml:space="preserve"> Each criterion is comprised of multiple components.</w:t>
      </w:r>
      <w:r>
        <w:rPr>
          <w:rFonts w:ascii="Times New Roman" w:hAnsi="Times New Roman"/>
          <w:sz w:val="24"/>
          <w:szCs w:val="24"/>
        </w:rPr>
        <w:t xml:space="preserve"> </w:t>
      </w:r>
      <w:r w:rsidR="001E3D45" w:rsidRPr="00623E7E">
        <w:rPr>
          <w:rFonts w:ascii="Times New Roman" w:hAnsi="Times New Roman"/>
          <w:sz w:val="24"/>
          <w:szCs w:val="24"/>
          <w:u w:val="single"/>
        </w:rPr>
        <w:t>All</w:t>
      </w:r>
      <w:r w:rsidR="001E3D45">
        <w:rPr>
          <w:rFonts w:ascii="Times New Roman" w:hAnsi="Times New Roman"/>
          <w:sz w:val="24"/>
          <w:szCs w:val="24"/>
        </w:rPr>
        <w:t xml:space="preserve"> core components </w:t>
      </w:r>
      <w:r w:rsidR="0008455E">
        <w:rPr>
          <w:rFonts w:ascii="Times New Roman" w:hAnsi="Times New Roman"/>
          <w:sz w:val="24"/>
          <w:szCs w:val="24"/>
        </w:rPr>
        <w:t xml:space="preserve">of each criterion </w:t>
      </w:r>
      <w:r w:rsidR="001E3D45">
        <w:rPr>
          <w:rFonts w:ascii="Times New Roman" w:hAnsi="Times New Roman"/>
          <w:sz w:val="24"/>
          <w:szCs w:val="24"/>
        </w:rPr>
        <w:t xml:space="preserve">need to be passed for </w:t>
      </w:r>
      <w:r w:rsidR="00623E7E">
        <w:rPr>
          <w:rFonts w:ascii="Times New Roman" w:hAnsi="Times New Roman"/>
          <w:sz w:val="24"/>
          <w:szCs w:val="24"/>
        </w:rPr>
        <w:t xml:space="preserve">the criterion to be met. This is a more stringent requirement than in earlier reviews. </w:t>
      </w:r>
    </w:p>
    <w:p w:rsidR="00623E7E" w:rsidRDefault="00623E7E" w:rsidP="00D84D10">
      <w:pPr>
        <w:spacing w:after="0"/>
        <w:ind w:firstLine="720"/>
        <w:rPr>
          <w:rFonts w:ascii="Times New Roman" w:hAnsi="Times New Roman"/>
          <w:sz w:val="24"/>
          <w:szCs w:val="24"/>
        </w:rPr>
      </w:pPr>
    </w:p>
    <w:p w:rsidR="00EB1034" w:rsidRDefault="00623E7E" w:rsidP="00D84D10">
      <w:pPr>
        <w:spacing w:after="0"/>
        <w:ind w:firstLine="720"/>
        <w:rPr>
          <w:rFonts w:ascii="Times New Roman" w:hAnsi="Times New Roman"/>
          <w:sz w:val="24"/>
          <w:szCs w:val="24"/>
        </w:rPr>
      </w:pPr>
      <w:r>
        <w:rPr>
          <w:rFonts w:ascii="Times New Roman" w:hAnsi="Times New Roman"/>
          <w:sz w:val="24"/>
          <w:szCs w:val="24"/>
        </w:rPr>
        <w:t>And, i</w:t>
      </w:r>
      <w:r w:rsidR="0008455E">
        <w:rPr>
          <w:rFonts w:ascii="Times New Roman" w:hAnsi="Times New Roman"/>
          <w:sz w:val="24"/>
          <w:szCs w:val="24"/>
        </w:rPr>
        <w:t>n previous years</w:t>
      </w:r>
      <w:r>
        <w:rPr>
          <w:rFonts w:ascii="Times New Roman" w:hAnsi="Times New Roman"/>
          <w:sz w:val="24"/>
          <w:szCs w:val="24"/>
        </w:rPr>
        <w:t>,</w:t>
      </w:r>
      <w:r w:rsidR="0008455E">
        <w:rPr>
          <w:rFonts w:ascii="Times New Roman" w:hAnsi="Times New Roman"/>
          <w:sz w:val="24"/>
          <w:szCs w:val="24"/>
        </w:rPr>
        <w:t xml:space="preserve"> there was only one criterion on teaching and learning. </w:t>
      </w:r>
      <w:r>
        <w:rPr>
          <w:rFonts w:ascii="Times New Roman" w:hAnsi="Times New Roman"/>
          <w:sz w:val="24"/>
          <w:szCs w:val="24"/>
        </w:rPr>
        <w:t>The activities of this C</w:t>
      </w:r>
      <w:r w:rsidR="0008455E">
        <w:rPr>
          <w:rFonts w:ascii="Times New Roman" w:hAnsi="Times New Roman"/>
          <w:sz w:val="24"/>
          <w:szCs w:val="24"/>
        </w:rPr>
        <w:t>ouncil are closely related to the fourth criterion</w:t>
      </w:r>
      <w:r>
        <w:rPr>
          <w:rFonts w:ascii="Times New Roman" w:hAnsi="Times New Roman"/>
          <w:sz w:val="24"/>
          <w:szCs w:val="24"/>
        </w:rPr>
        <w:t xml:space="preserve">, because, a </w:t>
      </w:r>
      <w:r w:rsidR="00137305">
        <w:rPr>
          <w:rFonts w:ascii="Times New Roman" w:hAnsi="Times New Roman"/>
          <w:sz w:val="24"/>
          <w:szCs w:val="24"/>
        </w:rPr>
        <w:t>all</w:t>
      </w:r>
      <w:r w:rsidR="0008455E">
        <w:rPr>
          <w:rFonts w:ascii="Times New Roman" w:hAnsi="Times New Roman"/>
          <w:sz w:val="24"/>
          <w:szCs w:val="24"/>
        </w:rPr>
        <w:t xml:space="preserve"> programs, undergraduate, graduate and professional will need to have</w:t>
      </w:r>
      <w:r w:rsidR="00EB1034">
        <w:rPr>
          <w:rFonts w:ascii="Times New Roman" w:hAnsi="Times New Roman"/>
          <w:sz w:val="24"/>
          <w:szCs w:val="24"/>
        </w:rPr>
        <w:t>:</w:t>
      </w:r>
    </w:p>
    <w:p w:rsidR="00EB1034" w:rsidRDefault="00EB1034" w:rsidP="00D84D10">
      <w:pPr>
        <w:spacing w:after="0"/>
        <w:ind w:firstLine="720"/>
        <w:rPr>
          <w:rFonts w:ascii="Times New Roman" w:hAnsi="Times New Roman"/>
          <w:sz w:val="24"/>
          <w:szCs w:val="24"/>
        </w:rPr>
      </w:pPr>
      <w:r>
        <w:rPr>
          <w:rFonts w:ascii="Times New Roman" w:hAnsi="Times New Roman"/>
          <w:sz w:val="24"/>
          <w:szCs w:val="24"/>
        </w:rPr>
        <w:t>-</w:t>
      </w:r>
      <w:r w:rsidR="0008455E">
        <w:rPr>
          <w:rFonts w:ascii="Times New Roman" w:hAnsi="Times New Roman"/>
          <w:sz w:val="24"/>
          <w:szCs w:val="24"/>
        </w:rPr>
        <w:t xml:space="preserve"> written goals and objectives,</w:t>
      </w:r>
    </w:p>
    <w:p w:rsidR="00EB1034" w:rsidRDefault="00EB1034" w:rsidP="00D84D10">
      <w:pPr>
        <w:spacing w:after="0"/>
        <w:ind w:firstLine="720"/>
        <w:rPr>
          <w:rFonts w:ascii="Times New Roman" w:hAnsi="Times New Roman"/>
          <w:sz w:val="24"/>
          <w:szCs w:val="24"/>
        </w:rPr>
      </w:pPr>
      <w:r>
        <w:rPr>
          <w:rFonts w:ascii="Times New Roman" w:hAnsi="Times New Roman"/>
          <w:sz w:val="24"/>
          <w:szCs w:val="24"/>
        </w:rPr>
        <w:t>-</w:t>
      </w:r>
      <w:r w:rsidR="0008455E">
        <w:rPr>
          <w:rFonts w:ascii="Times New Roman" w:hAnsi="Times New Roman"/>
          <w:sz w:val="24"/>
          <w:szCs w:val="24"/>
        </w:rPr>
        <w:t xml:space="preserve"> methods of achieving those goals and objectives, and </w:t>
      </w:r>
    </w:p>
    <w:p w:rsidR="00D84D10" w:rsidRDefault="00EB1034" w:rsidP="00D84D10">
      <w:pPr>
        <w:spacing w:after="0"/>
        <w:ind w:firstLine="720"/>
        <w:rPr>
          <w:rFonts w:ascii="Times New Roman" w:hAnsi="Times New Roman"/>
          <w:sz w:val="24"/>
          <w:szCs w:val="24"/>
        </w:rPr>
      </w:pPr>
      <w:r>
        <w:rPr>
          <w:rFonts w:ascii="Times New Roman" w:hAnsi="Times New Roman"/>
          <w:sz w:val="24"/>
          <w:szCs w:val="24"/>
        </w:rPr>
        <w:lastRenderedPageBreak/>
        <w:t xml:space="preserve">- </w:t>
      </w:r>
      <w:r w:rsidR="00623E7E">
        <w:rPr>
          <w:rFonts w:ascii="Times New Roman" w:hAnsi="Times New Roman"/>
          <w:sz w:val="24"/>
          <w:szCs w:val="24"/>
        </w:rPr>
        <w:t>demonstration that the</w:t>
      </w:r>
      <w:r w:rsidR="0008455E">
        <w:rPr>
          <w:rFonts w:ascii="Times New Roman" w:hAnsi="Times New Roman"/>
          <w:sz w:val="24"/>
          <w:szCs w:val="24"/>
        </w:rPr>
        <w:t xml:space="preserve"> information collected</w:t>
      </w:r>
      <w:r>
        <w:rPr>
          <w:rFonts w:ascii="Times New Roman" w:hAnsi="Times New Roman"/>
          <w:sz w:val="24"/>
          <w:szCs w:val="24"/>
        </w:rPr>
        <w:t xml:space="preserve"> from assessing the achieveme</w:t>
      </w:r>
      <w:r w:rsidR="00623E7E">
        <w:rPr>
          <w:rFonts w:ascii="Times New Roman" w:hAnsi="Times New Roman"/>
          <w:sz w:val="24"/>
          <w:szCs w:val="24"/>
        </w:rPr>
        <w:t xml:space="preserve">nt of the objectives is </w:t>
      </w:r>
      <w:r w:rsidRPr="00623E7E">
        <w:rPr>
          <w:rFonts w:ascii="Times New Roman" w:hAnsi="Times New Roman"/>
          <w:sz w:val="24"/>
          <w:szCs w:val="24"/>
          <w:u w:val="single"/>
        </w:rPr>
        <w:t>used</w:t>
      </w:r>
      <w:r>
        <w:rPr>
          <w:rFonts w:ascii="Times New Roman" w:hAnsi="Times New Roman"/>
          <w:sz w:val="24"/>
          <w:szCs w:val="24"/>
        </w:rPr>
        <w:t xml:space="preserve"> to track improvements or maintain the achieved goals.</w:t>
      </w:r>
    </w:p>
    <w:p w:rsidR="00623E7E" w:rsidRDefault="00623E7E" w:rsidP="00623E7E">
      <w:pPr>
        <w:spacing w:after="0"/>
        <w:rPr>
          <w:rFonts w:ascii="Times New Roman" w:hAnsi="Times New Roman"/>
          <w:sz w:val="24"/>
          <w:szCs w:val="24"/>
        </w:rPr>
      </w:pPr>
    </w:p>
    <w:p w:rsidR="00D84D10" w:rsidRDefault="00EB1034" w:rsidP="00D84D10">
      <w:pPr>
        <w:spacing w:after="0"/>
        <w:ind w:firstLine="720"/>
        <w:rPr>
          <w:rFonts w:ascii="Times New Roman" w:hAnsi="Times New Roman"/>
          <w:sz w:val="24"/>
          <w:szCs w:val="24"/>
        </w:rPr>
      </w:pPr>
      <w:r>
        <w:rPr>
          <w:rFonts w:ascii="Times New Roman" w:hAnsi="Times New Roman"/>
          <w:sz w:val="24"/>
          <w:szCs w:val="24"/>
        </w:rPr>
        <w:t xml:space="preserve">This Council will play an important role in reviewing proposals for new or changed/updated programs. Student objectives will be carefully reviewed. Within the Graduate School similar student outcomes will be tracked and close attention </w:t>
      </w:r>
      <w:r w:rsidR="00623E7E">
        <w:rPr>
          <w:rFonts w:ascii="Times New Roman" w:hAnsi="Times New Roman"/>
          <w:sz w:val="24"/>
          <w:szCs w:val="24"/>
        </w:rPr>
        <w:t>also w</w:t>
      </w:r>
      <w:r>
        <w:rPr>
          <w:rFonts w:ascii="Times New Roman" w:hAnsi="Times New Roman"/>
          <w:sz w:val="24"/>
          <w:szCs w:val="24"/>
        </w:rPr>
        <w:t xml:space="preserve">ill </w:t>
      </w:r>
      <w:r w:rsidR="00623E7E">
        <w:rPr>
          <w:rFonts w:ascii="Times New Roman" w:hAnsi="Times New Roman"/>
          <w:sz w:val="24"/>
          <w:szCs w:val="24"/>
        </w:rPr>
        <w:t xml:space="preserve">be given </w:t>
      </w:r>
      <w:r w:rsidR="00137305">
        <w:rPr>
          <w:rFonts w:ascii="Times New Roman" w:hAnsi="Times New Roman"/>
          <w:sz w:val="24"/>
          <w:szCs w:val="24"/>
        </w:rPr>
        <w:t>to combined</w:t>
      </w:r>
      <w:r>
        <w:rPr>
          <w:rFonts w:ascii="Times New Roman" w:hAnsi="Times New Roman"/>
          <w:sz w:val="24"/>
          <w:szCs w:val="24"/>
        </w:rPr>
        <w:t xml:space="preserve"> degrees. </w:t>
      </w:r>
    </w:p>
    <w:p w:rsidR="00623E7E" w:rsidRDefault="00623E7E" w:rsidP="00623E7E">
      <w:pPr>
        <w:spacing w:after="0"/>
        <w:rPr>
          <w:rFonts w:ascii="Times New Roman" w:hAnsi="Times New Roman"/>
          <w:sz w:val="24"/>
          <w:szCs w:val="24"/>
        </w:rPr>
      </w:pPr>
    </w:p>
    <w:p w:rsidR="00EB1034" w:rsidRDefault="00EB1034" w:rsidP="00D84D10">
      <w:pPr>
        <w:spacing w:after="0"/>
        <w:ind w:firstLine="720"/>
        <w:rPr>
          <w:rFonts w:ascii="Times New Roman" w:hAnsi="Times New Roman"/>
          <w:sz w:val="24"/>
          <w:szCs w:val="24"/>
        </w:rPr>
      </w:pPr>
      <w:r>
        <w:rPr>
          <w:rFonts w:ascii="Times New Roman" w:hAnsi="Times New Roman"/>
          <w:sz w:val="24"/>
          <w:szCs w:val="24"/>
        </w:rPr>
        <w:t>Within the Universit</w:t>
      </w:r>
      <w:r w:rsidR="00D84D10">
        <w:rPr>
          <w:rFonts w:ascii="Times New Roman" w:hAnsi="Times New Roman"/>
          <w:sz w:val="24"/>
          <w:szCs w:val="24"/>
        </w:rPr>
        <w:t xml:space="preserve">y, plans are </w:t>
      </w:r>
      <w:r w:rsidR="00623E7E">
        <w:rPr>
          <w:rFonts w:ascii="Times New Roman" w:hAnsi="Times New Roman"/>
          <w:sz w:val="24"/>
          <w:szCs w:val="24"/>
        </w:rPr>
        <w:t>underway</w:t>
      </w:r>
      <w:r w:rsidR="00DD5903">
        <w:rPr>
          <w:rFonts w:ascii="Times New Roman" w:hAnsi="Times New Roman"/>
          <w:sz w:val="24"/>
          <w:szCs w:val="24"/>
        </w:rPr>
        <w:t>,</w:t>
      </w:r>
      <w:r w:rsidR="00623E7E">
        <w:rPr>
          <w:rFonts w:ascii="Times New Roman" w:hAnsi="Times New Roman"/>
          <w:sz w:val="24"/>
          <w:szCs w:val="24"/>
        </w:rPr>
        <w:t xml:space="preserve"> through the Office of Academic Affairs, to prepare for this process. The University </w:t>
      </w:r>
      <w:r w:rsidR="00DD5903">
        <w:rPr>
          <w:rFonts w:ascii="Times New Roman" w:hAnsi="Times New Roman"/>
          <w:sz w:val="24"/>
          <w:szCs w:val="24"/>
        </w:rPr>
        <w:t xml:space="preserve">also </w:t>
      </w:r>
      <w:r w:rsidR="00623E7E">
        <w:rPr>
          <w:rFonts w:ascii="Times New Roman" w:hAnsi="Times New Roman"/>
          <w:sz w:val="24"/>
          <w:szCs w:val="24"/>
        </w:rPr>
        <w:t>gets to identify a</w:t>
      </w:r>
      <w:r>
        <w:rPr>
          <w:rFonts w:ascii="Times New Roman" w:hAnsi="Times New Roman"/>
          <w:sz w:val="24"/>
          <w:szCs w:val="24"/>
        </w:rPr>
        <w:t xml:space="preserve"> </w:t>
      </w:r>
      <w:r w:rsidR="00623E7E">
        <w:rPr>
          <w:rFonts w:ascii="Times New Roman" w:hAnsi="Times New Roman"/>
          <w:sz w:val="24"/>
          <w:szCs w:val="24"/>
        </w:rPr>
        <w:t>“</w:t>
      </w:r>
      <w:r>
        <w:rPr>
          <w:rFonts w:ascii="Times New Roman" w:hAnsi="Times New Roman"/>
          <w:sz w:val="24"/>
          <w:szCs w:val="24"/>
        </w:rPr>
        <w:t>quality initiative</w:t>
      </w:r>
      <w:r w:rsidR="00623E7E">
        <w:rPr>
          <w:rFonts w:ascii="Times New Roman" w:hAnsi="Times New Roman"/>
          <w:sz w:val="24"/>
          <w:szCs w:val="24"/>
        </w:rPr>
        <w:t>”</w:t>
      </w:r>
      <w:r>
        <w:rPr>
          <w:rFonts w:ascii="Times New Roman" w:hAnsi="Times New Roman"/>
          <w:sz w:val="24"/>
          <w:szCs w:val="24"/>
        </w:rPr>
        <w:t xml:space="preserve"> </w:t>
      </w:r>
      <w:r w:rsidR="00DD5903">
        <w:rPr>
          <w:rFonts w:ascii="Times New Roman" w:hAnsi="Times New Roman"/>
          <w:sz w:val="24"/>
          <w:szCs w:val="24"/>
        </w:rPr>
        <w:t xml:space="preserve">as a </w:t>
      </w:r>
      <w:r w:rsidR="00EF0663">
        <w:rPr>
          <w:rFonts w:ascii="Times New Roman" w:hAnsi="Times New Roman"/>
          <w:sz w:val="24"/>
          <w:szCs w:val="24"/>
        </w:rPr>
        <w:t>p</w:t>
      </w:r>
      <w:r w:rsidR="00DD5903">
        <w:rPr>
          <w:rFonts w:ascii="Times New Roman" w:hAnsi="Times New Roman"/>
          <w:sz w:val="24"/>
          <w:szCs w:val="24"/>
        </w:rPr>
        <w:t xml:space="preserve">art of the </w:t>
      </w:r>
      <w:r w:rsidR="00EF0663">
        <w:rPr>
          <w:rFonts w:ascii="Times New Roman" w:hAnsi="Times New Roman"/>
          <w:sz w:val="24"/>
          <w:szCs w:val="24"/>
        </w:rPr>
        <w:t>process</w:t>
      </w:r>
      <w:r w:rsidR="00DD5903">
        <w:rPr>
          <w:rFonts w:ascii="Times New Roman" w:hAnsi="Times New Roman"/>
          <w:sz w:val="24"/>
          <w:szCs w:val="24"/>
        </w:rPr>
        <w:t xml:space="preserve"> – a topic that the institution can work on for improvement/advancement </w:t>
      </w:r>
      <w:r w:rsidR="00137305">
        <w:rPr>
          <w:rFonts w:ascii="Times New Roman" w:hAnsi="Times New Roman"/>
          <w:sz w:val="24"/>
          <w:szCs w:val="24"/>
        </w:rPr>
        <w:t>purposes.</w:t>
      </w:r>
      <w:r w:rsidR="00EF0663">
        <w:rPr>
          <w:rFonts w:ascii="Times New Roman" w:hAnsi="Times New Roman"/>
          <w:sz w:val="24"/>
          <w:szCs w:val="24"/>
        </w:rPr>
        <w:t xml:space="preserve"> </w:t>
      </w:r>
      <w:r w:rsidR="00DD5903">
        <w:rPr>
          <w:rFonts w:ascii="Times New Roman" w:hAnsi="Times New Roman"/>
          <w:sz w:val="24"/>
          <w:szCs w:val="24"/>
        </w:rPr>
        <w:t xml:space="preserve"> Within a few months a team to oversee the process will be developed; a quality initiative will be identified by Spring 2014; then, d</w:t>
      </w:r>
      <w:r w:rsidR="00EF0663">
        <w:rPr>
          <w:rFonts w:ascii="Times New Roman" w:hAnsi="Times New Roman"/>
          <w:sz w:val="24"/>
          <w:szCs w:val="24"/>
        </w:rPr>
        <w:t xml:space="preserve">uring </w:t>
      </w:r>
      <w:r w:rsidR="00DD5903">
        <w:rPr>
          <w:rFonts w:ascii="Times New Roman" w:hAnsi="Times New Roman"/>
          <w:sz w:val="24"/>
          <w:szCs w:val="24"/>
        </w:rPr>
        <w:t xml:space="preserve">the </w:t>
      </w:r>
      <w:r w:rsidR="00EF0663">
        <w:rPr>
          <w:rFonts w:ascii="Times New Roman" w:hAnsi="Times New Roman"/>
          <w:sz w:val="24"/>
          <w:szCs w:val="24"/>
        </w:rPr>
        <w:t>2016-17 academic year</w:t>
      </w:r>
      <w:r w:rsidR="00D84D10">
        <w:rPr>
          <w:rFonts w:ascii="Times New Roman" w:hAnsi="Times New Roman"/>
          <w:sz w:val="24"/>
          <w:szCs w:val="24"/>
        </w:rPr>
        <w:t>,</w:t>
      </w:r>
      <w:r w:rsidR="00EF0663">
        <w:rPr>
          <w:rFonts w:ascii="Times New Roman" w:hAnsi="Times New Roman"/>
          <w:sz w:val="24"/>
          <w:szCs w:val="24"/>
        </w:rPr>
        <w:t xml:space="preserve"> a </w:t>
      </w:r>
      <w:r w:rsidR="00DD5903">
        <w:rPr>
          <w:rFonts w:ascii="Times New Roman" w:hAnsi="Times New Roman"/>
          <w:sz w:val="24"/>
          <w:szCs w:val="24"/>
        </w:rPr>
        <w:t xml:space="preserve">self-study will be completed and an </w:t>
      </w:r>
      <w:r w:rsidR="00BB00ED">
        <w:rPr>
          <w:rFonts w:ascii="Times New Roman" w:hAnsi="Times New Roman"/>
          <w:sz w:val="24"/>
          <w:szCs w:val="24"/>
        </w:rPr>
        <w:t>external review</w:t>
      </w:r>
      <w:r w:rsidR="00DD5903">
        <w:rPr>
          <w:rFonts w:ascii="Times New Roman" w:hAnsi="Times New Roman"/>
          <w:sz w:val="24"/>
          <w:szCs w:val="24"/>
        </w:rPr>
        <w:t xml:space="preserve"> team will visit, and then provide a</w:t>
      </w:r>
      <w:r w:rsidR="00D84D10">
        <w:rPr>
          <w:rFonts w:ascii="Times New Roman" w:hAnsi="Times New Roman"/>
          <w:sz w:val="24"/>
          <w:szCs w:val="24"/>
        </w:rPr>
        <w:t xml:space="preserve"> r</w:t>
      </w:r>
      <w:r w:rsidR="00BB00ED">
        <w:rPr>
          <w:rFonts w:ascii="Times New Roman" w:hAnsi="Times New Roman"/>
          <w:sz w:val="24"/>
          <w:szCs w:val="24"/>
        </w:rPr>
        <w:t xml:space="preserve">ecommendation </w:t>
      </w:r>
      <w:r w:rsidR="00DD5903">
        <w:rPr>
          <w:rFonts w:ascii="Times New Roman" w:hAnsi="Times New Roman"/>
          <w:sz w:val="24"/>
          <w:szCs w:val="24"/>
        </w:rPr>
        <w:t>to HLC related to continued accreditation.</w:t>
      </w:r>
      <w:r w:rsidR="00BB00ED">
        <w:rPr>
          <w:rFonts w:ascii="Times New Roman" w:hAnsi="Times New Roman"/>
          <w:sz w:val="24"/>
          <w:szCs w:val="24"/>
        </w:rPr>
        <w:t xml:space="preserve"> </w:t>
      </w:r>
    </w:p>
    <w:p w:rsidR="00623E7E" w:rsidRDefault="00623E7E" w:rsidP="00D84D10">
      <w:pPr>
        <w:spacing w:after="0"/>
        <w:ind w:firstLine="720"/>
        <w:rPr>
          <w:rFonts w:ascii="Times New Roman" w:hAnsi="Times New Roman"/>
          <w:sz w:val="24"/>
          <w:szCs w:val="24"/>
        </w:rPr>
      </w:pPr>
    </w:p>
    <w:p w:rsidR="00E44C4F" w:rsidRDefault="00E44C4F" w:rsidP="00E44C4F">
      <w:pPr>
        <w:spacing w:after="0"/>
        <w:ind w:firstLine="720"/>
        <w:rPr>
          <w:rFonts w:ascii="Times New Roman" w:hAnsi="Times New Roman"/>
          <w:sz w:val="24"/>
          <w:szCs w:val="24"/>
        </w:rPr>
      </w:pPr>
      <w:r>
        <w:rPr>
          <w:rFonts w:ascii="Times New Roman" w:hAnsi="Times New Roman"/>
          <w:sz w:val="24"/>
          <w:szCs w:val="24"/>
        </w:rPr>
        <w:t>Smith has exten</w:t>
      </w:r>
      <w:r w:rsidR="00DD5903">
        <w:rPr>
          <w:rFonts w:ascii="Times New Roman" w:hAnsi="Times New Roman"/>
          <w:sz w:val="24"/>
          <w:szCs w:val="24"/>
        </w:rPr>
        <w:t>sive e</w:t>
      </w:r>
      <w:r>
        <w:rPr>
          <w:rFonts w:ascii="Times New Roman" w:hAnsi="Times New Roman"/>
          <w:sz w:val="24"/>
          <w:szCs w:val="24"/>
        </w:rPr>
        <w:t xml:space="preserve">xperience in the re-accreditation process. He </w:t>
      </w:r>
      <w:r w:rsidR="00DD5903">
        <w:rPr>
          <w:rFonts w:ascii="Times New Roman" w:hAnsi="Times New Roman"/>
          <w:sz w:val="24"/>
          <w:szCs w:val="24"/>
        </w:rPr>
        <w:t>oversaw the 1997 and 2007 processes for this University, and now is serving as a reviewer of other institutions.</w:t>
      </w:r>
    </w:p>
    <w:p w:rsidR="00E44C4F" w:rsidRDefault="00E44C4F" w:rsidP="00E44C4F">
      <w:pPr>
        <w:spacing w:after="0"/>
        <w:ind w:firstLine="720"/>
        <w:rPr>
          <w:rFonts w:ascii="Times New Roman" w:hAnsi="Times New Roman"/>
          <w:sz w:val="24"/>
          <w:szCs w:val="24"/>
        </w:rPr>
      </w:pPr>
    </w:p>
    <w:p w:rsidR="00DD5903" w:rsidRDefault="00DD5903" w:rsidP="00E44C4F">
      <w:pPr>
        <w:spacing w:after="0"/>
        <w:ind w:firstLine="720"/>
        <w:rPr>
          <w:rFonts w:ascii="Times New Roman" w:hAnsi="Times New Roman"/>
          <w:sz w:val="24"/>
          <w:szCs w:val="24"/>
        </w:rPr>
      </w:pPr>
    </w:p>
    <w:p w:rsidR="00E44C4F" w:rsidRPr="006245CF" w:rsidRDefault="007B32ED" w:rsidP="00E44C4F">
      <w:pPr>
        <w:spacing w:after="0"/>
        <w:ind w:firstLine="720"/>
        <w:rPr>
          <w:rFonts w:ascii="Times New Roman" w:hAnsi="Times New Roman"/>
          <w:b/>
          <w:sz w:val="28"/>
          <w:szCs w:val="28"/>
        </w:rPr>
      </w:pPr>
      <w:r>
        <w:rPr>
          <w:rFonts w:ascii="Times New Roman" w:hAnsi="Times New Roman"/>
          <w:b/>
          <w:sz w:val="28"/>
          <w:szCs w:val="28"/>
        </w:rPr>
        <w:t xml:space="preserve">Council </w:t>
      </w:r>
      <w:r w:rsidR="00E44C4F" w:rsidRPr="006245CF">
        <w:rPr>
          <w:rFonts w:ascii="Times New Roman" w:hAnsi="Times New Roman"/>
          <w:b/>
          <w:sz w:val="28"/>
          <w:szCs w:val="28"/>
        </w:rPr>
        <w:t xml:space="preserve">Chair </w:t>
      </w:r>
      <w:r>
        <w:rPr>
          <w:rFonts w:ascii="Times New Roman" w:hAnsi="Times New Roman"/>
          <w:b/>
          <w:sz w:val="28"/>
          <w:szCs w:val="28"/>
        </w:rPr>
        <w:t xml:space="preserve">2013-14: </w:t>
      </w:r>
      <w:r w:rsidR="00E44C4F" w:rsidRPr="006245CF">
        <w:rPr>
          <w:rFonts w:ascii="Times New Roman" w:hAnsi="Times New Roman"/>
          <w:b/>
          <w:sz w:val="28"/>
          <w:szCs w:val="28"/>
        </w:rPr>
        <w:t>Election</w:t>
      </w:r>
    </w:p>
    <w:p w:rsidR="00E44C4F" w:rsidRDefault="00E44C4F" w:rsidP="00E44C4F">
      <w:pPr>
        <w:spacing w:after="0"/>
        <w:ind w:firstLine="720"/>
        <w:rPr>
          <w:rFonts w:ascii="Times New Roman" w:hAnsi="Times New Roman"/>
          <w:sz w:val="24"/>
          <w:szCs w:val="24"/>
        </w:rPr>
      </w:pPr>
    </w:p>
    <w:p w:rsidR="00A715DF" w:rsidRDefault="00A715DF" w:rsidP="00E44C4F">
      <w:pPr>
        <w:spacing w:after="0"/>
        <w:ind w:firstLine="720"/>
        <w:rPr>
          <w:rFonts w:ascii="Times New Roman" w:hAnsi="Times New Roman"/>
          <w:sz w:val="24"/>
          <w:szCs w:val="24"/>
        </w:rPr>
      </w:pPr>
      <w:r>
        <w:rPr>
          <w:rFonts w:ascii="Times New Roman" w:hAnsi="Times New Roman"/>
          <w:sz w:val="24"/>
          <w:szCs w:val="24"/>
        </w:rPr>
        <w:t>After</w:t>
      </w:r>
      <w:r w:rsidR="007B32ED">
        <w:rPr>
          <w:rFonts w:ascii="Times New Roman" w:hAnsi="Times New Roman"/>
          <w:sz w:val="24"/>
          <w:szCs w:val="24"/>
        </w:rPr>
        <w:t xml:space="preserve"> a brief </w:t>
      </w:r>
      <w:r>
        <w:rPr>
          <w:rFonts w:ascii="Times New Roman" w:hAnsi="Times New Roman"/>
          <w:sz w:val="24"/>
          <w:szCs w:val="24"/>
        </w:rPr>
        <w:t>discussion</w:t>
      </w:r>
      <w:r w:rsidR="007B32ED">
        <w:rPr>
          <w:rFonts w:ascii="Times New Roman" w:hAnsi="Times New Roman"/>
          <w:sz w:val="24"/>
          <w:szCs w:val="24"/>
        </w:rPr>
        <w:t xml:space="preserve"> of the typical process used for Council Chair selection, Unzueta moved that Zerby be elected Chair for the 2013-14 academic year. Smith seconded the motion, and it c</w:t>
      </w:r>
      <w:r>
        <w:rPr>
          <w:rFonts w:ascii="Times New Roman" w:hAnsi="Times New Roman"/>
          <w:sz w:val="24"/>
          <w:szCs w:val="24"/>
        </w:rPr>
        <w:t>arried with all in favor.</w:t>
      </w:r>
    </w:p>
    <w:p w:rsidR="00A715DF" w:rsidRDefault="00A715DF" w:rsidP="00E44C4F">
      <w:pPr>
        <w:spacing w:after="0"/>
        <w:ind w:firstLine="720"/>
        <w:rPr>
          <w:rFonts w:ascii="Times New Roman" w:hAnsi="Times New Roman"/>
          <w:sz w:val="24"/>
          <w:szCs w:val="24"/>
        </w:rPr>
      </w:pPr>
    </w:p>
    <w:p w:rsidR="00652230" w:rsidRDefault="007B32ED" w:rsidP="00A715DF">
      <w:pPr>
        <w:spacing w:before="120" w:after="0"/>
        <w:rPr>
          <w:rFonts w:ascii="Times New Roman" w:hAnsi="Times New Roman"/>
          <w:sz w:val="24"/>
          <w:szCs w:val="24"/>
        </w:rPr>
      </w:pPr>
      <w:r>
        <w:rPr>
          <w:rFonts w:ascii="Times New Roman" w:hAnsi="Times New Roman"/>
          <w:sz w:val="24"/>
          <w:szCs w:val="24"/>
        </w:rPr>
        <w:tab/>
        <w:t>This C</w:t>
      </w:r>
      <w:r w:rsidR="00D84D10">
        <w:rPr>
          <w:rFonts w:ascii="Times New Roman" w:hAnsi="Times New Roman"/>
          <w:sz w:val="24"/>
          <w:szCs w:val="24"/>
        </w:rPr>
        <w:t xml:space="preserve">ouncil </w:t>
      </w:r>
      <w:r>
        <w:rPr>
          <w:rFonts w:ascii="Times New Roman" w:hAnsi="Times New Roman"/>
          <w:sz w:val="24"/>
          <w:szCs w:val="24"/>
        </w:rPr>
        <w:t xml:space="preserve">will have at least one meeting during the </w:t>
      </w:r>
      <w:r w:rsidR="00137305">
        <w:rPr>
          <w:rFonts w:ascii="Times New Roman" w:hAnsi="Times New Roman"/>
          <w:sz w:val="24"/>
          <w:szCs w:val="24"/>
        </w:rPr>
        <w:t>summer</w:t>
      </w:r>
      <w:r w:rsidR="00D84D10">
        <w:rPr>
          <w:rFonts w:ascii="Times New Roman" w:hAnsi="Times New Roman"/>
          <w:sz w:val="24"/>
          <w:szCs w:val="24"/>
        </w:rPr>
        <w:t xml:space="preserve"> </w:t>
      </w:r>
      <w:r>
        <w:rPr>
          <w:rFonts w:ascii="Times New Roman" w:hAnsi="Times New Roman"/>
          <w:sz w:val="24"/>
          <w:szCs w:val="24"/>
        </w:rPr>
        <w:t>and will be scheduled based on member availability.</w:t>
      </w:r>
    </w:p>
    <w:p w:rsidR="00D01B9D" w:rsidRDefault="00D01B9D" w:rsidP="003C3244">
      <w:pPr>
        <w:spacing w:after="0"/>
        <w:rPr>
          <w:rFonts w:ascii="Times New Roman" w:hAnsi="Times New Roman"/>
          <w:b/>
          <w:sz w:val="24"/>
          <w:szCs w:val="24"/>
        </w:rPr>
      </w:pPr>
    </w:p>
    <w:p w:rsidR="00D01B9D" w:rsidRDefault="00D01B9D" w:rsidP="003C3244">
      <w:pPr>
        <w:spacing w:after="0"/>
        <w:rPr>
          <w:rFonts w:ascii="Times New Roman" w:hAnsi="Times New Roman"/>
          <w:b/>
          <w:sz w:val="24"/>
          <w:szCs w:val="24"/>
        </w:rPr>
      </w:pPr>
    </w:p>
    <w:p w:rsidR="000D3AA4" w:rsidRPr="008E0AC9" w:rsidRDefault="00C83E96" w:rsidP="003C3244">
      <w:pPr>
        <w:spacing w:after="0"/>
        <w:rPr>
          <w:rFonts w:ascii="Times New Roman" w:hAnsi="Times New Roman"/>
          <w:b/>
          <w:sz w:val="24"/>
          <w:szCs w:val="24"/>
        </w:rPr>
      </w:pPr>
      <w:r>
        <w:rPr>
          <w:rFonts w:ascii="Times New Roman" w:hAnsi="Times New Roman"/>
          <w:b/>
          <w:sz w:val="24"/>
          <w:szCs w:val="24"/>
        </w:rPr>
        <w:t>The Meeting Adjourned at 3:55</w:t>
      </w:r>
      <w:r w:rsidR="00420269" w:rsidRPr="008E0AC9">
        <w:rPr>
          <w:rFonts w:ascii="Times New Roman" w:hAnsi="Times New Roman"/>
          <w:b/>
          <w:sz w:val="24"/>
          <w:szCs w:val="24"/>
        </w:rPr>
        <w:t xml:space="preserve"> PM.</w:t>
      </w:r>
    </w:p>
    <w:p w:rsidR="000D3AA4" w:rsidRPr="008E0AC9" w:rsidRDefault="000D3AA4" w:rsidP="003C3244">
      <w:pPr>
        <w:spacing w:after="0"/>
        <w:rPr>
          <w:rFonts w:ascii="Times New Roman" w:hAnsi="Times New Roman"/>
          <w:sz w:val="24"/>
          <w:szCs w:val="24"/>
        </w:rPr>
      </w:pPr>
      <w:r w:rsidRPr="008E0AC9">
        <w:rPr>
          <w:rFonts w:ascii="Times New Roman" w:hAnsi="Times New Roman"/>
          <w:sz w:val="24"/>
          <w:szCs w:val="24"/>
        </w:rPr>
        <w:t>Respectfully submitted,</w:t>
      </w:r>
    </w:p>
    <w:p w:rsidR="000D3AA4" w:rsidRPr="008E0AC9" w:rsidRDefault="000D3AA4" w:rsidP="003C3244">
      <w:pPr>
        <w:spacing w:after="0"/>
        <w:rPr>
          <w:rFonts w:ascii="Times New Roman" w:hAnsi="Times New Roman"/>
          <w:sz w:val="24"/>
          <w:szCs w:val="24"/>
        </w:rPr>
      </w:pPr>
      <w:r w:rsidRPr="008E0AC9">
        <w:rPr>
          <w:rFonts w:ascii="Times New Roman" w:hAnsi="Times New Roman"/>
          <w:sz w:val="24"/>
          <w:szCs w:val="24"/>
        </w:rPr>
        <w:t>W. Randy Smith</w:t>
      </w:r>
    </w:p>
    <w:p w:rsidR="000D3AA4" w:rsidRPr="008E0AC9" w:rsidRDefault="00D11D78" w:rsidP="003C3244">
      <w:pPr>
        <w:spacing w:after="0"/>
        <w:rPr>
          <w:rFonts w:ascii="Times New Roman" w:hAnsi="Times New Roman"/>
          <w:sz w:val="24"/>
          <w:szCs w:val="24"/>
        </w:rPr>
      </w:pPr>
      <w:r w:rsidRPr="008E0AC9">
        <w:rPr>
          <w:rFonts w:ascii="Times New Roman" w:hAnsi="Times New Roman"/>
          <w:sz w:val="24"/>
          <w:szCs w:val="24"/>
        </w:rPr>
        <w:t>Liana Crisan-Vandeborne</w:t>
      </w:r>
    </w:p>
    <w:sectPr w:rsidR="000D3AA4" w:rsidRPr="008E0AC9" w:rsidSect="008E0AC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AF6" w:rsidRDefault="00467AF6" w:rsidP="00463AD9">
      <w:pPr>
        <w:spacing w:after="0" w:line="240" w:lineRule="auto"/>
      </w:pPr>
      <w:r>
        <w:separator/>
      </w:r>
    </w:p>
  </w:endnote>
  <w:endnote w:type="continuationSeparator" w:id="0">
    <w:p w:rsidR="00467AF6" w:rsidRDefault="00467AF6" w:rsidP="0046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55" w:rsidRDefault="00D84D10">
    <w:pPr>
      <w:pStyle w:val="Footer"/>
      <w:jc w:val="right"/>
    </w:pPr>
    <w:r>
      <w:fldChar w:fldCharType="begin"/>
    </w:r>
    <w:r>
      <w:instrText xml:space="preserve"> PAGE   \* MERGEFORMAT </w:instrText>
    </w:r>
    <w:r>
      <w:fldChar w:fldCharType="separate"/>
    </w:r>
    <w:r w:rsidR="00137305">
      <w:rPr>
        <w:noProof/>
      </w:rPr>
      <w:t>1</w:t>
    </w:r>
    <w:r>
      <w:rPr>
        <w:noProof/>
      </w:rPr>
      <w:fldChar w:fldCharType="end"/>
    </w:r>
  </w:p>
  <w:p w:rsidR="00CE1755" w:rsidRDefault="00CE1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AF6" w:rsidRDefault="00467AF6" w:rsidP="00463AD9">
      <w:pPr>
        <w:spacing w:after="0" w:line="240" w:lineRule="auto"/>
      </w:pPr>
      <w:r>
        <w:separator/>
      </w:r>
    </w:p>
  </w:footnote>
  <w:footnote w:type="continuationSeparator" w:id="0">
    <w:p w:rsidR="00467AF6" w:rsidRDefault="00467AF6" w:rsidP="00463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3D93"/>
    <w:multiLevelType w:val="hybridMultilevel"/>
    <w:tmpl w:val="FCA4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E2F7B"/>
    <w:multiLevelType w:val="hybridMultilevel"/>
    <w:tmpl w:val="697A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81442"/>
    <w:multiLevelType w:val="hybridMultilevel"/>
    <w:tmpl w:val="7DDAB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597321"/>
    <w:multiLevelType w:val="hybridMultilevel"/>
    <w:tmpl w:val="A43A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1515A"/>
    <w:multiLevelType w:val="hybridMultilevel"/>
    <w:tmpl w:val="22AC7CC6"/>
    <w:lvl w:ilvl="0" w:tplc="4FC23B1C">
      <w:start w:val="2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EE3B7D"/>
    <w:multiLevelType w:val="hybridMultilevel"/>
    <w:tmpl w:val="D440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81673E"/>
    <w:multiLevelType w:val="hybridMultilevel"/>
    <w:tmpl w:val="92DEC038"/>
    <w:lvl w:ilvl="0" w:tplc="47D2A80E">
      <w:start w:val="190"/>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E66681F"/>
    <w:multiLevelType w:val="hybridMultilevel"/>
    <w:tmpl w:val="7E6E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5"/>
  </w:num>
  <w:num w:numId="6">
    <w:abstractNumId w:val="0"/>
  </w:num>
  <w:num w:numId="7">
    <w:abstractNumId w:val="1"/>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18"/>
    <w:rsid w:val="000025B2"/>
    <w:rsid w:val="00002C75"/>
    <w:rsid w:val="00002EAC"/>
    <w:rsid w:val="00003BDF"/>
    <w:rsid w:val="00004611"/>
    <w:rsid w:val="00005293"/>
    <w:rsid w:val="00006C18"/>
    <w:rsid w:val="00007D63"/>
    <w:rsid w:val="0001011D"/>
    <w:rsid w:val="0001029E"/>
    <w:rsid w:val="000110A1"/>
    <w:rsid w:val="0001521A"/>
    <w:rsid w:val="0001729F"/>
    <w:rsid w:val="00017938"/>
    <w:rsid w:val="00017D07"/>
    <w:rsid w:val="000203A5"/>
    <w:rsid w:val="00022B67"/>
    <w:rsid w:val="000256ED"/>
    <w:rsid w:val="00026279"/>
    <w:rsid w:val="000264B0"/>
    <w:rsid w:val="00027E3E"/>
    <w:rsid w:val="000307D0"/>
    <w:rsid w:val="0003118C"/>
    <w:rsid w:val="00031E08"/>
    <w:rsid w:val="00032955"/>
    <w:rsid w:val="00032FBB"/>
    <w:rsid w:val="00035FD4"/>
    <w:rsid w:val="00042F5C"/>
    <w:rsid w:val="00043F79"/>
    <w:rsid w:val="000455B2"/>
    <w:rsid w:val="0004622E"/>
    <w:rsid w:val="0005639F"/>
    <w:rsid w:val="00057C3A"/>
    <w:rsid w:val="00060B26"/>
    <w:rsid w:val="00060EF0"/>
    <w:rsid w:val="0006348A"/>
    <w:rsid w:val="0006464D"/>
    <w:rsid w:val="00064B6C"/>
    <w:rsid w:val="00066845"/>
    <w:rsid w:val="000703D5"/>
    <w:rsid w:val="00070F79"/>
    <w:rsid w:val="000736B9"/>
    <w:rsid w:val="000742A7"/>
    <w:rsid w:val="00075AA0"/>
    <w:rsid w:val="0007611E"/>
    <w:rsid w:val="000800EE"/>
    <w:rsid w:val="00080442"/>
    <w:rsid w:val="0008239C"/>
    <w:rsid w:val="0008313E"/>
    <w:rsid w:val="000838AF"/>
    <w:rsid w:val="00083D7A"/>
    <w:rsid w:val="0008455E"/>
    <w:rsid w:val="000848D0"/>
    <w:rsid w:val="00086C3C"/>
    <w:rsid w:val="00087766"/>
    <w:rsid w:val="000918ED"/>
    <w:rsid w:val="00091F3F"/>
    <w:rsid w:val="00092FE4"/>
    <w:rsid w:val="000931C0"/>
    <w:rsid w:val="0009373B"/>
    <w:rsid w:val="0009573E"/>
    <w:rsid w:val="00095E7E"/>
    <w:rsid w:val="000963A7"/>
    <w:rsid w:val="00096D13"/>
    <w:rsid w:val="00097873"/>
    <w:rsid w:val="000A0C28"/>
    <w:rsid w:val="000A36B5"/>
    <w:rsid w:val="000A6799"/>
    <w:rsid w:val="000A6AE6"/>
    <w:rsid w:val="000A763F"/>
    <w:rsid w:val="000B2EC5"/>
    <w:rsid w:val="000B35FC"/>
    <w:rsid w:val="000B5011"/>
    <w:rsid w:val="000B5EFF"/>
    <w:rsid w:val="000C3D44"/>
    <w:rsid w:val="000C4944"/>
    <w:rsid w:val="000C4CE2"/>
    <w:rsid w:val="000D0D40"/>
    <w:rsid w:val="000D2332"/>
    <w:rsid w:val="000D3AA4"/>
    <w:rsid w:val="000D470E"/>
    <w:rsid w:val="000E1877"/>
    <w:rsid w:val="000E26F0"/>
    <w:rsid w:val="000E4360"/>
    <w:rsid w:val="000E745E"/>
    <w:rsid w:val="000F1CC9"/>
    <w:rsid w:val="000F2727"/>
    <w:rsid w:val="000F3D05"/>
    <w:rsid w:val="000F5D78"/>
    <w:rsid w:val="00101A48"/>
    <w:rsid w:val="001026CE"/>
    <w:rsid w:val="0010378A"/>
    <w:rsid w:val="00105C13"/>
    <w:rsid w:val="00110929"/>
    <w:rsid w:val="001109A2"/>
    <w:rsid w:val="00113283"/>
    <w:rsid w:val="00114129"/>
    <w:rsid w:val="0011511A"/>
    <w:rsid w:val="00115325"/>
    <w:rsid w:val="0011641F"/>
    <w:rsid w:val="00116791"/>
    <w:rsid w:val="0011695E"/>
    <w:rsid w:val="001179CF"/>
    <w:rsid w:val="001202B1"/>
    <w:rsid w:val="001206FC"/>
    <w:rsid w:val="001242F2"/>
    <w:rsid w:val="00124C17"/>
    <w:rsid w:val="001252E6"/>
    <w:rsid w:val="00125932"/>
    <w:rsid w:val="0012599B"/>
    <w:rsid w:val="00133B49"/>
    <w:rsid w:val="00136F7A"/>
    <w:rsid w:val="00137305"/>
    <w:rsid w:val="001376F0"/>
    <w:rsid w:val="001402C8"/>
    <w:rsid w:val="00141FEE"/>
    <w:rsid w:val="001441B4"/>
    <w:rsid w:val="001473AD"/>
    <w:rsid w:val="001558CF"/>
    <w:rsid w:val="00163382"/>
    <w:rsid w:val="00164157"/>
    <w:rsid w:val="00164F00"/>
    <w:rsid w:val="00165A39"/>
    <w:rsid w:val="00165B3B"/>
    <w:rsid w:val="00165C23"/>
    <w:rsid w:val="00170003"/>
    <w:rsid w:val="00170397"/>
    <w:rsid w:val="00173FD8"/>
    <w:rsid w:val="00175B6F"/>
    <w:rsid w:val="00177C0F"/>
    <w:rsid w:val="00180280"/>
    <w:rsid w:val="00181757"/>
    <w:rsid w:val="00181AED"/>
    <w:rsid w:val="0018223B"/>
    <w:rsid w:val="0018406F"/>
    <w:rsid w:val="0018481F"/>
    <w:rsid w:val="00187D7C"/>
    <w:rsid w:val="001902A5"/>
    <w:rsid w:val="00193714"/>
    <w:rsid w:val="00195329"/>
    <w:rsid w:val="001956E5"/>
    <w:rsid w:val="00195ED3"/>
    <w:rsid w:val="001973E8"/>
    <w:rsid w:val="001A0403"/>
    <w:rsid w:val="001A1F9F"/>
    <w:rsid w:val="001A4323"/>
    <w:rsid w:val="001A4697"/>
    <w:rsid w:val="001A4F01"/>
    <w:rsid w:val="001A51B0"/>
    <w:rsid w:val="001A60BA"/>
    <w:rsid w:val="001B28B0"/>
    <w:rsid w:val="001B28B8"/>
    <w:rsid w:val="001B29FD"/>
    <w:rsid w:val="001C09D0"/>
    <w:rsid w:val="001C4133"/>
    <w:rsid w:val="001C4CB3"/>
    <w:rsid w:val="001C6632"/>
    <w:rsid w:val="001C67BF"/>
    <w:rsid w:val="001C6DDF"/>
    <w:rsid w:val="001D2AE0"/>
    <w:rsid w:val="001D2C45"/>
    <w:rsid w:val="001D4A8E"/>
    <w:rsid w:val="001D6805"/>
    <w:rsid w:val="001E0769"/>
    <w:rsid w:val="001E1119"/>
    <w:rsid w:val="001E26AC"/>
    <w:rsid w:val="001E3D45"/>
    <w:rsid w:val="001E5621"/>
    <w:rsid w:val="001E5F51"/>
    <w:rsid w:val="001F5703"/>
    <w:rsid w:val="002078F0"/>
    <w:rsid w:val="002120C3"/>
    <w:rsid w:val="00213F7E"/>
    <w:rsid w:val="00214F41"/>
    <w:rsid w:val="00217401"/>
    <w:rsid w:val="00221281"/>
    <w:rsid w:val="002213AB"/>
    <w:rsid w:val="00223B4A"/>
    <w:rsid w:val="00224185"/>
    <w:rsid w:val="00224602"/>
    <w:rsid w:val="0022488D"/>
    <w:rsid w:val="00225043"/>
    <w:rsid w:val="002276A1"/>
    <w:rsid w:val="00234015"/>
    <w:rsid w:val="002340AA"/>
    <w:rsid w:val="0023560E"/>
    <w:rsid w:val="00240F21"/>
    <w:rsid w:val="002436BA"/>
    <w:rsid w:val="00243D26"/>
    <w:rsid w:val="00244711"/>
    <w:rsid w:val="0024623B"/>
    <w:rsid w:val="00246BC0"/>
    <w:rsid w:val="00247C9C"/>
    <w:rsid w:val="00251285"/>
    <w:rsid w:val="002518F7"/>
    <w:rsid w:val="002531FE"/>
    <w:rsid w:val="00254BFD"/>
    <w:rsid w:val="00254CE8"/>
    <w:rsid w:val="0025538D"/>
    <w:rsid w:val="00255AF9"/>
    <w:rsid w:val="00255E16"/>
    <w:rsid w:val="00256129"/>
    <w:rsid w:val="00256619"/>
    <w:rsid w:val="00260557"/>
    <w:rsid w:val="00260A22"/>
    <w:rsid w:val="00262621"/>
    <w:rsid w:val="00270B79"/>
    <w:rsid w:val="002726D1"/>
    <w:rsid w:val="00273AB6"/>
    <w:rsid w:val="00273B4E"/>
    <w:rsid w:val="00273B67"/>
    <w:rsid w:val="002755BF"/>
    <w:rsid w:val="0028117C"/>
    <w:rsid w:val="0028274C"/>
    <w:rsid w:val="002829B3"/>
    <w:rsid w:val="00283330"/>
    <w:rsid w:val="00284F60"/>
    <w:rsid w:val="002858FE"/>
    <w:rsid w:val="00292CE0"/>
    <w:rsid w:val="00294796"/>
    <w:rsid w:val="0029506E"/>
    <w:rsid w:val="00296515"/>
    <w:rsid w:val="00297898"/>
    <w:rsid w:val="00297E17"/>
    <w:rsid w:val="002A0BF6"/>
    <w:rsid w:val="002A34D4"/>
    <w:rsid w:val="002A47E7"/>
    <w:rsid w:val="002B0B5D"/>
    <w:rsid w:val="002B0BF9"/>
    <w:rsid w:val="002B2502"/>
    <w:rsid w:val="002B432C"/>
    <w:rsid w:val="002B45F6"/>
    <w:rsid w:val="002B6F2F"/>
    <w:rsid w:val="002C0C37"/>
    <w:rsid w:val="002C11D7"/>
    <w:rsid w:val="002C232A"/>
    <w:rsid w:val="002C31CB"/>
    <w:rsid w:val="002C5AB5"/>
    <w:rsid w:val="002C61E5"/>
    <w:rsid w:val="002D114E"/>
    <w:rsid w:val="002D22E7"/>
    <w:rsid w:val="002D5C1C"/>
    <w:rsid w:val="002D6089"/>
    <w:rsid w:val="002D63D1"/>
    <w:rsid w:val="002D6A57"/>
    <w:rsid w:val="002D6F21"/>
    <w:rsid w:val="002D7EEA"/>
    <w:rsid w:val="002E079A"/>
    <w:rsid w:val="002E0BD4"/>
    <w:rsid w:val="002E2A80"/>
    <w:rsid w:val="002E2AE9"/>
    <w:rsid w:val="002E2D73"/>
    <w:rsid w:val="002E3FD2"/>
    <w:rsid w:val="002E3FE4"/>
    <w:rsid w:val="002E7043"/>
    <w:rsid w:val="002F00BA"/>
    <w:rsid w:val="002F0FA3"/>
    <w:rsid w:val="002F36BF"/>
    <w:rsid w:val="002F391F"/>
    <w:rsid w:val="002F6C6D"/>
    <w:rsid w:val="00300BE6"/>
    <w:rsid w:val="003013B3"/>
    <w:rsid w:val="00301D64"/>
    <w:rsid w:val="00306634"/>
    <w:rsid w:val="00307A42"/>
    <w:rsid w:val="003107FA"/>
    <w:rsid w:val="003124C6"/>
    <w:rsid w:val="0032099A"/>
    <w:rsid w:val="00321649"/>
    <w:rsid w:val="00321932"/>
    <w:rsid w:val="003242C2"/>
    <w:rsid w:val="00324632"/>
    <w:rsid w:val="003277F4"/>
    <w:rsid w:val="003278FE"/>
    <w:rsid w:val="00327E86"/>
    <w:rsid w:val="003301B6"/>
    <w:rsid w:val="00330F24"/>
    <w:rsid w:val="003311F8"/>
    <w:rsid w:val="00332A11"/>
    <w:rsid w:val="00340360"/>
    <w:rsid w:val="0034131E"/>
    <w:rsid w:val="00344ECF"/>
    <w:rsid w:val="00345379"/>
    <w:rsid w:val="00347708"/>
    <w:rsid w:val="00347863"/>
    <w:rsid w:val="00347EDB"/>
    <w:rsid w:val="003501CB"/>
    <w:rsid w:val="00350CAC"/>
    <w:rsid w:val="0035106B"/>
    <w:rsid w:val="00351193"/>
    <w:rsid w:val="00351D7D"/>
    <w:rsid w:val="00352D67"/>
    <w:rsid w:val="00352FDA"/>
    <w:rsid w:val="003537D7"/>
    <w:rsid w:val="00354473"/>
    <w:rsid w:val="0035597D"/>
    <w:rsid w:val="00360656"/>
    <w:rsid w:val="0036205F"/>
    <w:rsid w:val="003634A9"/>
    <w:rsid w:val="00363A61"/>
    <w:rsid w:val="003644BB"/>
    <w:rsid w:val="0036544E"/>
    <w:rsid w:val="00365502"/>
    <w:rsid w:val="00365DBC"/>
    <w:rsid w:val="003665EF"/>
    <w:rsid w:val="00367698"/>
    <w:rsid w:val="00371215"/>
    <w:rsid w:val="00371FF6"/>
    <w:rsid w:val="00373EB1"/>
    <w:rsid w:val="0037571F"/>
    <w:rsid w:val="003776FD"/>
    <w:rsid w:val="0038041D"/>
    <w:rsid w:val="00380B0A"/>
    <w:rsid w:val="003825A5"/>
    <w:rsid w:val="00382CED"/>
    <w:rsid w:val="00391A42"/>
    <w:rsid w:val="0039272E"/>
    <w:rsid w:val="0039288B"/>
    <w:rsid w:val="00392C45"/>
    <w:rsid w:val="0039678E"/>
    <w:rsid w:val="00396DA5"/>
    <w:rsid w:val="0039787F"/>
    <w:rsid w:val="00397A01"/>
    <w:rsid w:val="00397AF2"/>
    <w:rsid w:val="003A1779"/>
    <w:rsid w:val="003A1C3E"/>
    <w:rsid w:val="003A1EA7"/>
    <w:rsid w:val="003A2B24"/>
    <w:rsid w:val="003A3E12"/>
    <w:rsid w:val="003A49BE"/>
    <w:rsid w:val="003A6EA3"/>
    <w:rsid w:val="003A75B8"/>
    <w:rsid w:val="003B1272"/>
    <w:rsid w:val="003B17DF"/>
    <w:rsid w:val="003B3A25"/>
    <w:rsid w:val="003B43E5"/>
    <w:rsid w:val="003B4B7F"/>
    <w:rsid w:val="003B7B0F"/>
    <w:rsid w:val="003C225A"/>
    <w:rsid w:val="003C2BED"/>
    <w:rsid w:val="003C3244"/>
    <w:rsid w:val="003C39DE"/>
    <w:rsid w:val="003C468A"/>
    <w:rsid w:val="003C5400"/>
    <w:rsid w:val="003C73A2"/>
    <w:rsid w:val="003D0DE6"/>
    <w:rsid w:val="003D348A"/>
    <w:rsid w:val="003D3730"/>
    <w:rsid w:val="003D7E05"/>
    <w:rsid w:val="003E1D93"/>
    <w:rsid w:val="003E30C6"/>
    <w:rsid w:val="003E3F40"/>
    <w:rsid w:val="003E4466"/>
    <w:rsid w:val="003F06EE"/>
    <w:rsid w:val="003F2FB8"/>
    <w:rsid w:val="004047B5"/>
    <w:rsid w:val="00407FF9"/>
    <w:rsid w:val="00410125"/>
    <w:rsid w:val="00412818"/>
    <w:rsid w:val="00420269"/>
    <w:rsid w:val="00420761"/>
    <w:rsid w:val="00421BE5"/>
    <w:rsid w:val="0042241F"/>
    <w:rsid w:val="00422A92"/>
    <w:rsid w:val="0042515A"/>
    <w:rsid w:val="004268DD"/>
    <w:rsid w:val="0043283A"/>
    <w:rsid w:val="00432D48"/>
    <w:rsid w:val="004333F0"/>
    <w:rsid w:val="00433C07"/>
    <w:rsid w:val="00434601"/>
    <w:rsid w:val="00434F3D"/>
    <w:rsid w:val="00441EB3"/>
    <w:rsid w:val="0044709A"/>
    <w:rsid w:val="0045236F"/>
    <w:rsid w:val="0045243A"/>
    <w:rsid w:val="00453D64"/>
    <w:rsid w:val="004578C1"/>
    <w:rsid w:val="00457D24"/>
    <w:rsid w:val="00461902"/>
    <w:rsid w:val="00461D1F"/>
    <w:rsid w:val="00463AD9"/>
    <w:rsid w:val="004658A5"/>
    <w:rsid w:val="00467AF6"/>
    <w:rsid w:val="00467E63"/>
    <w:rsid w:val="0047053D"/>
    <w:rsid w:val="00471A36"/>
    <w:rsid w:val="00471D2C"/>
    <w:rsid w:val="0047624E"/>
    <w:rsid w:val="004772B7"/>
    <w:rsid w:val="00482EF4"/>
    <w:rsid w:val="00484D2F"/>
    <w:rsid w:val="00485189"/>
    <w:rsid w:val="004855A5"/>
    <w:rsid w:val="00485955"/>
    <w:rsid w:val="00485F15"/>
    <w:rsid w:val="00485FC7"/>
    <w:rsid w:val="00487CD8"/>
    <w:rsid w:val="00490D73"/>
    <w:rsid w:val="0049220C"/>
    <w:rsid w:val="00492D7E"/>
    <w:rsid w:val="004935D8"/>
    <w:rsid w:val="00493EB8"/>
    <w:rsid w:val="00496CCB"/>
    <w:rsid w:val="00497D95"/>
    <w:rsid w:val="004A16AC"/>
    <w:rsid w:val="004A2ED6"/>
    <w:rsid w:val="004A35A3"/>
    <w:rsid w:val="004A6A97"/>
    <w:rsid w:val="004A6DD9"/>
    <w:rsid w:val="004B2342"/>
    <w:rsid w:val="004B4801"/>
    <w:rsid w:val="004B798C"/>
    <w:rsid w:val="004C01C3"/>
    <w:rsid w:val="004C587B"/>
    <w:rsid w:val="004C7637"/>
    <w:rsid w:val="004D20AF"/>
    <w:rsid w:val="004D2F68"/>
    <w:rsid w:val="004D361A"/>
    <w:rsid w:val="004D4AD5"/>
    <w:rsid w:val="004D50D9"/>
    <w:rsid w:val="004D58E4"/>
    <w:rsid w:val="004D7709"/>
    <w:rsid w:val="004E15FF"/>
    <w:rsid w:val="004E2C28"/>
    <w:rsid w:val="004E456C"/>
    <w:rsid w:val="004E4C23"/>
    <w:rsid w:val="004E665E"/>
    <w:rsid w:val="004F08E8"/>
    <w:rsid w:val="004F0CED"/>
    <w:rsid w:val="004F3282"/>
    <w:rsid w:val="004F4CB5"/>
    <w:rsid w:val="004F4FE9"/>
    <w:rsid w:val="004F6DFF"/>
    <w:rsid w:val="004F771D"/>
    <w:rsid w:val="00500E9F"/>
    <w:rsid w:val="005034A5"/>
    <w:rsid w:val="00503598"/>
    <w:rsid w:val="0050389D"/>
    <w:rsid w:val="0051203F"/>
    <w:rsid w:val="005143D9"/>
    <w:rsid w:val="005152FE"/>
    <w:rsid w:val="00515C32"/>
    <w:rsid w:val="005163C4"/>
    <w:rsid w:val="005166EB"/>
    <w:rsid w:val="00520348"/>
    <w:rsid w:val="005214AB"/>
    <w:rsid w:val="00521E03"/>
    <w:rsid w:val="005223A1"/>
    <w:rsid w:val="005226CB"/>
    <w:rsid w:val="00522FD4"/>
    <w:rsid w:val="0052553C"/>
    <w:rsid w:val="005258AD"/>
    <w:rsid w:val="00525967"/>
    <w:rsid w:val="00526641"/>
    <w:rsid w:val="005270A8"/>
    <w:rsid w:val="005339BF"/>
    <w:rsid w:val="0053441C"/>
    <w:rsid w:val="005366B3"/>
    <w:rsid w:val="0053779F"/>
    <w:rsid w:val="00537E0E"/>
    <w:rsid w:val="005402E6"/>
    <w:rsid w:val="0054042E"/>
    <w:rsid w:val="00540F60"/>
    <w:rsid w:val="00541132"/>
    <w:rsid w:val="00541607"/>
    <w:rsid w:val="00543494"/>
    <w:rsid w:val="00543F6E"/>
    <w:rsid w:val="00544DBB"/>
    <w:rsid w:val="00546519"/>
    <w:rsid w:val="00550127"/>
    <w:rsid w:val="005506A7"/>
    <w:rsid w:val="00550975"/>
    <w:rsid w:val="0055135C"/>
    <w:rsid w:val="00553CAA"/>
    <w:rsid w:val="00553EFE"/>
    <w:rsid w:val="00554D8B"/>
    <w:rsid w:val="0055797C"/>
    <w:rsid w:val="00562039"/>
    <w:rsid w:val="00562E88"/>
    <w:rsid w:val="00565BC5"/>
    <w:rsid w:val="0056662C"/>
    <w:rsid w:val="00566733"/>
    <w:rsid w:val="0057018F"/>
    <w:rsid w:val="005707E6"/>
    <w:rsid w:val="00573F6A"/>
    <w:rsid w:val="005752D7"/>
    <w:rsid w:val="00580CAF"/>
    <w:rsid w:val="0058511F"/>
    <w:rsid w:val="00586F2B"/>
    <w:rsid w:val="0059221C"/>
    <w:rsid w:val="005929A6"/>
    <w:rsid w:val="00594E9F"/>
    <w:rsid w:val="00594F48"/>
    <w:rsid w:val="00596706"/>
    <w:rsid w:val="00597A8E"/>
    <w:rsid w:val="005A0263"/>
    <w:rsid w:val="005A129C"/>
    <w:rsid w:val="005A1BD3"/>
    <w:rsid w:val="005A7114"/>
    <w:rsid w:val="005A757F"/>
    <w:rsid w:val="005B20F1"/>
    <w:rsid w:val="005B2A86"/>
    <w:rsid w:val="005B3700"/>
    <w:rsid w:val="005B4E3F"/>
    <w:rsid w:val="005B659D"/>
    <w:rsid w:val="005C01F7"/>
    <w:rsid w:val="005C224A"/>
    <w:rsid w:val="005C4CCC"/>
    <w:rsid w:val="005C65C7"/>
    <w:rsid w:val="005C6FD9"/>
    <w:rsid w:val="005C7DAC"/>
    <w:rsid w:val="005D0F13"/>
    <w:rsid w:val="005D43EF"/>
    <w:rsid w:val="005D55C1"/>
    <w:rsid w:val="005D6E9D"/>
    <w:rsid w:val="005D7A97"/>
    <w:rsid w:val="005E1635"/>
    <w:rsid w:val="005E26F9"/>
    <w:rsid w:val="005E3AB3"/>
    <w:rsid w:val="005F2893"/>
    <w:rsid w:val="005F3CB9"/>
    <w:rsid w:val="005F62BC"/>
    <w:rsid w:val="005F75B8"/>
    <w:rsid w:val="00600978"/>
    <w:rsid w:val="006009C8"/>
    <w:rsid w:val="00602C02"/>
    <w:rsid w:val="00602FB5"/>
    <w:rsid w:val="00604250"/>
    <w:rsid w:val="00607BAF"/>
    <w:rsid w:val="00610DEF"/>
    <w:rsid w:val="00611BDF"/>
    <w:rsid w:val="00612468"/>
    <w:rsid w:val="006129C0"/>
    <w:rsid w:val="006156CB"/>
    <w:rsid w:val="00616F73"/>
    <w:rsid w:val="006177F4"/>
    <w:rsid w:val="00617EAC"/>
    <w:rsid w:val="0062260D"/>
    <w:rsid w:val="0062376D"/>
    <w:rsid w:val="00623E7E"/>
    <w:rsid w:val="006245CF"/>
    <w:rsid w:val="006252AE"/>
    <w:rsid w:val="006253BC"/>
    <w:rsid w:val="006254DF"/>
    <w:rsid w:val="0062600E"/>
    <w:rsid w:val="00626AA8"/>
    <w:rsid w:val="00631E74"/>
    <w:rsid w:val="006334B8"/>
    <w:rsid w:val="0063391B"/>
    <w:rsid w:val="0063519D"/>
    <w:rsid w:val="00635621"/>
    <w:rsid w:val="0063615F"/>
    <w:rsid w:val="00640EB2"/>
    <w:rsid w:val="00641594"/>
    <w:rsid w:val="00641A8D"/>
    <w:rsid w:val="00643481"/>
    <w:rsid w:val="0064382C"/>
    <w:rsid w:val="006475BA"/>
    <w:rsid w:val="006509E9"/>
    <w:rsid w:val="00650FF8"/>
    <w:rsid w:val="00652230"/>
    <w:rsid w:val="00652866"/>
    <w:rsid w:val="00656962"/>
    <w:rsid w:val="00656FEA"/>
    <w:rsid w:val="0066309B"/>
    <w:rsid w:val="0066314A"/>
    <w:rsid w:val="006654DD"/>
    <w:rsid w:val="0067174F"/>
    <w:rsid w:val="0067199C"/>
    <w:rsid w:val="00671FD4"/>
    <w:rsid w:val="0067323D"/>
    <w:rsid w:val="0067503C"/>
    <w:rsid w:val="00675BB5"/>
    <w:rsid w:val="00675C58"/>
    <w:rsid w:val="006771CB"/>
    <w:rsid w:val="00677837"/>
    <w:rsid w:val="00677D11"/>
    <w:rsid w:val="00681733"/>
    <w:rsid w:val="006865DA"/>
    <w:rsid w:val="006903CA"/>
    <w:rsid w:val="006926E6"/>
    <w:rsid w:val="006930B5"/>
    <w:rsid w:val="0069399C"/>
    <w:rsid w:val="0069401C"/>
    <w:rsid w:val="00694159"/>
    <w:rsid w:val="00696D84"/>
    <w:rsid w:val="00697812"/>
    <w:rsid w:val="006A1095"/>
    <w:rsid w:val="006A178C"/>
    <w:rsid w:val="006A1916"/>
    <w:rsid w:val="006A2B27"/>
    <w:rsid w:val="006A7DDA"/>
    <w:rsid w:val="006B08B9"/>
    <w:rsid w:val="006B1EA9"/>
    <w:rsid w:val="006B1F09"/>
    <w:rsid w:val="006B1FAE"/>
    <w:rsid w:val="006B24CF"/>
    <w:rsid w:val="006B3525"/>
    <w:rsid w:val="006B3A2F"/>
    <w:rsid w:val="006B43D8"/>
    <w:rsid w:val="006B5B42"/>
    <w:rsid w:val="006C33BB"/>
    <w:rsid w:val="006C42B8"/>
    <w:rsid w:val="006C4E3F"/>
    <w:rsid w:val="006C55E6"/>
    <w:rsid w:val="006D2470"/>
    <w:rsid w:val="006D2E86"/>
    <w:rsid w:val="006D4B8C"/>
    <w:rsid w:val="006D4F30"/>
    <w:rsid w:val="006D634E"/>
    <w:rsid w:val="006D7C98"/>
    <w:rsid w:val="006E00AE"/>
    <w:rsid w:val="006E1AA7"/>
    <w:rsid w:val="006E1DA2"/>
    <w:rsid w:val="006E4D46"/>
    <w:rsid w:val="006E74CB"/>
    <w:rsid w:val="006F1736"/>
    <w:rsid w:val="006F2D91"/>
    <w:rsid w:val="006F2DBE"/>
    <w:rsid w:val="006F33D3"/>
    <w:rsid w:val="006F3971"/>
    <w:rsid w:val="006F5063"/>
    <w:rsid w:val="006F7739"/>
    <w:rsid w:val="00700FC5"/>
    <w:rsid w:val="0070294B"/>
    <w:rsid w:val="0070297A"/>
    <w:rsid w:val="0070351D"/>
    <w:rsid w:val="00704823"/>
    <w:rsid w:val="007048E8"/>
    <w:rsid w:val="00707CFE"/>
    <w:rsid w:val="007126FF"/>
    <w:rsid w:val="007158F2"/>
    <w:rsid w:val="00715A37"/>
    <w:rsid w:val="0071636A"/>
    <w:rsid w:val="00720349"/>
    <w:rsid w:val="00723CB4"/>
    <w:rsid w:val="00725C5E"/>
    <w:rsid w:val="00725CF5"/>
    <w:rsid w:val="0072769E"/>
    <w:rsid w:val="00732A1B"/>
    <w:rsid w:val="00732EAE"/>
    <w:rsid w:val="007335E7"/>
    <w:rsid w:val="007352FC"/>
    <w:rsid w:val="00735FAF"/>
    <w:rsid w:val="0073642A"/>
    <w:rsid w:val="007423E9"/>
    <w:rsid w:val="00742C2E"/>
    <w:rsid w:val="00744535"/>
    <w:rsid w:val="00745FF1"/>
    <w:rsid w:val="00746B73"/>
    <w:rsid w:val="00746FB9"/>
    <w:rsid w:val="00752630"/>
    <w:rsid w:val="00752896"/>
    <w:rsid w:val="00760D72"/>
    <w:rsid w:val="00761DE7"/>
    <w:rsid w:val="00761E9B"/>
    <w:rsid w:val="00762966"/>
    <w:rsid w:val="00762B09"/>
    <w:rsid w:val="007648B8"/>
    <w:rsid w:val="00765953"/>
    <w:rsid w:val="007667CB"/>
    <w:rsid w:val="00766DE6"/>
    <w:rsid w:val="00766FC7"/>
    <w:rsid w:val="007707C4"/>
    <w:rsid w:val="0077260C"/>
    <w:rsid w:val="00772C64"/>
    <w:rsid w:val="0077371A"/>
    <w:rsid w:val="00776BBE"/>
    <w:rsid w:val="00780C6B"/>
    <w:rsid w:val="00780D13"/>
    <w:rsid w:val="00780E02"/>
    <w:rsid w:val="007811F8"/>
    <w:rsid w:val="007820B3"/>
    <w:rsid w:val="007848A3"/>
    <w:rsid w:val="0078612A"/>
    <w:rsid w:val="00786516"/>
    <w:rsid w:val="007918BE"/>
    <w:rsid w:val="0079204D"/>
    <w:rsid w:val="0079209F"/>
    <w:rsid w:val="0079458A"/>
    <w:rsid w:val="00794AAB"/>
    <w:rsid w:val="00796A7D"/>
    <w:rsid w:val="00797848"/>
    <w:rsid w:val="007A16F5"/>
    <w:rsid w:val="007A1C6E"/>
    <w:rsid w:val="007A1FE8"/>
    <w:rsid w:val="007A4105"/>
    <w:rsid w:val="007A471D"/>
    <w:rsid w:val="007A5676"/>
    <w:rsid w:val="007A6FC3"/>
    <w:rsid w:val="007B32ED"/>
    <w:rsid w:val="007C3427"/>
    <w:rsid w:val="007C3678"/>
    <w:rsid w:val="007C5E44"/>
    <w:rsid w:val="007C6A57"/>
    <w:rsid w:val="007D140F"/>
    <w:rsid w:val="007D1A3C"/>
    <w:rsid w:val="007D288E"/>
    <w:rsid w:val="007D34B7"/>
    <w:rsid w:val="007D6E55"/>
    <w:rsid w:val="007E16B7"/>
    <w:rsid w:val="007E211C"/>
    <w:rsid w:val="007E226E"/>
    <w:rsid w:val="007E2B50"/>
    <w:rsid w:val="007E494C"/>
    <w:rsid w:val="007E67E9"/>
    <w:rsid w:val="007E6B63"/>
    <w:rsid w:val="007E7361"/>
    <w:rsid w:val="007E738D"/>
    <w:rsid w:val="007F01B1"/>
    <w:rsid w:val="007F32AD"/>
    <w:rsid w:val="007F5A77"/>
    <w:rsid w:val="00801DF1"/>
    <w:rsid w:val="00801F31"/>
    <w:rsid w:val="00803378"/>
    <w:rsid w:val="008048C5"/>
    <w:rsid w:val="00805E3F"/>
    <w:rsid w:val="00807AB4"/>
    <w:rsid w:val="008101C0"/>
    <w:rsid w:val="0081020F"/>
    <w:rsid w:val="008105DD"/>
    <w:rsid w:val="00812F83"/>
    <w:rsid w:val="0081516E"/>
    <w:rsid w:val="00815268"/>
    <w:rsid w:val="00817595"/>
    <w:rsid w:val="00817DE1"/>
    <w:rsid w:val="00817F4F"/>
    <w:rsid w:val="00821568"/>
    <w:rsid w:val="0082265A"/>
    <w:rsid w:val="00823D8F"/>
    <w:rsid w:val="00824BB9"/>
    <w:rsid w:val="00830BB7"/>
    <w:rsid w:val="0083120A"/>
    <w:rsid w:val="00831B91"/>
    <w:rsid w:val="00836262"/>
    <w:rsid w:val="008363EE"/>
    <w:rsid w:val="0084217D"/>
    <w:rsid w:val="008422C7"/>
    <w:rsid w:val="00842321"/>
    <w:rsid w:val="00842FE9"/>
    <w:rsid w:val="00847F01"/>
    <w:rsid w:val="008524C3"/>
    <w:rsid w:val="00852A36"/>
    <w:rsid w:val="00855E6C"/>
    <w:rsid w:val="00857F2E"/>
    <w:rsid w:val="0086183D"/>
    <w:rsid w:val="00861F7B"/>
    <w:rsid w:val="0086399F"/>
    <w:rsid w:val="00864015"/>
    <w:rsid w:val="008645CF"/>
    <w:rsid w:val="00865048"/>
    <w:rsid w:val="008656FC"/>
    <w:rsid w:val="00867A0D"/>
    <w:rsid w:val="00871769"/>
    <w:rsid w:val="008728D2"/>
    <w:rsid w:val="00872E25"/>
    <w:rsid w:val="00873458"/>
    <w:rsid w:val="00873D9E"/>
    <w:rsid w:val="00875962"/>
    <w:rsid w:val="008770DA"/>
    <w:rsid w:val="00882B65"/>
    <w:rsid w:val="00885DE9"/>
    <w:rsid w:val="008862D4"/>
    <w:rsid w:val="00886378"/>
    <w:rsid w:val="0088707E"/>
    <w:rsid w:val="00890084"/>
    <w:rsid w:val="00891565"/>
    <w:rsid w:val="00892639"/>
    <w:rsid w:val="0089382C"/>
    <w:rsid w:val="008945B3"/>
    <w:rsid w:val="008A15F5"/>
    <w:rsid w:val="008A1CC9"/>
    <w:rsid w:val="008A263A"/>
    <w:rsid w:val="008A380A"/>
    <w:rsid w:val="008A48A0"/>
    <w:rsid w:val="008B01DF"/>
    <w:rsid w:val="008B0360"/>
    <w:rsid w:val="008B39E7"/>
    <w:rsid w:val="008B7606"/>
    <w:rsid w:val="008B764E"/>
    <w:rsid w:val="008C00D1"/>
    <w:rsid w:val="008C0C84"/>
    <w:rsid w:val="008C0EC4"/>
    <w:rsid w:val="008C4081"/>
    <w:rsid w:val="008C4871"/>
    <w:rsid w:val="008C4FDF"/>
    <w:rsid w:val="008C6DA7"/>
    <w:rsid w:val="008D2454"/>
    <w:rsid w:val="008D442D"/>
    <w:rsid w:val="008D4A70"/>
    <w:rsid w:val="008E0AC9"/>
    <w:rsid w:val="008E378C"/>
    <w:rsid w:val="008E487F"/>
    <w:rsid w:val="008E5404"/>
    <w:rsid w:val="008E5731"/>
    <w:rsid w:val="008E5A23"/>
    <w:rsid w:val="008E69D7"/>
    <w:rsid w:val="008F01A3"/>
    <w:rsid w:val="008F0CB9"/>
    <w:rsid w:val="008F2854"/>
    <w:rsid w:val="008F4E94"/>
    <w:rsid w:val="008F53A7"/>
    <w:rsid w:val="00901BE6"/>
    <w:rsid w:val="00901DEB"/>
    <w:rsid w:val="009056FA"/>
    <w:rsid w:val="00906968"/>
    <w:rsid w:val="00910B1A"/>
    <w:rsid w:val="00911277"/>
    <w:rsid w:val="009132A8"/>
    <w:rsid w:val="009158C0"/>
    <w:rsid w:val="00915A11"/>
    <w:rsid w:val="0092187D"/>
    <w:rsid w:val="00922163"/>
    <w:rsid w:val="00922F9A"/>
    <w:rsid w:val="009276E7"/>
    <w:rsid w:val="00927D28"/>
    <w:rsid w:val="00927FD2"/>
    <w:rsid w:val="0093343E"/>
    <w:rsid w:val="0093382D"/>
    <w:rsid w:val="00933FEB"/>
    <w:rsid w:val="0093403C"/>
    <w:rsid w:val="00934CAC"/>
    <w:rsid w:val="00935889"/>
    <w:rsid w:val="0093731A"/>
    <w:rsid w:val="00937E8E"/>
    <w:rsid w:val="009410B8"/>
    <w:rsid w:val="00942DA8"/>
    <w:rsid w:val="00944273"/>
    <w:rsid w:val="00944DAE"/>
    <w:rsid w:val="00945428"/>
    <w:rsid w:val="009457F3"/>
    <w:rsid w:val="00951A4B"/>
    <w:rsid w:val="0095217B"/>
    <w:rsid w:val="00952B00"/>
    <w:rsid w:val="00954489"/>
    <w:rsid w:val="009645B9"/>
    <w:rsid w:val="009648D2"/>
    <w:rsid w:val="00964BF7"/>
    <w:rsid w:val="00964DC7"/>
    <w:rsid w:val="00965378"/>
    <w:rsid w:val="00966B0A"/>
    <w:rsid w:val="00970CD2"/>
    <w:rsid w:val="009710FD"/>
    <w:rsid w:val="00972408"/>
    <w:rsid w:val="00975AF5"/>
    <w:rsid w:val="00976F91"/>
    <w:rsid w:val="00977E33"/>
    <w:rsid w:val="00982DFD"/>
    <w:rsid w:val="00987146"/>
    <w:rsid w:val="009921CC"/>
    <w:rsid w:val="00993CD1"/>
    <w:rsid w:val="00993EF2"/>
    <w:rsid w:val="009A27D7"/>
    <w:rsid w:val="009A2D16"/>
    <w:rsid w:val="009A33DD"/>
    <w:rsid w:val="009A3AD7"/>
    <w:rsid w:val="009A4117"/>
    <w:rsid w:val="009A41C7"/>
    <w:rsid w:val="009A5443"/>
    <w:rsid w:val="009A60B1"/>
    <w:rsid w:val="009A70E4"/>
    <w:rsid w:val="009A79C5"/>
    <w:rsid w:val="009B029E"/>
    <w:rsid w:val="009B24FE"/>
    <w:rsid w:val="009B3983"/>
    <w:rsid w:val="009B4F5F"/>
    <w:rsid w:val="009B5527"/>
    <w:rsid w:val="009C237F"/>
    <w:rsid w:val="009C5292"/>
    <w:rsid w:val="009C5D8B"/>
    <w:rsid w:val="009C5E4C"/>
    <w:rsid w:val="009D008E"/>
    <w:rsid w:val="009D1356"/>
    <w:rsid w:val="009D17C6"/>
    <w:rsid w:val="009E01DC"/>
    <w:rsid w:val="009E0F6C"/>
    <w:rsid w:val="009E1069"/>
    <w:rsid w:val="009E11D5"/>
    <w:rsid w:val="009E13AD"/>
    <w:rsid w:val="009E1E34"/>
    <w:rsid w:val="009E3812"/>
    <w:rsid w:val="009E482A"/>
    <w:rsid w:val="009E4A7A"/>
    <w:rsid w:val="009E4E5A"/>
    <w:rsid w:val="009F31C5"/>
    <w:rsid w:val="009F7AC5"/>
    <w:rsid w:val="00A00C51"/>
    <w:rsid w:val="00A01FE1"/>
    <w:rsid w:val="00A033BA"/>
    <w:rsid w:val="00A06C28"/>
    <w:rsid w:val="00A06FAF"/>
    <w:rsid w:val="00A07FF4"/>
    <w:rsid w:val="00A1041B"/>
    <w:rsid w:val="00A10B52"/>
    <w:rsid w:val="00A12107"/>
    <w:rsid w:val="00A14CF0"/>
    <w:rsid w:val="00A1514D"/>
    <w:rsid w:val="00A15F36"/>
    <w:rsid w:val="00A1779A"/>
    <w:rsid w:val="00A205C2"/>
    <w:rsid w:val="00A226EC"/>
    <w:rsid w:val="00A22D15"/>
    <w:rsid w:val="00A23982"/>
    <w:rsid w:val="00A25D3F"/>
    <w:rsid w:val="00A26BBF"/>
    <w:rsid w:val="00A4048F"/>
    <w:rsid w:val="00A410E4"/>
    <w:rsid w:val="00A42D4E"/>
    <w:rsid w:val="00A446DE"/>
    <w:rsid w:val="00A44BA3"/>
    <w:rsid w:val="00A4500B"/>
    <w:rsid w:val="00A464ED"/>
    <w:rsid w:val="00A46C6A"/>
    <w:rsid w:val="00A474F9"/>
    <w:rsid w:val="00A47D46"/>
    <w:rsid w:val="00A568AF"/>
    <w:rsid w:val="00A5738D"/>
    <w:rsid w:val="00A60339"/>
    <w:rsid w:val="00A60353"/>
    <w:rsid w:val="00A65A9C"/>
    <w:rsid w:val="00A65F22"/>
    <w:rsid w:val="00A67E04"/>
    <w:rsid w:val="00A67E8C"/>
    <w:rsid w:val="00A70C7E"/>
    <w:rsid w:val="00A715DF"/>
    <w:rsid w:val="00A7455F"/>
    <w:rsid w:val="00A74F71"/>
    <w:rsid w:val="00A75992"/>
    <w:rsid w:val="00A77572"/>
    <w:rsid w:val="00A8080A"/>
    <w:rsid w:val="00A83573"/>
    <w:rsid w:val="00A83A02"/>
    <w:rsid w:val="00A84437"/>
    <w:rsid w:val="00A8492F"/>
    <w:rsid w:val="00A84D0B"/>
    <w:rsid w:val="00A87B01"/>
    <w:rsid w:val="00A9082F"/>
    <w:rsid w:val="00A92D4E"/>
    <w:rsid w:val="00A95D26"/>
    <w:rsid w:val="00A9693C"/>
    <w:rsid w:val="00A96D23"/>
    <w:rsid w:val="00AA07ED"/>
    <w:rsid w:val="00AA1E2A"/>
    <w:rsid w:val="00AA2DEA"/>
    <w:rsid w:val="00AA5D1B"/>
    <w:rsid w:val="00AB4582"/>
    <w:rsid w:val="00AB66E3"/>
    <w:rsid w:val="00AC2159"/>
    <w:rsid w:val="00AC2C83"/>
    <w:rsid w:val="00AC422C"/>
    <w:rsid w:val="00AD0803"/>
    <w:rsid w:val="00AD22A7"/>
    <w:rsid w:val="00AD3248"/>
    <w:rsid w:val="00AD4EF4"/>
    <w:rsid w:val="00AE1013"/>
    <w:rsid w:val="00AE208C"/>
    <w:rsid w:val="00AE6019"/>
    <w:rsid w:val="00AF123D"/>
    <w:rsid w:val="00AF2EB5"/>
    <w:rsid w:val="00AF319C"/>
    <w:rsid w:val="00AF43F8"/>
    <w:rsid w:val="00AF520C"/>
    <w:rsid w:val="00AF724E"/>
    <w:rsid w:val="00AF738C"/>
    <w:rsid w:val="00B01860"/>
    <w:rsid w:val="00B033AF"/>
    <w:rsid w:val="00B04515"/>
    <w:rsid w:val="00B056F4"/>
    <w:rsid w:val="00B05F70"/>
    <w:rsid w:val="00B06898"/>
    <w:rsid w:val="00B06E4D"/>
    <w:rsid w:val="00B10433"/>
    <w:rsid w:val="00B110E9"/>
    <w:rsid w:val="00B117BC"/>
    <w:rsid w:val="00B1250C"/>
    <w:rsid w:val="00B12E60"/>
    <w:rsid w:val="00B13913"/>
    <w:rsid w:val="00B14BA7"/>
    <w:rsid w:val="00B22523"/>
    <w:rsid w:val="00B23231"/>
    <w:rsid w:val="00B233C1"/>
    <w:rsid w:val="00B23E6F"/>
    <w:rsid w:val="00B260BA"/>
    <w:rsid w:val="00B263AE"/>
    <w:rsid w:val="00B270A4"/>
    <w:rsid w:val="00B328B7"/>
    <w:rsid w:val="00B335FA"/>
    <w:rsid w:val="00B35E8C"/>
    <w:rsid w:val="00B35FDA"/>
    <w:rsid w:val="00B37360"/>
    <w:rsid w:val="00B37858"/>
    <w:rsid w:val="00B45182"/>
    <w:rsid w:val="00B47080"/>
    <w:rsid w:val="00B47EAD"/>
    <w:rsid w:val="00B501AB"/>
    <w:rsid w:val="00B5110E"/>
    <w:rsid w:val="00B52A16"/>
    <w:rsid w:val="00B569CC"/>
    <w:rsid w:val="00B56FCF"/>
    <w:rsid w:val="00B60DF8"/>
    <w:rsid w:val="00B66A2B"/>
    <w:rsid w:val="00B74908"/>
    <w:rsid w:val="00B74D32"/>
    <w:rsid w:val="00B75F1B"/>
    <w:rsid w:val="00B75FD6"/>
    <w:rsid w:val="00B77952"/>
    <w:rsid w:val="00B812B3"/>
    <w:rsid w:val="00B83900"/>
    <w:rsid w:val="00B84019"/>
    <w:rsid w:val="00B84BAD"/>
    <w:rsid w:val="00B865E3"/>
    <w:rsid w:val="00B86F49"/>
    <w:rsid w:val="00B8733B"/>
    <w:rsid w:val="00B90D7C"/>
    <w:rsid w:val="00B90E31"/>
    <w:rsid w:val="00B936FF"/>
    <w:rsid w:val="00B963BA"/>
    <w:rsid w:val="00BA35AA"/>
    <w:rsid w:val="00BA4177"/>
    <w:rsid w:val="00BA4EA8"/>
    <w:rsid w:val="00BB00ED"/>
    <w:rsid w:val="00BB0253"/>
    <w:rsid w:val="00BB31A5"/>
    <w:rsid w:val="00BB34D3"/>
    <w:rsid w:val="00BB4092"/>
    <w:rsid w:val="00BB444B"/>
    <w:rsid w:val="00BB5F04"/>
    <w:rsid w:val="00BB6D47"/>
    <w:rsid w:val="00BC0605"/>
    <w:rsid w:val="00BC3D87"/>
    <w:rsid w:val="00BE044B"/>
    <w:rsid w:val="00BE2DC6"/>
    <w:rsid w:val="00BE43A9"/>
    <w:rsid w:val="00BF0127"/>
    <w:rsid w:val="00BF1388"/>
    <w:rsid w:val="00BF5AF4"/>
    <w:rsid w:val="00BF642D"/>
    <w:rsid w:val="00C00A1A"/>
    <w:rsid w:val="00C018A6"/>
    <w:rsid w:val="00C01E74"/>
    <w:rsid w:val="00C02D0B"/>
    <w:rsid w:val="00C03E31"/>
    <w:rsid w:val="00C058E1"/>
    <w:rsid w:val="00C10169"/>
    <w:rsid w:val="00C107B0"/>
    <w:rsid w:val="00C11FEA"/>
    <w:rsid w:val="00C13969"/>
    <w:rsid w:val="00C14687"/>
    <w:rsid w:val="00C1631F"/>
    <w:rsid w:val="00C2107F"/>
    <w:rsid w:val="00C225B5"/>
    <w:rsid w:val="00C24C7A"/>
    <w:rsid w:val="00C25312"/>
    <w:rsid w:val="00C256E3"/>
    <w:rsid w:val="00C26715"/>
    <w:rsid w:val="00C30656"/>
    <w:rsid w:val="00C32C63"/>
    <w:rsid w:val="00C33A0E"/>
    <w:rsid w:val="00C34360"/>
    <w:rsid w:val="00C349E5"/>
    <w:rsid w:val="00C34A7B"/>
    <w:rsid w:val="00C3525A"/>
    <w:rsid w:val="00C36647"/>
    <w:rsid w:val="00C404AC"/>
    <w:rsid w:val="00C419B3"/>
    <w:rsid w:val="00C44981"/>
    <w:rsid w:val="00C5011F"/>
    <w:rsid w:val="00C51059"/>
    <w:rsid w:val="00C51388"/>
    <w:rsid w:val="00C5268F"/>
    <w:rsid w:val="00C56565"/>
    <w:rsid w:val="00C56BD6"/>
    <w:rsid w:val="00C57F57"/>
    <w:rsid w:val="00C61922"/>
    <w:rsid w:val="00C61D7D"/>
    <w:rsid w:val="00C61ECD"/>
    <w:rsid w:val="00C61F5C"/>
    <w:rsid w:val="00C62719"/>
    <w:rsid w:val="00C6566E"/>
    <w:rsid w:val="00C65F87"/>
    <w:rsid w:val="00C730B8"/>
    <w:rsid w:val="00C8243D"/>
    <w:rsid w:val="00C82ECB"/>
    <w:rsid w:val="00C83E96"/>
    <w:rsid w:val="00C84220"/>
    <w:rsid w:val="00C8576A"/>
    <w:rsid w:val="00C870E0"/>
    <w:rsid w:val="00C8740D"/>
    <w:rsid w:val="00C8790B"/>
    <w:rsid w:val="00C87FE6"/>
    <w:rsid w:val="00C90F8A"/>
    <w:rsid w:val="00C92D5A"/>
    <w:rsid w:val="00C945BE"/>
    <w:rsid w:val="00C973B8"/>
    <w:rsid w:val="00CA42AE"/>
    <w:rsid w:val="00CA435D"/>
    <w:rsid w:val="00CA5FD1"/>
    <w:rsid w:val="00CA691C"/>
    <w:rsid w:val="00CA7445"/>
    <w:rsid w:val="00CC13AB"/>
    <w:rsid w:val="00CC187D"/>
    <w:rsid w:val="00CC39D4"/>
    <w:rsid w:val="00CC50FD"/>
    <w:rsid w:val="00CC6DBF"/>
    <w:rsid w:val="00CC7AB8"/>
    <w:rsid w:val="00CD40A8"/>
    <w:rsid w:val="00CD4842"/>
    <w:rsid w:val="00CD5C65"/>
    <w:rsid w:val="00CE019A"/>
    <w:rsid w:val="00CE054D"/>
    <w:rsid w:val="00CE0674"/>
    <w:rsid w:val="00CE12F3"/>
    <w:rsid w:val="00CE1755"/>
    <w:rsid w:val="00CE1913"/>
    <w:rsid w:val="00CE192F"/>
    <w:rsid w:val="00CE2845"/>
    <w:rsid w:val="00CE3910"/>
    <w:rsid w:val="00CE439B"/>
    <w:rsid w:val="00CE51B2"/>
    <w:rsid w:val="00CE5B66"/>
    <w:rsid w:val="00CF14B2"/>
    <w:rsid w:val="00CF2338"/>
    <w:rsid w:val="00CF2E06"/>
    <w:rsid w:val="00D00F6C"/>
    <w:rsid w:val="00D018D8"/>
    <w:rsid w:val="00D01B9D"/>
    <w:rsid w:val="00D072F8"/>
    <w:rsid w:val="00D103FE"/>
    <w:rsid w:val="00D11D78"/>
    <w:rsid w:val="00D12574"/>
    <w:rsid w:val="00D12CEC"/>
    <w:rsid w:val="00D14B8D"/>
    <w:rsid w:val="00D15FBF"/>
    <w:rsid w:val="00D254A6"/>
    <w:rsid w:val="00D264AC"/>
    <w:rsid w:val="00D3110E"/>
    <w:rsid w:val="00D3354D"/>
    <w:rsid w:val="00D34154"/>
    <w:rsid w:val="00D34E26"/>
    <w:rsid w:val="00D3661B"/>
    <w:rsid w:val="00D401D5"/>
    <w:rsid w:val="00D4344A"/>
    <w:rsid w:val="00D44118"/>
    <w:rsid w:val="00D46EEF"/>
    <w:rsid w:val="00D50B3F"/>
    <w:rsid w:val="00D52249"/>
    <w:rsid w:val="00D61397"/>
    <w:rsid w:val="00D62A82"/>
    <w:rsid w:val="00D63702"/>
    <w:rsid w:val="00D63E88"/>
    <w:rsid w:val="00D6742A"/>
    <w:rsid w:val="00D67C29"/>
    <w:rsid w:val="00D72470"/>
    <w:rsid w:val="00D732B8"/>
    <w:rsid w:val="00D7449A"/>
    <w:rsid w:val="00D817DA"/>
    <w:rsid w:val="00D81BA9"/>
    <w:rsid w:val="00D84989"/>
    <w:rsid w:val="00D849A0"/>
    <w:rsid w:val="00D84D10"/>
    <w:rsid w:val="00D853ED"/>
    <w:rsid w:val="00D866DF"/>
    <w:rsid w:val="00D94000"/>
    <w:rsid w:val="00D942A1"/>
    <w:rsid w:val="00D966BB"/>
    <w:rsid w:val="00D96BE4"/>
    <w:rsid w:val="00D9713C"/>
    <w:rsid w:val="00D976C7"/>
    <w:rsid w:val="00DA0416"/>
    <w:rsid w:val="00DA2030"/>
    <w:rsid w:val="00DA262B"/>
    <w:rsid w:val="00DA39B8"/>
    <w:rsid w:val="00DA4C5F"/>
    <w:rsid w:val="00DA6F09"/>
    <w:rsid w:val="00DA79B6"/>
    <w:rsid w:val="00DA79C2"/>
    <w:rsid w:val="00DB0FF6"/>
    <w:rsid w:val="00DB1660"/>
    <w:rsid w:val="00DB1BD8"/>
    <w:rsid w:val="00DB27FD"/>
    <w:rsid w:val="00DB3359"/>
    <w:rsid w:val="00DB33FF"/>
    <w:rsid w:val="00DB7051"/>
    <w:rsid w:val="00DB762A"/>
    <w:rsid w:val="00DC2BD4"/>
    <w:rsid w:val="00DC4359"/>
    <w:rsid w:val="00DC7319"/>
    <w:rsid w:val="00DD07F7"/>
    <w:rsid w:val="00DD4E48"/>
    <w:rsid w:val="00DD5903"/>
    <w:rsid w:val="00DD5DF2"/>
    <w:rsid w:val="00DD6B5F"/>
    <w:rsid w:val="00DD7491"/>
    <w:rsid w:val="00DE1326"/>
    <w:rsid w:val="00DE17C0"/>
    <w:rsid w:val="00DE1B00"/>
    <w:rsid w:val="00DE1B18"/>
    <w:rsid w:val="00DE2270"/>
    <w:rsid w:val="00DE37E3"/>
    <w:rsid w:val="00DE622C"/>
    <w:rsid w:val="00DE6D3A"/>
    <w:rsid w:val="00DE7458"/>
    <w:rsid w:val="00DE78C4"/>
    <w:rsid w:val="00DF197F"/>
    <w:rsid w:val="00DF1E8E"/>
    <w:rsid w:val="00DF2800"/>
    <w:rsid w:val="00DF322C"/>
    <w:rsid w:val="00DF36D1"/>
    <w:rsid w:val="00DF3D07"/>
    <w:rsid w:val="00DF71E9"/>
    <w:rsid w:val="00E0027B"/>
    <w:rsid w:val="00E006F3"/>
    <w:rsid w:val="00E01CAA"/>
    <w:rsid w:val="00E0261F"/>
    <w:rsid w:val="00E039F0"/>
    <w:rsid w:val="00E03B7D"/>
    <w:rsid w:val="00E100A8"/>
    <w:rsid w:val="00E10715"/>
    <w:rsid w:val="00E11955"/>
    <w:rsid w:val="00E131E9"/>
    <w:rsid w:val="00E144B8"/>
    <w:rsid w:val="00E24616"/>
    <w:rsid w:val="00E263D8"/>
    <w:rsid w:val="00E30AA2"/>
    <w:rsid w:val="00E32D8F"/>
    <w:rsid w:val="00E33E33"/>
    <w:rsid w:val="00E34FE0"/>
    <w:rsid w:val="00E37472"/>
    <w:rsid w:val="00E40FD6"/>
    <w:rsid w:val="00E423C2"/>
    <w:rsid w:val="00E4304C"/>
    <w:rsid w:val="00E430AC"/>
    <w:rsid w:val="00E44C4F"/>
    <w:rsid w:val="00E456D7"/>
    <w:rsid w:val="00E4576E"/>
    <w:rsid w:val="00E45977"/>
    <w:rsid w:val="00E46026"/>
    <w:rsid w:val="00E537E9"/>
    <w:rsid w:val="00E54066"/>
    <w:rsid w:val="00E54FD3"/>
    <w:rsid w:val="00E55B0A"/>
    <w:rsid w:val="00E56D93"/>
    <w:rsid w:val="00E57097"/>
    <w:rsid w:val="00E57E6E"/>
    <w:rsid w:val="00E61DCB"/>
    <w:rsid w:val="00E62FB8"/>
    <w:rsid w:val="00E635BE"/>
    <w:rsid w:val="00E642FD"/>
    <w:rsid w:val="00E672BF"/>
    <w:rsid w:val="00E7018E"/>
    <w:rsid w:val="00E71BC0"/>
    <w:rsid w:val="00E7698D"/>
    <w:rsid w:val="00E77532"/>
    <w:rsid w:val="00E828DF"/>
    <w:rsid w:val="00E832FD"/>
    <w:rsid w:val="00E84AE4"/>
    <w:rsid w:val="00E85678"/>
    <w:rsid w:val="00E8673C"/>
    <w:rsid w:val="00E875EC"/>
    <w:rsid w:val="00E90819"/>
    <w:rsid w:val="00E91CCC"/>
    <w:rsid w:val="00E9217F"/>
    <w:rsid w:val="00E9435A"/>
    <w:rsid w:val="00E96950"/>
    <w:rsid w:val="00E969D9"/>
    <w:rsid w:val="00E96D3B"/>
    <w:rsid w:val="00E97E7F"/>
    <w:rsid w:val="00EA1DB4"/>
    <w:rsid w:val="00EA26EA"/>
    <w:rsid w:val="00EA3513"/>
    <w:rsid w:val="00EA48CE"/>
    <w:rsid w:val="00EA58C0"/>
    <w:rsid w:val="00EA6838"/>
    <w:rsid w:val="00EA74F1"/>
    <w:rsid w:val="00EA77FD"/>
    <w:rsid w:val="00EB08E4"/>
    <w:rsid w:val="00EB1034"/>
    <w:rsid w:val="00EB2DE8"/>
    <w:rsid w:val="00EB7007"/>
    <w:rsid w:val="00EB72C5"/>
    <w:rsid w:val="00EB796E"/>
    <w:rsid w:val="00EC04B4"/>
    <w:rsid w:val="00EC05D2"/>
    <w:rsid w:val="00EC190B"/>
    <w:rsid w:val="00ED0C5A"/>
    <w:rsid w:val="00ED3AC3"/>
    <w:rsid w:val="00ED40F2"/>
    <w:rsid w:val="00ED522D"/>
    <w:rsid w:val="00ED5255"/>
    <w:rsid w:val="00ED5FA7"/>
    <w:rsid w:val="00ED7EB6"/>
    <w:rsid w:val="00EE1B1E"/>
    <w:rsid w:val="00EE2276"/>
    <w:rsid w:val="00EE479A"/>
    <w:rsid w:val="00EE47B3"/>
    <w:rsid w:val="00EE774D"/>
    <w:rsid w:val="00EF03BF"/>
    <w:rsid w:val="00EF0663"/>
    <w:rsid w:val="00EF29F3"/>
    <w:rsid w:val="00EF32B3"/>
    <w:rsid w:val="00EF39B9"/>
    <w:rsid w:val="00EF3E2C"/>
    <w:rsid w:val="00EF5F58"/>
    <w:rsid w:val="00F00E4D"/>
    <w:rsid w:val="00F01BED"/>
    <w:rsid w:val="00F02362"/>
    <w:rsid w:val="00F0393F"/>
    <w:rsid w:val="00F04944"/>
    <w:rsid w:val="00F04F0F"/>
    <w:rsid w:val="00F06E90"/>
    <w:rsid w:val="00F11731"/>
    <w:rsid w:val="00F11889"/>
    <w:rsid w:val="00F1216B"/>
    <w:rsid w:val="00F1221A"/>
    <w:rsid w:val="00F12245"/>
    <w:rsid w:val="00F158B6"/>
    <w:rsid w:val="00F15A10"/>
    <w:rsid w:val="00F16153"/>
    <w:rsid w:val="00F165CE"/>
    <w:rsid w:val="00F17F48"/>
    <w:rsid w:val="00F2091D"/>
    <w:rsid w:val="00F21A22"/>
    <w:rsid w:val="00F22074"/>
    <w:rsid w:val="00F23320"/>
    <w:rsid w:val="00F24672"/>
    <w:rsid w:val="00F251BE"/>
    <w:rsid w:val="00F260DE"/>
    <w:rsid w:val="00F30764"/>
    <w:rsid w:val="00F30CF0"/>
    <w:rsid w:val="00F31439"/>
    <w:rsid w:val="00F31FA3"/>
    <w:rsid w:val="00F32B50"/>
    <w:rsid w:val="00F35AE5"/>
    <w:rsid w:val="00F36CBF"/>
    <w:rsid w:val="00F41062"/>
    <w:rsid w:val="00F4259F"/>
    <w:rsid w:val="00F42AC5"/>
    <w:rsid w:val="00F43182"/>
    <w:rsid w:val="00F46424"/>
    <w:rsid w:val="00F4729E"/>
    <w:rsid w:val="00F52BA9"/>
    <w:rsid w:val="00F61A9A"/>
    <w:rsid w:val="00F63CA4"/>
    <w:rsid w:val="00F65836"/>
    <w:rsid w:val="00F65BB5"/>
    <w:rsid w:val="00F66CB5"/>
    <w:rsid w:val="00F67E75"/>
    <w:rsid w:val="00F67EFF"/>
    <w:rsid w:val="00F76F54"/>
    <w:rsid w:val="00F818A4"/>
    <w:rsid w:val="00F81A87"/>
    <w:rsid w:val="00F8270E"/>
    <w:rsid w:val="00F832C0"/>
    <w:rsid w:val="00F85D31"/>
    <w:rsid w:val="00F86C21"/>
    <w:rsid w:val="00F90780"/>
    <w:rsid w:val="00F92888"/>
    <w:rsid w:val="00F92A02"/>
    <w:rsid w:val="00F93293"/>
    <w:rsid w:val="00F9334F"/>
    <w:rsid w:val="00F93A34"/>
    <w:rsid w:val="00F94FE8"/>
    <w:rsid w:val="00F950BD"/>
    <w:rsid w:val="00F95D45"/>
    <w:rsid w:val="00F97EB0"/>
    <w:rsid w:val="00FA095A"/>
    <w:rsid w:val="00FA2346"/>
    <w:rsid w:val="00FA5B0D"/>
    <w:rsid w:val="00FA7A9E"/>
    <w:rsid w:val="00FA7BF8"/>
    <w:rsid w:val="00FB05F8"/>
    <w:rsid w:val="00FB1F3E"/>
    <w:rsid w:val="00FB38A3"/>
    <w:rsid w:val="00FB47F6"/>
    <w:rsid w:val="00FB577D"/>
    <w:rsid w:val="00FB6B15"/>
    <w:rsid w:val="00FB77AD"/>
    <w:rsid w:val="00FB7BDB"/>
    <w:rsid w:val="00FC104D"/>
    <w:rsid w:val="00FC3E7E"/>
    <w:rsid w:val="00FC3F2A"/>
    <w:rsid w:val="00FC416E"/>
    <w:rsid w:val="00FD1F2D"/>
    <w:rsid w:val="00FD6ED8"/>
    <w:rsid w:val="00FD74A1"/>
    <w:rsid w:val="00FD74A7"/>
    <w:rsid w:val="00FD7828"/>
    <w:rsid w:val="00FD78C8"/>
    <w:rsid w:val="00FD7DE4"/>
    <w:rsid w:val="00FE04D5"/>
    <w:rsid w:val="00FE0848"/>
    <w:rsid w:val="00FE2D84"/>
    <w:rsid w:val="00FE3081"/>
    <w:rsid w:val="00FE4366"/>
    <w:rsid w:val="00FE4F26"/>
    <w:rsid w:val="00FE5902"/>
    <w:rsid w:val="00FE5A13"/>
    <w:rsid w:val="00FF1556"/>
    <w:rsid w:val="00FF25CE"/>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6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6C18"/>
    <w:pPr>
      <w:ind w:left="720"/>
      <w:contextualSpacing/>
    </w:pPr>
  </w:style>
  <w:style w:type="table" w:styleId="TableGrid">
    <w:name w:val="Table Grid"/>
    <w:basedOn w:val="TableNormal"/>
    <w:uiPriority w:val="99"/>
    <w:rsid w:val="001E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99"/>
    <w:rsid w:val="001E076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basedOn w:val="TableNormal"/>
    <w:uiPriority w:val="99"/>
    <w:rsid w:val="001E0769"/>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Header">
    <w:name w:val="header"/>
    <w:basedOn w:val="Normal"/>
    <w:link w:val="HeaderChar"/>
    <w:uiPriority w:val="99"/>
    <w:rsid w:val="00463AD9"/>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463AD9"/>
    <w:rPr>
      <w:rFonts w:cs="Times New Roman"/>
    </w:rPr>
  </w:style>
  <w:style w:type="paragraph" w:styleId="Footer">
    <w:name w:val="footer"/>
    <w:basedOn w:val="Normal"/>
    <w:link w:val="FooterChar"/>
    <w:uiPriority w:val="99"/>
    <w:rsid w:val="00463AD9"/>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463AD9"/>
    <w:rPr>
      <w:rFonts w:cs="Times New Roman"/>
    </w:rPr>
  </w:style>
  <w:style w:type="paragraph" w:styleId="BalloonText">
    <w:name w:val="Balloon Text"/>
    <w:basedOn w:val="Normal"/>
    <w:link w:val="BalloonTextChar"/>
    <w:uiPriority w:val="99"/>
    <w:semiHidden/>
    <w:unhideWhenUsed/>
    <w:rsid w:val="00745FF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45FF1"/>
    <w:rPr>
      <w:rFonts w:ascii="Tahoma" w:hAnsi="Tahoma" w:cs="Tahoma"/>
      <w:sz w:val="16"/>
      <w:szCs w:val="16"/>
    </w:rPr>
  </w:style>
  <w:style w:type="paragraph" w:customStyle="1" w:styleId="Default">
    <w:name w:val="Default"/>
    <w:rsid w:val="00164F00"/>
    <w:pPr>
      <w:autoSpaceDE w:val="0"/>
      <w:autoSpaceDN w:val="0"/>
      <w:adjustRightInd w:val="0"/>
    </w:pPr>
    <w:rPr>
      <w:rFonts w:ascii="Times New Roman" w:hAnsi="Times New Roman"/>
      <w:color w:val="000000"/>
      <w:sz w:val="24"/>
      <w:szCs w:val="24"/>
    </w:rPr>
  </w:style>
  <w:style w:type="paragraph" w:styleId="DocumentMap">
    <w:name w:val="Document Map"/>
    <w:basedOn w:val="Normal"/>
    <w:semiHidden/>
    <w:rsid w:val="00B963BA"/>
    <w:pPr>
      <w:shd w:val="clear" w:color="auto" w:fill="000080"/>
    </w:pPr>
    <w:rPr>
      <w:rFonts w:ascii="Tahoma" w:hAnsi="Tahoma"/>
      <w:sz w:val="20"/>
      <w:szCs w:val="20"/>
    </w:rPr>
  </w:style>
  <w:style w:type="character" w:styleId="Hyperlink">
    <w:name w:val="Hyperlink"/>
    <w:uiPriority w:val="99"/>
    <w:unhideWhenUsed/>
    <w:rsid w:val="001153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6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6C18"/>
    <w:pPr>
      <w:ind w:left="720"/>
      <w:contextualSpacing/>
    </w:pPr>
  </w:style>
  <w:style w:type="table" w:styleId="TableGrid">
    <w:name w:val="Table Grid"/>
    <w:basedOn w:val="TableNormal"/>
    <w:uiPriority w:val="99"/>
    <w:rsid w:val="001E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99"/>
    <w:rsid w:val="001E076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basedOn w:val="TableNormal"/>
    <w:uiPriority w:val="99"/>
    <w:rsid w:val="001E0769"/>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Header">
    <w:name w:val="header"/>
    <w:basedOn w:val="Normal"/>
    <w:link w:val="HeaderChar"/>
    <w:uiPriority w:val="99"/>
    <w:rsid w:val="00463AD9"/>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463AD9"/>
    <w:rPr>
      <w:rFonts w:cs="Times New Roman"/>
    </w:rPr>
  </w:style>
  <w:style w:type="paragraph" w:styleId="Footer">
    <w:name w:val="footer"/>
    <w:basedOn w:val="Normal"/>
    <w:link w:val="FooterChar"/>
    <w:uiPriority w:val="99"/>
    <w:rsid w:val="00463AD9"/>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463AD9"/>
    <w:rPr>
      <w:rFonts w:cs="Times New Roman"/>
    </w:rPr>
  </w:style>
  <w:style w:type="paragraph" w:styleId="BalloonText">
    <w:name w:val="Balloon Text"/>
    <w:basedOn w:val="Normal"/>
    <w:link w:val="BalloonTextChar"/>
    <w:uiPriority w:val="99"/>
    <w:semiHidden/>
    <w:unhideWhenUsed/>
    <w:rsid w:val="00745FF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45FF1"/>
    <w:rPr>
      <w:rFonts w:ascii="Tahoma" w:hAnsi="Tahoma" w:cs="Tahoma"/>
      <w:sz w:val="16"/>
      <w:szCs w:val="16"/>
    </w:rPr>
  </w:style>
  <w:style w:type="paragraph" w:customStyle="1" w:styleId="Default">
    <w:name w:val="Default"/>
    <w:rsid w:val="00164F00"/>
    <w:pPr>
      <w:autoSpaceDE w:val="0"/>
      <w:autoSpaceDN w:val="0"/>
      <w:adjustRightInd w:val="0"/>
    </w:pPr>
    <w:rPr>
      <w:rFonts w:ascii="Times New Roman" w:hAnsi="Times New Roman"/>
      <w:color w:val="000000"/>
      <w:sz w:val="24"/>
      <w:szCs w:val="24"/>
    </w:rPr>
  </w:style>
  <w:style w:type="paragraph" w:styleId="DocumentMap">
    <w:name w:val="Document Map"/>
    <w:basedOn w:val="Normal"/>
    <w:semiHidden/>
    <w:rsid w:val="00B963BA"/>
    <w:pPr>
      <w:shd w:val="clear" w:color="auto" w:fill="000080"/>
    </w:pPr>
    <w:rPr>
      <w:rFonts w:ascii="Tahoma" w:hAnsi="Tahoma"/>
      <w:sz w:val="20"/>
      <w:szCs w:val="20"/>
    </w:rPr>
  </w:style>
  <w:style w:type="character" w:styleId="Hyperlink">
    <w:name w:val="Hyperlink"/>
    <w:uiPriority w:val="99"/>
    <w:unhideWhenUsed/>
    <w:rsid w:val="001153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259589">
      <w:bodyDiv w:val="1"/>
      <w:marLeft w:val="0"/>
      <w:marRight w:val="0"/>
      <w:marTop w:val="0"/>
      <w:marBottom w:val="0"/>
      <w:divBdr>
        <w:top w:val="none" w:sz="0" w:space="0" w:color="auto"/>
        <w:left w:val="none" w:sz="0" w:space="0" w:color="auto"/>
        <w:bottom w:val="none" w:sz="0" w:space="0" w:color="auto"/>
        <w:right w:val="none" w:sz="0" w:space="0" w:color="auto"/>
      </w:divBdr>
    </w:div>
    <w:div w:id="577835826">
      <w:bodyDiv w:val="1"/>
      <w:marLeft w:val="0"/>
      <w:marRight w:val="0"/>
      <w:marTop w:val="0"/>
      <w:marBottom w:val="0"/>
      <w:divBdr>
        <w:top w:val="none" w:sz="0" w:space="0" w:color="auto"/>
        <w:left w:val="none" w:sz="0" w:space="0" w:color="auto"/>
        <w:bottom w:val="none" w:sz="0" w:space="0" w:color="auto"/>
        <w:right w:val="none" w:sz="0" w:space="0" w:color="auto"/>
      </w:divBdr>
    </w:div>
    <w:div w:id="666323569">
      <w:bodyDiv w:val="1"/>
      <w:marLeft w:val="0"/>
      <w:marRight w:val="0"/>
      <w:marTop w:val="0"/>
      <w:marBottom w:val="0"/>
      <w:divBdr>
        <w:top w:val="none" w:sz="0" w:space="0" w:color="auto"/>
        <w:left w:val="none" w:sz="0" w:space="0" w:color="auto"/>
        <w:bottom w:val="none" w:sz="0" w:space="0" w:color="auto"/>
        <w:right w:val="none" w:sz="0" w:space="0" w:color="auto"/>
      </w:divBdr>
      <w:divsChild>
        <w:div w:id="441874829">
          <w:marLeft w:val="0"/>
          <w:marRight w:val="0"/>
          <w:marTop w:val="0"/>
          <w:marBottom w:val="0"/>
          <w:divBdr>
            <w:top w:val="none" w:sz="0" w:space="0" w:color="auto"/>
            <w:left w:val="none" w:sz="0" w:space="0" w:color="auto"/>
            <w:bottom w:val="none" w:sz="0" w:space="0" w:color="auto"/>
            <w:right w:val="none" w:sz="0" w:space="0" w:color="auto"/>
          </w:divBdr>
        </w:div>
        <w:div w:id="573901216">
          <w:marLeft w:val="0"/>
          <w:marRight w:val="0"/>
          <w:marTop w:val="0"/>
          <w:marBottom w:val="0"/>
          <w:divBdr>
            <w:top w:val="none" w:sz="0" w:space="0" w:color="auto"/>
            <w:left w:val="none" w:sz="0" w:space="0" w:color="auto"/>
            <w:bottom w:val="none" w:sz="0" w:space="0" w:color="auto"/>
            <w:right w:val="none" w:sz="0" w:space="0" w:color="auto"/>
          </w:divBdr>
        </w:div>
        <w:div w:id="632637056">
          <w:marLeft w:val="0"/>
          <w:marRight w:val="0"/>
          <w:marTop w:val="0"/>
          <w:marBottom w:val="0"/>
          <w:divBdr>
            <w:top w:val="none" w:sz="0" w:space="0" w:color="auto"/>
            <w:left w:val="none" w:sz="0" w:space="0" w:color="auto"/>
            <w:bottom w:val="none" w:sz="0" w:space="0" w:color="auto"/>
            <w:right w:val="none" w:sz="0" w:space="0" w:color="auto"/>
          </w:divBdr>
        </w:div>
        <w:div w:id="1013457743">
          <w:marLeft w:val="0"/>
          <w:marRight w:val="0"/>
          <w:marTop w:val="0"/>
          <w:marBottom w:val="0"/>
          <w:divBdr>
            <w:top w:val="none" w:sz="0" w:space="0" w:color="auto"/>
            <w:left w:val="none" w:sz="0" w:space="0" w:color="auto"/>
            <w:bottom w:val="none" w:sz="0" w:space="0" w:color="auto"/>
            <w:right w:val="none" w:sz="0" w:space="0" w:color="auto"/>
          </w:divBdr>
        </w:div>
        <w:div w:id="1028726667">
          <w:marLeft w:val="0"/>
          <w:marRight w:val="0"/>
          <w:marTop w:val="0"/>
          <w:marBottom w:val="0"/>
          <w:divBdr>
            <w:top w:val="none" w:sz="0" w:space="0" w:color="auto"/>
            <w:left w:val="none" w:sz="0" w:space="0" w:color="auto"/>
            <w:bottom w:val="none" w:sz="0" w:space="0" w:color="auto"/>
            <w:right w:val="none" w:sz="0" w:space="0" w:color="auto"/>
          </w:divBdr>
        </w:div>
        <w:div w:id="1090199097">
          <w:marLeft w:val="0"/>
          <w:marRight w:val="0"/>
          <w:marTop w:val="0"/>
          <w:marBottom w:val="0"/>
          <w:divBdr>
            <w:top w:val="none" w:sz="0" w:space="0" w:color="auto"/>
            <w:left w:val="none" w:sz="0" w:space="0" w:color="auto"/>
            <w:bottom w:val="none" w:sz="0" w:space="0" w:color="auto"/>
            <w:right w:val="none" w:sz="0" w:space="0" w:color="auto"/>
          </w:divBdr>
        </w:div>
        <w:div w:id="1256551383">
          <w:marLeft w:val="0"/>
          <w:marRight w:val="0"/>
          <w:marTop w:val="0"/>
          <w:marBottom w:val="0"/>
          <w:divBdr>
            <w:top w:val="none" w:sz="0" w:space="0" w:color="auto"/>
            <w:left w:val="none" w:sz="0" w:space="0" w:color="auto"/>
            <w:bottom w:val="none" w:sz="0" w:space="0" w:color="auto"/>
            <w:right w:val="none" w:sz="0" w:space="0" w:color="auto"/>
          </w:divBdr>
        </w:div>
        <w:div w:id="1490175877">
          <w:marLeft w:val="0"/>
          <w:marRight w:val="0"/>
          <w:marTop w:val="0"/>
          <w:marBottom w:val="0"/>
          <w:divBdr>
            <w:top w:val="none" w:sz="0" w:space="0" w:color="auto"/>
            <w:left w:val="none" w:sz="0" w:space="0" w:color="auto"/>
            <w:bottom w:val="none" w:sz="0" w:space="0" w:color="auto"/>
            <w:right w:val="none" w:sz="0" w:space="0" w:color="auto"/>
          </w:divBdr>
        </w:div>
        <w:div w:id="1853639801">
          <w:marLeft w:val="0"/>
          <w:marRight w:val="0"/>
          <w:marTop w:val="0"/>
          <w:marBottom w:val="0"/>
          <w:divBdr>
            <w:top w:val="none" w:sz="0" w:space="0" w:color="auto"/>
            <w:left w:val="none" w:sz="0" w:space="0" w:color="auto"/>
            <w:bottom w:val="none" w:sz="0" w:space="0" w:color="auto"/>
            <w:right w:val="none" w:sz="0" w:space="0" w:color="auto"/>
          </w:divBdr>
        </w:div>
      </w:divsChild>
    </w:div>
    <w:div w:id="1029575313">
      <w:bodyDiv w:val="1"/>
      <w:marLeft w:val="0"/>
      <w:marRight w:val="0"/>
      <w:marTop w:val="0"/>
      <w:marBottom w:val="0"/>
      <w:divBdr>
        <w:top w:val="none" w:sz="0" w:space="0" w:color="auto"/>
        <w:left w:val="none" w:sz="0" w:space="0" w:color="auto"/>
        <w:bottom w:val="none" w:sz="0" w:space="0" w:color="auto"/>
        <w:right w:val="none" w:sz="0" w:space="0" w:color="auto"/>
      </w:divBdr>
    </w:div>
    <w:div w:id="1281570848">
      <w:bodyDiv w:val="1"/>
      <w:marLeft w:val="0"/>
      <w:marRight w:val="0"/>
      <w:marTop w:val="0"/>
      <w:marBottom w:val="0"/>
      <w:divBdr>
        <w:top w:val="none" w:sz="0" w:space="0" w:color="auto"/>
        <w:left w:val="none" w:sz="0" w:space="0" w:color="auto"/>
        <w:bottom w:val="none" w:sz="0" w:space="0" w:color="auto"/>
        <w:right w:val="none" w:sz="0" w:space="0" w:color="auto"/>
      </w:divBdr>
    </w:div>
    <w:div w:id="1994985503">
      <w:bodyDiv w:val="1"/>
      <w:marLeft w:val="0"/>
      <w:marRight w:val="0"/>
      <w:marTop w:val="0"/>
      <w:marBottom w:val="0"/>
      <w:divBdr>
        <w:top w:val="none" w:sz="0" w:space="0" w:color="auto"/>
        <w:left w:val="none" w:sz="0" w:space="0" w:color="auto"/>
        <w:bottom w:val="none" w:sz="0" w:space="0" w:color="auto"/>
        <w:right w:val="none" w:sz="0" w:space="0" w:color="auto"/>
      </w:divBdr>
    </w:div>
    <w:div w:id="205981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5817F-F94B-427D-9447-50F0BFCC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2865</Words>
  <Characters>15540</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 Andrew</dc:creator>
  <cp:lastModifiedBy>Newhouse, Melissa</cp:lastModifiedBy>
  <cp:revision>2</cp:revision>
  <cp:lastPrinted>2013-06-19T16:07:00Z</cp:lastPrinted>
  <dcterms:created xsi:type="dcterms:W3CDTF">2014-12-18T15:38:00Z</dcterms:created>
  <dcterms:modified xsi:type="dcterms:W3CDTF">2014-12-18T15:38:00Z</dcterms:modified>
</cp:coreProperties>
</file>