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C635" w14:textId="012274B3" w:rsidR="00F27961" w:rsidRPr="00326931" w:rsidRDefault="003171E3" w:rsidP="002511A5">
      <w:pPr>
        <w:spacing w:after="0" w:line="240" w:lineRule="auto"/>
        <w:jc w:val="center"/>
        <w:rPr>
          <w:rFonts w:cstheme="minorHAnsi"/>
          <w:b/>
        </w:rPr>
      </w:pPr>
      <w:r w:rsidRPr="00326931">
        <w:rPr>
          <w:rFonts w:cstheme="minorHAnsi"/>
          <w:b/>
        </w:rPr>
        <w:t>COUNCIL ON ACADEMIC AFFAIRS</w:t>
      </w:r>
    </w:p>
    <w:p w14:paraId="10D6CA2E" w14:textId="77777777" w:rsidR="003171E3" w:rsidRPr="00326931" w:rsidRDefault="003171E3" w:rsidP="002511A5">
      <w:pPr>
        <w:spacing w:after="0" w:line="240" w:lineRule="auto"/>
        <w:jc w:val="center"/>
        <w:rPr>
          <w:rFonts w:cstheme="minorHAnsi"/>
          <w:b/>
        </w:rPr>
      </w:pPr>
    </w:p>
    <w:p w14:paraId="09866971" w14:textId="1A40ABBE" w:rsidR="003A52B9" w:rsidRPr="003A52B9" w:rsidRDefault="00F66057" w:rsidP="002511A5">
      <w:pPr>
        <w:spacing w:after="0" w:line="240" w:lineRule="auto"/>
        <w:jc w:val="center"/>
        <w:rPr>
          <w:b/>
          <w:bCs/>
        </w:rPr>
      </w:pPr>
      <w:r>
        <w:rPr>
          <w:b/>
          <w:bCs/>
        </w:rPr>
        <w:t>4140 University Square South</w:t>
      </w:r>
    </w:p>
    <w:p w14:paraId="5CB0E7CA" w14:textId="77777777" w:rsidR="003171E3" w:rsidRPr="00326931" w:rsidRDefault="003171E3" w:rsidP="002511A5">
      <w:pPr>
        <w:spacing w:after="0" w:line="240" w:lineRule="auto"/>
        <w:jc w:val="center"/>
        <w:rPr>
          <w:rFonts w:cstheme="minorHAnsi"/>
          <w:b/>
        </w:rPr>
      </w:pPr>
    </w:p>
    <w:p w14:paraId="09B9074E" w14:textId="60358C08" w:rsidR="003171E3" w:rsidRPr="00326931" w:rsidRDefault="003564FA" w:rsidP="002511A5">
      <w:pPr>
        <w:spacing w:after="0" w:line="240" w:lineRule="auto"/>
        <w:jc w:val="center"/>
        <w:rPr>
          <w:rFonts w:cstheme="minorHAnsi"/>
          <w:b/>
        </w:rPr>
      </w:pPr>
      <w:r>
        <w:rPr>
          <w:rFonts w:cstheme="minorHAnsi"/>
          <w:b/>
        </w:rPr>
        <w:t>April 8</w:t>
      </w:r>
      <w:r w:rsidR="00AB0158">
        <w:rPr>
          <w:rFonts w:cstheme="minorHAnsi"/>
          <w:b/>
        </w:rPr>
        <w:t>, 2026</w:t>
      </w:r>
    </w:p>
    <w:p w14:paraId="1A59E36D" w14:textId="726EC415" w:rsidR="003171E3" w:rsidRPr="00326931" w:rsidRDefault="00A678CA" w:rsidP="002511A5">
      <w:pPr>
        <w:spacing w:after="0" w:line="240" w:lineRule="auto"/>
        <w:jc w:val="center"/>
        <w:rPr>
          <w:rFonts w:cstheme="minorHAnsi"/>
          <w:b/>
        </w:rPr>
      </w:pPr>
      <w:r>
        <w:rPr>
          <w:rFonts w:cstheme="minorHAnsi"/>
          <w:b/>
        </w:rPr>
        <w:t>3</w:t>
      </w:r>
      <w:r w:rsidR="00E927B7">
        <w:rPr>
          <w:rFonts w:cstheme="minorHAnsi"/>
          <w:b/>
        </w:rPr>
        <w:t>-</w:t>
      </w:r>
      <w:r w:rsidR="00DE0E5C">
        <w:rPr>
          <w:rFonts w:cstheme="minorHAnsi"/>
          <w:b/>
        </w:rPr>
        <w:t>5</w:t>
      </w:r>
      <w:r w:rsidR="00F66057">
        <w:rPr>
          <w:rFonts w:cstheme="minorHAnsi"/>
          <w:b/>
        </w:rPr>
        <w:t xml:space="preserve"> PM</w:t>
      </w:r>
    </w:p>
    <w:p w14:paraId="057686E5" w14:textId="6176675C" w:rsidR="003171E3" w:rsidRDefault="00F96041" w:rsidP="002511A5">
      <w:pPr>
        <w:spacing w:after="0" w:line="240" w:lineRule="auto"/>
        <w:jc w:val="center"/>
        <w:rPr>
          <w:rFonts w:cstheme="minorHAnsi"/>
          <w:b/>
        </w:rPr>
      </w:pPr>
      <w:r w:rsidRPr="00326931">
        <w:rPr>
          <w:rFonts w:cstheme="minorHAnsi"/>
          <w:b/>
        </w:rPr>
        <w:t xml:space="preserve"> </w:t>
      </w:r>
      <w:r w:rsidR="00551256" w:rsidRPr="00326931">
        <w:rPr>
          <w:rFonts w:cstheme="minorHAnsi"/>
          <w:b/>
        </w:rPr>
        <w:t xml:space="preserve"> </w:t>
      </w:r>
    </w:p>
    <w:p w14:paraId="2F21BECF" w14:textId="4719FB50" w:rsidR="003171E3" w:rsidRDefault="003171E3" w:rsidP="002511A5">
      <w:pPr>
        <w:spacing w:after="0" w:line="240" w:lineRule="auto"/>
        <w:jc w:val="center"/>
        <w:rPr>
          <w:rFonts w:cstheme="minorHAnsi"/>
          <w:b/>
        </w:rPr>
      </w:pPr>
      <w:r w:rsidRPr="00326931">
        <w:rPr>
          <w:rFonts w:cstheme="minorHAnsi"/>
          <w:b/>
        </w:rPr>
        <w:t>MINUTES</w:t>
      </w:r>
    </w:p>
    <w:p w14:paraId="3CA1C6D8" w14:textId="5B9D7A08" w:rsidR="003171E3" w:rsidRPr="00326931" w:rsidRDefault="00F140F9" w:rsidP="002511A5">
      <w:pPr>
        <w:spacing w:after="0" w:line="240" w:lineRule="auto"/>
        <w:rPr>
          <w:rFonts w:cstheme="minorHAnsi"/>
        </w:rPr>
      </w:pPr>
      <w:r>
        <w:rPr>
          <w:rFonts w:cstheme="minorHAnsi"/>
        </w:rPr>
        <w:t xml:space="preserve"> </w:t>
      </w:r>
    </w:p>
    <w:p w14:paraId="2556166D" w14:textId="7B802F66" w:rsidR="003171E3" w:rsidRPr="00326931" w:rsidRDefault="003171E3" w:rsidP="002511A5">
      <w:pPr>
        <w:spacing w:after="0" w:line="240" w:lineRule="auto"/>
        <w:rPr>
          <w:rFonts w:cstheme="minorHAnsi"/>
          <w:b/>
        </w:rPr>
      </w:pPr>
      <w:r w:rsidRPr="00326931">
        <w:rPr>
          <w:rFonts w:cstheme="minorHAnsi"/>
          <w:b/>
        </w:rPr>
        <w:t>Attendance</w:t>
      </w:r>
      <w:r w:rsidR="007874F9">
        <w:rPr>
          <w:rFonts w:cstheme="minorHAnsi"/>
          <w:b/>
        </w:rPr>
        <w:t xml:space="preserve"> </w:t>
      </w:r>
      <w:r w:rsidR="007B1888">
        <w:rPr>
          <w:rFonts w:cstheme="minorHAnsi"/>
          <w:b/>
        </w:rPr>
        <w:t xml:space="preserve"> </w:t>
      </w:r>
    </w:p>
    <w:p w14:paraId="72A711C9" w14:textId="31B8A6AC" w:rsidR="003171E3" w:rsidRPr="00326931" w:rsidRDefault="001A734D" w:rsidP="002511A5">
      <w:pPr>
        <w:spacing w:after="0" w:line="240" w:lineRule="auto"/>
        <w:rPr>
          <w:rFonts w:cstheme="minorHAnsi"/>
        </w:rPr>
      </w:pPr>
      <w:r w:rsidRPr="00326931">
        <w:rPr>
          <w:rFonts w:cstheme="minorHAnsi"/>
        </w:rPr>
        <w:t xml:space="preserve"> </w:t>
      </w:r>
      <w:r w:rsidR="008361F2">
        <w:rPr>
          <w:rFonts w:cstheme="minorHAnsi"/>
        </w:rPr>
        <w:t xml:space="preserve"> </w:t>
      </w:r>
      <w:r w:rsidR="006F607A">
        <w:rPr>
          <w:rFonts w:cstheme="minorHAnsi"/>
        </w:rPr>
        <w:t xml:space="preserve"> </w:t>
      </w:r>
      <w:r w:rsidR="006024D7">
        <w:rPr>
          <w:rFonts w:cstheme="minorHAnsi"/>
        </w:rPr>
        <w:t xml:space="preserve">  </w:t>
      </w:r>
    </w:p>
    <w:p w14:paraId="1E7F1DB6" w14:textId="77777777" w:rsidR="00906BCA" w:rsidRPr="00326931" w:rsidRDefault="003171E3" w:rsidP="002511A5">
      <w:pPr>
        <w:spacing w:after="0" w:line="240" w:lineRule="auto"/>
        <w:rPr>
          <w:rFonts w:cstheme="minorHAnsi"/>
        </w:rPr>
      </w:pPr>
      <w:r w:rsidRPr="00326931">
        <w:rPr>
          <w:rFonts w:cstheme="minorHAnsi"/>
          <w:b/>
        </w:rPr>
        <w:t>Faculty</w:t>
      </w:r>
      <w:r w:rsidRPr="00326931">
        <w:rPr>
          <w:rFonts w:cstheme="minorHAnsi"/>
        </w:rPr>
        <w:t>:</w:t>
      </w:r>
    </w:p>
    <w:p w14:paraId="062B0563" w14:textId="5FE0AE4F" w:rsidR="0067608D" w:rsidRPr="00C62816" w:rsidRDefault="003564FA" w:rsidP="002511A5">
      <w:pPr>
        <w:spacing w:after="0" w:line="240" w:lineRule="auto"/>
        <w:rPr>
          <w:rFonts w:cstheme="minorHAnsi"/>
          <w:bCs/>
        </w:rPr>
      </w:pPr>
      <w:r w:rsidRPr="00326931">
        <w:rPr>
          <w:rFonts w:cstheme="minorHAnsi"/>
          <w:b/>
        </w:rPr>
        <w:sym w:font="Wingdings" w:char="F0FC"/>
      </w:r>
      <w:r w:rsidRPr="00326931">
        <w:rPr>
          <w:rFonts w:cstheme="minorHAnsi"/>
          <w:b/>
        </w:rPr>
        <w:t xml:space="preserve"> </w:t>
      </w:r>
      <w:r w:rsidR="00C62816">
        <w:rPr>
          <w:rFonts w:cstheme="minorHAnsi"/>
          <w:bCs/>
        </w:rPr>
        <w:t xml:space="preserve">Dr. Ann Allen (Department of Educational Studies) </w:t>
      </w:r>
    </w:p>
    <w:p w14:paraId="678B8304" w14:textId="3ACF08D8" w:rsidR="00711E2B" w:rsidRDefault="00486E1D"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DD522D">
        <w:rPr>
          <w:rFonts w:cstheme="minorHAnsi"/>
        </w:rPr>
        <w:t>Dr. Wendy Bowles (College of Nursing)</w:t>
      </w:r>
    </w:p>
    <w:p w14:paraId="77180101" w14:textId="554FE66A" w:rsidR="003877C6" w:rsidRDefault="003877C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Pr>
          <w:rFonts w:cstheme="minorHAnsi"/>
        </w:rPr>
        <w:t xml:space="preserve">Dr. Gary Gao </w:t>
      </w:r>
      <w:r w:rsidR="003D468C">
        <w:rPr>
          <w:rFonts w:cstheme="minorHAnsi"/>
        </w:rPr>
        <w:t>(OSU Extension)</w:t>
      </w:r>
    </w:p>
    <w:p w14:paraId="4A70E270" w14:textId="31353462" w:rsidR="00930E3C" w:rsidRDefault="00A11E73"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71025D">
        <w:rPr>
          <w:rFonts w:cstheme="minorHAnsi"/>
        </w:rPr>
        <w:t>Dr. Samantha Herrmann (Department of Evolution, Ecology, and Organismal Biology)</w:t>
      </w:r>
    </w:p>
    <w:p w14:paraId="733F1F10" w14:textId="6DB960F3" w:rsidR="00A605D5" w:rsidRDefault="00275D2A"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605D5">
        <w:rPr>
          <w:rFonts w:cstheme="minorHAnsi"/>
        </w:rPr>
        <w:t>Dr. Neal Hooker (John Glenn College of Public Affairs)</w:t>
      </w:r>
    </w:p>
    <w:p w14:paraId="415F439B" w14:textId="100F8639" w:rsidR="00A62496" w:rsidRPr="00711E2B" w:rsidRDefault="000C52AF"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62496">
        <w:rPr>
          <w:rFonts w:cstheme="minorHAnsi"/>
        </w:rPr>
        <w:t>Dr. Albert Isaacs</w:t>
      </w:r>
      <w:r w:rsidR="007A7E20">
        <w:rPr>
          <w:rFonts w:cstheme="minorHAnsi"/>
        </w:rPr>
        <w:t xml:space="preserve"> (Department of Neurosurgery)</w:t>
      </w:r>
    </w:p>
    <w:p w14:paraId="77C747AF" w14:textId="546979D6" w:rsidR="00556511" w:rsidRDefault="00546E5C" w:rsidP="002511A5">
      <w:pPr>
        <w:spacing w:after="0" w:line="240" w:lineRule="auto"/>
        <w:rPr>
          <w:rFonts w:cstheme="minorHAnsi"/>
        </w:rPr>
      </w:pPr>
      <w:r w:rsidRPr="00326931">
        <w:rPr>
          <w:rFonts w:cstheme="minorHAnsi"/>
          <w:b/>
        </w:rPr>
        <w:sym w:font="Wingdings" w:char="F0FC"/>
      </w:r>
      <w:r w:rsidR="00556511">
        <w:rPr>
          <w:rFonts w:cstheme="minorHAnsi"/>
        </w:rPr>
        <w:t>Dr. Russell Marzette (Department of Mechanical and Aerospace Engineering)</w:t>
      </w:r>
    </w:p>
    <w:p w14:paraId="575FA33A" w14:textId="2D157676" w:rsidR="00D15D72" w:rsidRDefault="003564FA" w:rsidP="002511A5">
      <w:pPr>
        <w:spacing w:after="0" w:line="240" w:lineRule="auto"/>
        <w:rPr>
          <w:rFonts w:cstheme="minorHAnsi"/>
        </w:rPr>
      </w:pPr>
      <w:r>
        <w:rPr>
          <w:rFonts w:cstheme="minorHAnsi"/>
          <w:b/>
        </w:rPr>
        <w:t xml:space="preserve">    </w:t>
      </w:r>
      <w:r w:rsidR="00556511">
        <w:rPr>
          <w:rFonts w:cstheme="minorHAnsi"/>
        </w:rPr>
        <w:t>Dr. Thomas Nelson (</w:t>
      </w:r>
      <w:r w:rsidR="00AA40C1">
        <w:rPr>
          <w:rFonts w:cstheme="minorHAnsi"/>
        </w:rPr>
        <w:t>Department of Political Science)</w:t>
      </w:r>
    </w:p>
    <w:p w14:paraId="5739C9DE" w14:textId="0B05CD14" w:rsidR="0010046D" w:rsidRDefault="00D15D72"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10046D">
        <w:rPr>
          <w:rFonts w:cstheme="minorHAnsi"/>
        </w:rPr>
        <w:t>Dr. Eugenia Romero (Department of Spanish and Portuguese)</w:t>
      </w:r>
    </w:p>
    <w:p w14:paraId="5ACE1600" w14:textId="5D5221C2" w:rsidR="00AA40C1"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A40C1">
        <w:rPr>
          <w:rFonts w:cstheme="minorHAnsi"/>
        </w:rPr>
        <w:t>Dr. Sue Sutherland (Department of Human Sciences)</w:t>
      </w:r>
    </w:p>
    <w:p w14:paraId="6FAC004C" w14:textId="0A6A3ECF" w:rsidR="003E41E4"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3E41E4">
        <w:rPr>
          <w:rFonts w:cstheme="minorHAnsi"/>
        </w:rPr>
        <w:t>Dr. Val</w:t>
      </w:r>
      <w:r w:rsidR="00BF2959">
        <w:rPr>
          <w:rFonts w:cstheme="minorHAnsi"/>
        </w:rPr>
        <w:t>a</w:t>
      </w:r>
      <w:r w:rsidR="003E41E4">
        <w:rPr>
          <w:rFonts w:cstheme="minorHAnsi"/>
        </w:rPr>
        <w:t xml:space="preserve">rie </w:t>
      </w:r>
      <w:r w:rsidR="00C834D1">
        <w:rPr>
          <w:rFonts w:cstheme="minorHAnsi"/>
        </w:rPr>
        <w:t>Williams</w:t>
      </w:r>
      <w:r w:rsidR="003E41E4">
        <w:rPr>
          <w:rFonts w:cstheme="minorHAnsi"/>
        </w:rPr>
        <w:t xml:space="preserve"> (Department of Dance)</w:t>
      </w:r>
    </w:p>
    <w:p w14:paraId="79D34A4D" w14:textId="4C0CDFF9" w:rsidR="003171E3" w:rsidRPr="00326931" w:rsidRDefault="003171E3" w:rsidP="002511A5">
      <w:pPr>
        <w:spacing w:after="0" w:line="240" w:lineRule="auto"/>
        <w:rPr>
          <w:rFonts w:cstheme="minorHAnsi"/>
        </w:rPr>
      </w:pPr>
    </w:p>
    <w:p w14:paraId="39D66668" w14:textId="77777777" w:rsidR="005D759B" w:rsidRPr="00326931" w:rsidRDefault="005D759B" w:rsidP="002511A5">
      <w:pPr>
        <w:spacing w:after="0" w:line="240" w:lineRule="auto"/>
        <w:rPr>
          <w:rFonts w:cstheme="minorHAnsi"/>
          <w:b/>
        </w:rPr>
      </w:pPr>
      <w:r w:rsidRPr="00326931">
        <w:rPr>
          <w:rFonts w:cstheme="minorHAnsi"/>
          <w:b/>
        </w:rPr>
        <w:t>Staff:</w:t>
      </w:r>
    </w:p>
    <w:p w14:paraId="5C70264E" w14:textId="14DD17E2" w:rsidR="00705E00" w:rsidRDefault="00E174CA"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705E00">
        <w:rPr>
          <w:rFonts w:cstheme="minorHAnsi"/>
        </w:rPr>
        <w:t xml:space="preserve">Ms. </w:t>
      </w:r>
      <w:r w:rsidR="0010046D">
        <w:rPr>
          <w:rFonts w:cstheme="minorHAnsi"/>
        </w:rPr>
        <w:t>Ericka Gunn (University Exploration)</w:t>
      </w:r>
    </w:p>
    <w:p w14:paraId="78779B5D" w14:textId="5E396F50" w:rsidR="005D759B" w:rsidRPr="00326931" w:rsidRDefault="00BF0D86" w:rsidP="002511A5">
      <w:pPr>
        <w:spacing w:after="0" w:line="240" w:lineRule="auto"/>
        <w:rPr>
          <w:rFonts w:cstheme="minorHAnsi"/>
          <w:b/>
        </w:rPr>
      </w:pPr>
      <w:r w:rsidRPr="00326931">
        <w:rPr>
          <w:rFonts w:cstheme="minorHAnsi"/>
          <w:b/>
        </w:rPr>
        <w:t xml:space="preserve"> </w:t>
      </w:r>
    </w:p>
    <w:p w14:paraId="6E41035A" w14:textId="77777777" w:rsidR="00F9144B" w:rsidRDefault="003171E3" w:rsidP="002511A5">
      <w:pPr>
        <w:spacing w:after="0" w:line="240" w:lineRule="auto"/>
        <w:rPr>
          <w:rFonts w:cstheme="minorHAnsi"/>
        </w:rPr>
      </w:pPr>
      <w:r w:rsidRPr="00326931">
        <w:rPr>
          <w:rFonts w:cstheme="minorHAnsi"/>
          <w:b/>
        </w:rPr>
        <w:t>Students</w:t>
      </w:r>
      <w:r w:rsidRPr="00326931">
        <w:rPr>
          <w:rFonts w:cstheme="minorHAnsi"/>
        </w:rPr>
        <w:t>:</w:t>
      </w:r>
    </w:p>
    <w:p w14:paraId="0B2150CE" w14:textId="7CED323B" w:rsidR="00D15D72" w:rsidRDefault="001613FD"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Pr>
          <w:rFonts w:cstheme="minorHAnsi"/>
        </w:rPr>
        <w:t>Mr. Angad Dhillon</w:t>
      </w:r>
      <w:r w:rsidR="006239C2">
        <w:rPr>
          <w:rFonts w:cstheme="minorHAnsi"/>
        </w:rPr>
        <w:t xml:space="preserve"> (IPC, </w:t>
      </w:r>
      <w:r>
        <w:rPr>
          <w:rFonts w:cstheme="minorHAnsi"/>
        </w:rPr>
        <w:t>Medicine</w:t>
      </w:r>
      <w:r w:rsidR="006239C2">
        <w:rPr>
          <w:rFonts w:cstheme="minorHAnsi"/>
        </w:rPr>
        <w:t>)</w:t>
      </w:r>
    </w:p>
    <w:p w14:paraId="41F3BF70" w14:textId="134DD204" w:rsidR="00AE1E26"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Pr>
          <w:rFonts w:cstheme="minorHAnsi"/>
        </w:rPr>
        <w:t>Mr. Andrew Miles (CGS, Plant Pathology)</w:t>
      </w:r>
    </w:p>
    <w:p w14:paraId="71FF1B6A" w14:textId="4F065A01" w:rsidR="005E5D8C" w:rsidRPr="00D15D72" w:rsidRDefault="00AE1E26" w:rsidP="002511A5">
      <w:pPr>
        <w:spacing w:after="0" w:line="240" w:lineRule="auto"/>
        <w:rPr>
          <w:rFonts w:cstheme="minorHAnsi"/>
        </w:rPr>
      </w:pPr>
      <w:r>
        <w:rPr>
          <w:rFonts w:cstheme="minorHAnsi"/>
          <w:b/>
        </w:rPr>
        <w:t xml:space="preserve">    </w:t>
      </w:r>
      <w:r w:rsidR="005E5D8C">
        <w:rPr>
          <w:rFonts w:cstheme="minorHAnsi"/>
          <w:bCs/>
        </w:rPr>
        <w:t>Ms. Mykenna Roy (USG, Biology)</w:t>
      </w:r>
    </w:p>
    <w:p w14:paraId="3051F990" w14:textId="709FE204" w:rsidR="00D15D72" w:rsidRDefault="00546E5C" w:rsidP="002511A5">
      <w:pPr>
        <w:spacing w:after="0" w:line="240" w:lineRule="auto"/>
        <w:rPr>
          <w:rFonts w:cstheme="minorHAnsi"/>
        </w:rPr>
      </w:pPr>
      <w:r>
        <w:rPr>
          <w:rFonts w:cstheme="minorHAnsi"/>
          <w:b/>
        </w:rPr>
        <w:t xml:space="preserve">    </w:t>
      </w:r>
      <w:r w:rsidR="008A7F62">
        <w:rPr>
          <w:rFonts w:cstheme="minorHAnsi"/>
        </w:rPr>
        <w:t>Mr. Nathan Snizik (U</w:t>
      </w:r>
      <w:r w:rsidR="001F5232">
        <w:rPr>
          <w:rFonts w:cstheme="minorHAnsi"/>
        </w:rPr>
        <w:t>SG</w:t>
      </w:r>
      <w:r w:rsidR="008A7F62">
        <w:rPr>
          <w:rFonts w:cstheme="minorHAnsi"/>
        </w:rPr>
        <w:t>,</w:t>
      </w:r>
      <w:r w:rsidR="001F5232">
        <w:rPr>
          <w:rFonts w:cstheme="minorHAnsi"/>
        </w:rPr>
        <w:t xml:space="preserve"> International Studies)</w:t>
      </w:r>
      <w:r w:rsidR="008A7F62">
        <w:rPr>
          <w:rFonts w:cstheme="minorHAnsi"/>
        </w:rPr>
        <w:t xml:space="preserve"> </w:t>
      </w:r>
    </w:p>
    <w:p w14:paraId="75241A1F" w14:textId="70A9E6AE" w:rsidR="005B1106" w:rsidRPr="00D15D72" w:rsidRDefault="00674CD8" w:rsidP="002511A5">
      <w:pPr>
        <w:spacing w:after="0" w:line="240" w:lineRule="auto"/>
        <w:rPr>
          <w:rFonts w:cstheme="minorHAnsi"/>
        </w:rPr>
      </w:pPr>
      <w:r>
        <w:rPr>
          <w:rFonts w:cstheme="minorHAnsi"/>
          <w:b/>
        </w:rPr>
        <w:t xml:space="preserve">    </w:t>
      </w:r>
      <w:r w:rsidR="005F221C">
        <w:rPr>
          <w:rFonts w:cstheme="minorHAnsi"/>
        </w:rPr>
        <w:t xml:space="preserve">Mr. Andy Vance (CGS, </w:t>
      </w:r>
      <w:r w:rsidR="00F71C3F">
        <w:rPr>
          <w:rFonts w:cstheme="minorHAnsi"/>
        </w:rPr>
        <w:t>Agricultural Communication, Education, and Leadership)</w:t>
      </w:r>
    </w:p>
    <w:p w14:paraId="5C990365" w14:textId="77777777" w:rsidR="005B1106" w:rsidRDefault="005B1106" w:rsidP="002511A5">
      <w:pPr>
        <w:spacing w:after="0" w:line="240" w:lineRule="auto"/>
        <w:rPr>
          <w:rFonts w:cstheme="minorHAnsi"/>
        </w:rPr>
      </w:pPr>
    </w:p>
    <w:p w14:paraId="7DFB10F8" w14:textId="77777777" w:rsidR="003171E3" w:rsidRPr="00326931" w:rsidRDefault="003171E3" w:rsidP="002511A5">
      <w:pPr>
        <w:spacing w:after="0" w:line="240" w:lineRule="auto"/>
        <w:rPr>
          <w:rFonts w:cstheme="minorHAnsi"/>
        </w:rPr>
      </w:pPr>
    </w:p>
    <w:p w14:paraId="23C6F727" w14:textId="77777777" w:rsidR="003171E3" w:rsidRPr="00326931" w:rsidRDefault="003171E3" w:rsidP="002511A5">
      <w:pPr>
        <w:spacing w:after="0" w:line="240" w:lineRule="auto"/>
        <w:rPr>
          <w:rFonts w:cstheme="minorHAnsi"/>
        </w:rPr>
      </w:pPr>
      <w:r w:rsidRPr="00326931">
        <w:rPr>
          <w:rFonts w:cstheme="minorHAnsi"/>
          <w:b/>
        </w:rPr>
        <w:t>Administrator</w:t>
      </w:r>
      <w:r w:rsidRPr="00326931">
        <w:rPr>
          <w:rFonts w:cstheme="minorHAnsi"/>
        </w:rPr>
        <w:t>:</w:t>
      </w:r>
    </w:p>
    <w:p w14:paraId="230463B8" w14:textId="386CD4FC" w:rsidR="003171E3" w:rsidRPr="00326931" w:rsidRDefault="001E3ED9"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3171E3" w:rsidRPr="00326931">
        <w:rPr>
          <w:rFonts w:cstheme="minorHAnsi"/>
        </w:rPr>
        <w:t>Dr. W. Randy Smith (</w:t>
      </w:r>
      <w:r w:rsidR="005D759B" w:rsidRPr="00326931">
        <w:rPr>
          <w:rFonts w:cstheme="minorHAnsi"/>
        </w:rPr>
        <w:t xml:space="preserve">Office of </w:t>
      </w:r>
      <w:r w:rsidR="003171E3" w:rsidRPr="00326931">
        <w:rPr>
          <w:rFonts w:cstheme="minorHAnsi"/>
        </w:rPr>
        <w:t>Academic Affairs), Vice Chair</w:t>
      </w:r>
    </w:p>
    <w:p w14:paraId="7A72476E" w14:textId="77777777" w:rsidR="003171E3" w:rsidRPr="00326931" w:rsidRDefault="003171E3" w:rsidP="002511A5">
      <w:pPr>
        <w:spacing w:after="0" w:line="240" w:lineRule="auto"/>
        <w:rPr>
          <w:rFonts w:cstheme="minorHAnsi"/>
        </w:rPr>
      </w:pPr>
    </w:p>
    <w:p w14:paraId="57279BDF" w14:textId="01707B08" w:rsidR="00BB5849" w:rsidRDefault="003171E3" w:rsidP="002511A5">
      <w:pPr>
        <w:spacing w:after="0" w:line="240" w:lineRule="auto"/>
        <w:rPr>
          <w:rFonts w:cstheme="minorHAnsi"/>
        </w:rPr>
      </w:pPr>
      <w:r w:rsidRPr="00326931">
        <w:rPr>
          <w:rFonts w:cstheme="minorHAnsi"/>
          <w:b/>
        </w:rPr>
        <w:t>Guest</w:t>
      </w:r>
      <w:r w:rsidR="00573677" w:rsidRPr="00326931">
        <w:rPr>
          <w:rFonts w:cstheme="minorHAnsi"/>
          <w:b/>
        </w:rPr>
        <w:t>s</w:t>
      </w:r>
      <w:r w:rsidRPr="00326931">
        <w:rPr>
          <w:rFonts w:cstheme="minorHAnsi"/>
        </w:rPr>
        <w:t>:</w:t>
      </w:r>
    </w:p>
    <w:p w14:paraId="60813B19" w14:textId="40D35A8B" w:rsidR="00DC3719" w:rsidRDefault="00DC3719" w:rsidP="002511A5">
      <w:pPr>
        <w:spacing w:after="0" w:line="240" w:lineRule="auto"/>
        <w:rPr>
          <w:rFonts w:cstheme="minorHAnsi"/>
        </w:rPr>
      </w:pPr>
    </w:p>
    <w:p w14:paraId="748ED6EB" w14:textId="677D234C" w:rsidR="00131509" w:rsidRDefault="00131509" w:rsidP="002511A5">
      <w:pPr>
        <w:spacing w:after="0" w:line="240" w:lineRule="auto"/>
        <w:rPr>
          <w:rFonts w:cstheme="minorHAnsi"/>
        </w:rPr>
      </w:pPr>
      <w:r>
        <w:rPr>
          <w:rFonts w:cstheme="minorHAnsi"/>
        </w:rPr>
        <w:t>Dr. Donna Bobbitt-Zeher (OSU Marion)</w:t>
      </w:r>
    </w:p>
    <w:p w14:paraId="093C70E1" w14:textId="75BA2AEB" w:rsidR="001D1FE4" w:rsidRDefault="001D1FE4" w:rsidP="002511A5">
      <w:pPr>
        <w:spacing w:after="0" w:line="240" w:lineRule="auto"/>
        <w:rPr>
          <w:rFonts w:cstheme="minorHAnsi"/>
        </w:rPr>
      </w:pPr>
      <w:r>
        <w:rPr>
          <w:rFonts w:cstheme="minorHAnsi"/>
        </w:rPr>
        <w:t>Ms. Lisa Duffy (Office of the University Registrar)</w:t>
      </w:r>
    </w:p>
    <w:p w14:paraId="74AA6BB8" w14:textId="6EC33A33" w:rsidR="008C182D" w:rsidRDefault="008B6725" w:rsidP="002511A5">
      <w:pPr>
        <w:spacing w:after="0" w:line="240" w:lineRule="auto"/>
        <w:rPr>
          <w:rFonts w:cstheme="minorHAnsi"/>
        </w:rPr>
      </w:pPr>
      <w:r>
        <w:rPr>
          <w:rFonts w:cstheme="minorHAnsi"/>
        </w:rPr>
        <w:t>D</w:t>
      </w:r>
      <w:r w:rsidR="008C182D">
        <w:rPr>
          <w:rFonts w:cstheme="minorHAnsi"/>
        </w:rPr>
        <w:t>r. Cody Grabbe (</w:t>
      </w:r>
      <w:r w:rsidR="00A83F81">
        <w:rPr>
          <w:rFonts w:cstheme="minorHAnsi"/>
        </w:rPr>
        <w:t>Undergraduate Admissions)</w:t>
      </w:r>
    </w:p>
    <w:p w14:paraId="39702FB9" w14:textId="2527C3DA" w:rsidR="003B513F" w:rsidRDefault="003B513F" w:rsidP="002511A5">
      <w:pPr>
        <w:spacing w:after="0" w:line="240" w:lineRule="auto"/>
        <w:rPr>
          <w:rFonts w:cstheme="minorHAnsi"/>
        </w:rPr>
      </w:pPr>
      <w:r>
        <w:rPr>
          <w:rFonts w:cstheme="minorHAnsi"/>
        </w:rPr>
        <w:t>Dr. Rob Greenbaum (John Glenn College of Public Affairs)</w:t>
      </w:r>
    </w:p>
    <w:p w14:paraId="354E457F" w14:textId="6435B7BD" w:rsidR="003B06FC" w:rsidRDefault="003B06FC" w:rsidP="002511A5">
      <w:pPr>
        <w:spacing w:after="0" w:line="240" w:lineRule="auto"/>
        <w:rPr>
          <w:rFonts w:cstheme="minorHAnsi"/>
        </w:rPr>
      </w:pPr>
      <w:r>
        <w:rPr>
          <w:rFonts w:cstheme="minorHAnsi"/>
        </w:rPr>
        <w:t>Dr. Rob Griffiths (Office of Academic Affairs)</w:t>
      </w:r>
    </w:p>
    <w:p w14:paraId="7B8EF045" w14:textId="192197EC" w:rsidR="00A83F81" w:rsidRDefault="00A83F81" w:rsidP="002511A5">
      <w:pPr>
        <w:spacing w:after="0" w:line="240" w:lineRule="auto"/>
        <w:rPr>
          <w:rFonts w:cstheme="minorHAnsi"/>
        </w:rPr>
      </w:pPr>
      <w:r>
        <w:rPr>
          <w:rFonts w:cstheme="minorHAnsi"/>
        </w:rPr>
        <w:t>Mr. Ryan Hunt (Office of the University Registrar)</w:t>
      </w:r>
    </w:p>
    <w:p w14:paraId="505DACA9" w14:textId="789385C3" w:rsidR="00E07AEA" w:rsidRDefault="00E07AEA" w:rsidP="002511A5">
      <w:pPr>
        <w:spacing w:after="0" w:line="240" w:lineRule="auto"/>
        <w:rPr>
          <w:rFonts w:cstheme="minorHAnsi"/>
        </w:rPr>
      </w:pPr>
      <w:r>
        <w:rPr>
          <w:rFonts w:cstheme="minorHAnsi"/>
        </w:rPr>
        <w:t>Ms. Lisa Kowalsky (Graduate School)</w:t>
      </w:r>
    </w:p>
    <w:p w14:paraId="361ED194" w14:textId="57CC3C82" w:rsidR="00E85C28" w:rsidRDefault="00E85C28" w:rsidP="002511A5">
      <w:pPr>
        <w:spacing w:after="0" w:line="240" w:lineRule="auto"/>
        <w:rPr>
          <w:rFonts w:cstheme="minorHAnsi"/>
        </w:rPr>
      </w:pPr>
      <w:r>
        <w:rPr>
          <w:rFonts w:cstheme="minorHAnsi"/>
        </w:rPr>
        <w:t>Dr. Andrew Martin (College of Arts and Sciences)</w:t>
      </w:r>
    </w:p>
    <w:p w14:paraId="0AEAF7D5" w14:textId="017EA4C5" w:rsidR="00C2664C" w:rsidRDefault="00C2664C" w:rsidP="002511A5">
      <w:pPr>
        <w:spacing w:after="0" w:line="240" w:lineRule="auto"/>
        <w:rPr>
          <w:rFonts w:cstheme="minorHAnsi"/>
        </w:rPr>
      </w:pPr>
      <w:r>
        <w:rPr>
          <w:rFonts w:cstheme="minorHAnsi"/>
        </w:rPr>
        <w:lastRenderedPageBreak/>
        <w:t>Ms. Cory Matyas (College of Engineering)</w:t>
      </w:r>
    </w:p>
    <w:p w14:paraId="4FD4778F" w14:textId="128EB7F2" w:rsidR="003B513F" w:rsidRDefault="003B513F" w:rsidP="002511A5">
      <w:pPr>
        <w:spacing w:after="0" w:line="240" w:lineRule="auto"/>
        <w:rPr>
          <w:rFonts w:cstheme="minorHAnsi"/>
        </w:rPr>
      </w:pPr>
      <w:r>
        <w:rPr>
          <w:rFonts w:cstheme="minorHAnsi"/>
        </w:rPr>
        <w:t>Dr. Maria Mirti (Graduate School)</w:t>
      </w:r>
    </w:p>
    <w:p w14:paraId="51D104B5" w14:textId="0AD04A9E" w:rsidR="00131509" w:rsidRDefault="00383BE8" w:rsidP="002511A5">
      <w:pPr>
        <w:spacing w:after="0" w:line="240" w:lineRule="auto"/>
        <w:rPr>
          <w:rFonts w:cstheme="minorHAnsi"/>
        </w:rPr>
      </w:pPr>
      <w:r>
        <w:rPr>
          <w:rFonts w:cstheme="minorHAnsi"/>
        </w:rPr>
        <w:t>Dr. Tasha Snyder (College of Education and Human Ecology)</w:t>
      </w:r>
    </w:p>
    <w:p w14:paraId="76559AD2" w14:textId="2724D37A" w:rsidR="00A738B3" w:rsidRDefault="00A738B3" w:rsidP="002511A5">
      <w:pPr>
        <w:spacing w:after="0" w:line="240" w:lineRule="auto"/>
        <w:rPr>
          <w:rFonts w:cstheme="minorHAnsi"/>
        </w:rPr>
      </w:pPr>
      <w:r>
        <w:rPr>
          <w:rFonts w:cstheme="minorHAnsi"/>
        </w:rPr>
        <w:t>Dr. Bernadette Vankeerbergen (College of Arts and Sciences)</w:t>
      </w:r>
    </w:p>
    <w:p w14:paraId="5924B5F3" w14:textId="73456970" w:rsidR="0004774A" w:rsidRDefault="0004774A" w:rsidP="002511A5">
      <w:pPr>
        <w:spacing w:after="0" w:line="240" w:lineRule="auto"/>
        <w:rPr>
          <w:rFonts w:cstheme="minorHAnsi"/>
        </w:rPr>
      </w:pPr>
      <w:r>
        <w:rPr>
          <w:rFonts w:cstheme="minorHAnsi"/>
        </w:rPr>
        <w:t>Mr. Terondrick Waller (Undergraduate Admissions)</w:t>
      </w:r>
    </w:p>
    <w:p w14:paraId="2A08E280" w14:textId="77777777" w:rsidR="005B3662" w:rsidRDefault="005B3662" w:rsidP="002511A5">
      <w:pPr>
        <w:spacing w:after="0" w:line="240" w:lineRule="auto"/>
        <w:rPr>
          <w:rFonts w:cstheme="minorHAnsi"/>
          <w:b/>
        </w:rPr>
      </w:pPr>
    </w:p>
    <w:p w14:paraId="4F41E5A7" w14:textId="61218C9E" w:rsidR="00020011" w:rsidRPr="00ED2C65" w:rsidRDefault="00393A6E" w:rsidP="002511A5">
      <w:pPr>
        <w:spacing w:after="0" w:line="240" w:lineRule="auto"/>
        <w:rPr>
          <w:rFonts w:cstheme="minorHAnsi"/>
          <w:b/>
        </w:rPr>
      </w:pPr>
      <w:r w:rsidRPr="00326931">
        <w:rPr>
          <w:rFonts w:cstheme="minorHAnsi"/>
          <w:b/>
        </w:rPr>
        <w:t>T</w:t>
      </w:r>
      <w:r w:rsidR="005631F2" w:rsidRPr="00326931">
        <w:rPr>
          <w:rFonts w:cstheme="minorHAnsi"/>
          <w:b/>
        </w:rPr>
        <w:t>he meeting came to order at</w:t>
      </w:r>
      <w:r w:rsidR="005E58DF" w:rsidRPr="00326931">
        <w:rPr>
          <w:rFonts w:cstheme="minorHAnsi"/>
          <w:b/>
        </w:rPr>
        <w:t xml:space="preserve"> </w:t>
      </w:r>
      <w:r w:rsidR="00647F30">
        <w:rPr>
          <w:rFonts w:cstheme="minorHAnsi"/>
          <w:b/>
        </w:rPr>
        <w:t>3</w:t>
      </w:r>
      <w:r w:rsidR="00911A9F">
        <w:rPr>
          <w:rFonts w:cstheme="minorHAnsi"/>
          <w:b/>
        </w:rPr>
        <w:t xml:space="preserve"> PM</w:t>
      </w:r>
    </w:p>
    <w:p w14:paraId="1A0BB6AC" w14:textId="020D8C48" w:rsidR="00B676EF" w:rsidRDefault="00B676EF" w:rsidP="002511A5">
      <w:pPr>
        <w:spacing w:after="0" w:line="240" w:lineRule="auto"/>
        <w:rPr>
          <w:rFonts w:cstheme="minorHAnsi"/>
          <w:b/>
          <w:bCs/>
        </w:rPr>
      </w:pPr>
    </w:p>
    <w:p w14:paraId="73E074AC" w14:textId="77777777" w:rsidR="00695837" w:rsidRDefault="00695837" w:rsidP="002511A5">
      <w:pPr>
        <w:spacing w:after="0" w:line="240" w:lineRule="auto"/>
        <w:rPr>
          <w:rFonts w:cstheme="minorHAnsi"/>
          <w:b/>
          <w:bCs/>
        </w:rPr>
      </w:pPr>
    </w:p>
    <w:p w14:paraId="626A4DE8" w14:textId="0F44575D" w:rsidR="00463081" w:rsidRDefault="00463081" w:rsidP="002511A5">
      <w:pPr>
        <w:spacing w:after="0" w:line="240" w:lineRule="auto"/>
        <w:rPr>
          <w:rFonts w:cstheme="minorHAnsi"/>
          <w:b/>
          <w:bCs/>
        </w:rPr>
      </w:pPr>
      <w:r>
        <w:rPr>
          <w:rFonts w:cstheme="minorHAnsi"/>
          <w:b/>
          <w:bCs/>
        </w:rPr>
        <w:t>COMMENTS FROM THE CHAIR – PROFESSOR SUE SUTHERLAND</w:t>
      </w:r>
    </w:p>
    <w:p w14:paraId="511B9C5D" w14:textId="77777777" w:rsidR="00007F88" w:rsidRDefault="00007F88" w:rsidP="002511A5">
      <w:pPr>
        <w:spacing w:after="0" w:line="240" w:lineRule="auto"/>
        <w:rPr>
          <w:rFonts w:cstheme="minorHAnsi"/>
        </w:rPr>
      </w:pPr>
    </w:p>
    <w:p w14:paraId="5F73E8B1" w14:textId="7DAB4E8E" w:rsidR="002A6B29" w:rsidRDefault="00BE3D02" w:rsidP="002511A5">
      <w:pPr>
        <w:spacing w:after="0" w:line="240" w:lineRule="auto"/>
        <w:rPr>
          <w:rFonts w:cstheme="minorHAnsi"/>
        </w:rPr>
      </w:pPr>
      <w:r>
        <w:rPr>
          <w:rFonts w:cstheme="minorHAnsi"/>
        </w:rPr>
        <w:t xml:space="preserve">The proposal to re-establish the Department of Aviation </w:t>
      </w:r>
      <w:r w:rsidR="00503B3D">
        <w:rPr>
          <w:rFonts w:cstheme="minorHAnsi"/>
        </w:rPr>
        <w:t>wa</w:t>
      </w:r>
      <w:r>
        <w:rPr>
          <w:rFonts w:cstheme="minorHAnsi"/>
        </w:rPr>
        <w:t xml:space="preserve">s </w:t>
      </w:r>
      <w:r w:rsidR="00EE0026">
        <w:rPr>
          <w:rFonts w:cstheme="minorHAnsi"/>
        </w:rPr>
        <w:t xml:space="preserve">approved at the University Senate meeting on March 26, 2026.  </w:t>
      </w:r>
    </w:p>
    <w:p w14:paraId="3571DDA5" w14:textId="77777777" w:rsidR="00F451EE" w:rsidRDefault="00F451EE" w:rsidP="002511A5">
      <w:pPr>
        <w:spacing w:after="0" w:line="240" w:lineRule="auto"/>
        <w:rPr>
          <w:rFonts w:cstheme="minorHAnsi"/>
        </w:rPr>
      </w:pPr>
    </w:p>
    <w:p w14:paraId="738C2956" w14:textId="26EF6FE8" w:rsidR="00F451EE" w:rsidRDefault="00F451EE" w:rsidP="002511A5">
      <w:pPr>
        <w:spacing w:after="0" w:line="240" w:lineRule="auto"/>
        <w:rPr>
          <w:rFonts w:cstheme="minorHAnsi"/>
        </w:rPr>
      </w:pPr>
      <w:r>
        <w:rPr>
          <w:rFonts w:cstheme="minorHAnsi"/>
        </w:rPr>
        <w:t xml:space="preserve">The </w:t>
      </w:r>
      <w:r w:rsidR="008B49A1">
        <w:rPr>
          <w:rFonts w:cstheme="minorHAnsi"/>
        </w:rPr>
        <w:t>discussions around Simple Syllabus and the proposal to establish a Bachelor of Science in Nuclear Engineering will be delayed to a future meeting.</w:t>
      </w:r>
    </w:p>
    <w:p w14:paraId="32C91AB2" w14:textId="77777777" w:rsidR="008B49A1" w:rsidRDefault="008B49A1" w:rsidP="002511A5">
      <w:pPr>
        <w:spacing w:after="0" w:line="240" w:lineRule="auto"/>
        <w:rPr>
          <w:rFonts w:cstheme="minorHAnsi"/>
        </w:rPr>
      </w:pPr>
    </w:p>
    <w:p w14:paraId="13DC0586" w14:textId="3812FF7A" w:rsidR="008B49A1" w:rsidRDefault="00486FC6" w:rsidP="002511A5">
      <w:pPr>
        <w:spacing w:after="0" w:line="240" w:lineRule="auto"/>
        <w:rPr>
          <w:rFonts w:cstheme="minorHAnsi"/>
        </w:rPr>
      </w:pPr>
      <w:r>
        <w:rPr>
          <w:rFonts w:cstheme="minorHAnsi"/>
        </w:rPr>
        <w:t xml:space="preserve">The following proposals will be on the agenda of Faculty Council meeting on April 9, 2026: </w:t>
      </w:r>
      <w:r w:rsidR="00C02F90">
        <w:rPr>
          <w:rFonts w:cstheme="minorHAnsi"/>
        </w:rPr>
        <w:t>proposal to establish a Master of Science in Medical Physics; proposal to establish a Bachelor of Science in Computer Science and Business; and the proposal to establish the OSU Institute on Aging.</w:t>
      </w:r>
    </w:p>
    <w:p w14:paraId="53BFCD1D" w14:textId="77777777" w:rsidR="0056152E" w:rsidRPr="00463081" w:rsidRDefault="0056152E" w:rsidP="002511A5">
      <w:pPr>
        <w:spacing w:after="0" w:line="240" w:lineRule="auto"/>
        <w:rPr>
          <w:rFonts w:cstheme="minorHAnsi"/>
        </w:rPr>
      </w:pPr>
    </w:p>
    <w:p w14:paraId="44EF9A95" w14:textId="77777777" w:rsidR="00463081" w:rsidRDefault="00463081" w:rsidP="002511A5">
      <w:pPr>
        <w:spacing w:after="0" w:line="240" w:lineRule="auto"/>
        <w:rPr>
          <w:rFonts w:cstheme="minorHAnsi"/>
          <w:b/>
          <w:bCs/>
        </w:rPr>
      </w:pPr>
    </w:p>
    <w:p w14:paraId="66F4616A" w14:textId="233BB731" w:rsidR="008B3D42" w:rsidRDefault="008B3D42" w:rsidP="002511A5">
      <w:pPr>
        <w:spacing w:after="0" w:line="240" w:lineRule="auto"/>
        <w:rPr>
          <w:rFonts w:cstheme="minorHAnsi"/>
          <w:b/>
          <w:bCs/>
        </w:rPr>
      </w:pPr>
      <w:r>
        <w:rPr>
          <w:rFonts w:cstheme="minorHAnsi"/>
          <w:b/>
          <w:bCs/>
        </w:rPr>
        <w:t>COMMENTS FROM THE VICE CHAIR – PROFESSOR W. RANDY SMITH</w:t>
      </w:r>
    </w:p>
    <w:p w14:paraId="669103B8" w14:textId="77777777" w:rsidR="00304CC1" w:rsidRDefault="00304CC1" w:rsidP="002511A5">
      <w:pPr>
        <w:spacing w:after="0" w:line="240" w:lineRule="auto"/>
        <w:rPr>
          <w:rFonts w:cstheme="minorHAnsi"/>
        </w:rPr>
      </w:pPr>
    </w:p>
    <w:p w14:paraId="04966740" w14:textId="2C0280B5" w:rsidR="00A34483" w:rsidRDefault="00CA66C3" w:rsidP="002511A5">
      <w:pPr>
        <w:spacing w:after="0" w:line="240" w:lineRule="auto"/>
        <w:rPr>
          <w:rFonts w:cstheme="minorHAnsi"/>
        </w:rPr>
      </w:pPr>
      <w:r>
        <w:rPr>
          <w:rFonts w:cstheme="minorHAnsi"/>
        </w:rPr>
        <w:t>There</w:t>
      </w:r>
      <w:r w:rsidR="00612759">
        <w:rPr>
          <w:rFonts w:cstheme="minorHAnsi"/>
        </w:rPr>
        <w:t xml:space="preserve"> have been </w:t>
      </w:r>
      <w:r>
        <w:rPr>
          <w:rFonts w:cstheme="minorHAnsi"/>
        </w:rPr>
        <w:t xml:space="preserve">recent </w:t>
      </w:r>
      <w:r w:rsidR="00346497">
        <w:rPr>
          <w:rFonts w:cstheme="minorHAnsi"/>
        </w:rPr>
        <w:t xml:space="preserve">accreditation site </w:t>
      </w:r>
      <w:r w:rsidR="00612759">
        <w:rPr>
          <w:rFonts w:cstheme="minorHAnsi"/>
        </w:rPr>
        <w:t>visits from the American Psychological Association</w:t>
      </w:r>
      <w:r w:rsidR="007E0140">
        <w:rPr>
          <w:rFonts w:cstheme="minorHAnsi"/>
        </w:rPr>
        <w:t xml:space="preserve"> and the National Association of School Psychologists</w:t>
      </w:r>
      <w:r w:rsidR="00346497">
        <w:rPr>
          <w:rFonts w:cstheme="minorHAnsi"/>
        </w:rPr>
        <w:t xml:space="preserve"> as w</w:t>
      </w:r>
      <w:r>
        <w:rPr>
          <w:rFonts w:cstheme="minorHAnsi"/>
        </w:rPr>
        <w:t>ell as an Academic Program Review for the Department of Political Science.</w:t>
      </w:r>
    </w:p>
    <w:p w14:paraId="4DE78FF6" w14:textId="77777777" w:rsidR="00CA66C3" w:rsidRDefault="00CA66C3" w:rsidP="002511A5">
      <w:pPr>
        <w:spacing w:after="0" w:line="240" w:lineRule="auto"/>
        <w:rPr>
          <w:rFonts w:cstheme="minorHAnsi"/>
        </w:rPr>
      </w:pPr>
    </w:p>
    <w:p w14:paraId="2C071811" w14:textId="73C0B2AB" w:rsidR="00CA66C3" w:rsidRDefault="00AE46AF" w:rsidP="002511A5">
      <w:pPr>
        <w:spacing w:after="0" w:line="240" w:lineRule="auto"/>
        <w:rPr>
          <w:rFonts w:cstheme="minorHAnsi"/>
        </w:rPr>
      </w:pPr>
      <w:r>
        <w:rPr>
          <w:rFonts w:cstheme="minorHAnsi"/>
        </w:rPr>
        <w:t>Dean Cathann Kress hosted the annual State of the College Address for the College of Food, Agricultural, and Environmental Sciences</w:t>
      </w:r>
      <w:r w:rsidR="00925A06">
        <w:rPr>
          <w:rFonts w:cstheme="minorHAnsi"/>
        </w:rPr>
        <w:t xml:space="preserve"> on April 2, 2026.</w:t>
      </w:r>
    </w:p>
    <w:p w14:paraId="26D96C70" w14:textId="77777777" w:rsidR="00925A06" w:rsidRDefault="00925A06" w:rsidP="002511A5">
      <w:pPr>
        <w:spacing w:after="0" w:line="240" w:lineRule="auto"/>
        <w:rPr>
          <w:rFonts w:cstheme="minorHAnsi"/>
        </w:rPr>
      </w:pPr>
    </w:p>
    <w:p w14:paraId="702143BA" w14:textId="0646C448" w:rsidR="00925A06" w:rsidRDefault="00925A06" w:rsidP="002511A5">
      <w:pPr>
        <w:spacing w:after="0" w:line="240" w:lineRule="auto"/>
        <w:rPr>
          <w:rFonts w:cstheme="minorHAnsi"/>
        </w:rPr>
      </w:pPr>
      <w:r>
        <w:rPr>
          <w:rFonts w:cstheme="minorHAnsi"/>
        </w:rPr>
        <w:t xml:space="preserve">Griffiths and Smith continue to meet with groups to discuss workforce development.  </w:t>
      </w:r>
      <w:r w:rsidR="0076751E">
        <w:rPr>
          <w:rFonts w:cstheme="minorHAnsi"/>
        </w:rPr>
        <w:t>On April 3, 2026, they met with individuals from The Columbus Foundation.</w:t>
      </w:r>
    </w:p>
    <w:p w14:paraId="56EFABFD" w14:textId="77777777" w:rsidR="0076751E" w:rsidRDefault="0076751E" w:rsidP="002511A5">
      <w:pPr>
        <w:spacing w:after="0" w:line="240" w:lineRule="auto"/>
        <w:rPr>
          <w:rFonts w:cstheme="minorHAnsi"/>
        </w:rPr>
      </w:pPr>
    </w:p>
    <w:p w14:paraId="500999A0" w14:textId="0C92E6DE" w:rsidR="0076751E" w:rsidRDefault="000F10C3" w:rsidP="002511A5">
      <w:pPr>
        <w:spacing w:after="0" w:line="240" w:lineRule="auto"/>
        <w:rPr>
          <w:rFonts w:cstheme="minorHAnsi"/>
        </w:rPr>
      </w:pPr>
      <w:r>
        <w:rPr>
          <w:rFonts w:cstheme="minorHAnsi"/>
        </w:rPr>
        <w:t xml:space="preserve">The University’s Annual Assessment Conference will be held on September 25, 2026.  Smith encourages </w:t>
      </w:r>
      <w:r w:rsidR="00B86BD6">
        <w:rPr>
          <w:rFonts w:cstheme="minorHAnsi"/>
        </w:rPr>
        <w:t>Council members to attend.  He also thanked Andrew Martin, Associate Dean in the College of Arts and Sciences, for his leadership with the conference.</w:t>
      </w:r>
    </w:p>
    <w:p w14:paraId="3C37A599" w14:textId="77777777" w:rsidR="00B86BD6" w:rsidRDefault="00B86BD6" w:rsidP="002511A5">
      <w:pPr>
        <w:spacing w:after="0" w:line="240" w:lineRule="auto"/>
        <w:rPr>
          <w:rFonts w:cstheme="minorHAnsi"/>
        </w:rPr>
      </w:pPr>
    </w:p>
    <w:p w14:paraId="3EA65337" w14:textId="6878CBD8" w:rsidR="00B86BD6" w:rsidRDefault="00266CD2" w:rsidP="002511A5">
      <w:pPr>
        <w:spacing w:after="0" w:line="240" w:lineRule="auto"/>
        <w:rPr>
          <w:rFonts w:cstheme="minorHAnsi"/>
        </w:rPr>
      </w:pPr>
      <w:r>
        <w:rPr>
          <w:rFonts w:cstheme="minorHAnsi"/>
        </w:rPr>
        <w:t>The Office of Academic Affairs is working with the Board of Trustees on the course approval process mandated by House Bill 96.</w:t>
      </w:r>
    </w:p>
    <w:p w14:paraId="71CFBF13" w14:textId="77777777" w:rsidR="00A34483" w:rsidRDefault="00A34483" w:rsidP="002511A5">
      <w:pPr>
        <w:spacing w:after="0" w:line="240" w:lineRule="auto"/>
        <w:rPr>
          <w:rFonts w:cstheme="minorHAnsi"/>
        </w:rPr>
      </w:pPr>
    </w:p>
    <w:p w14:paraId="5EA29221" w14:textId="77777777" w:rsidR="008B6725" w:rsidRDefault="008B6725" w:rsidP="00FD0387">
      <w:pPr>
        <w:spacing w:after="0" w:line="240" w:lineRule="auto"/>
        <w:rPr>
          <w:rFonts w:cstheme="minorHAnsi"/>
          <w:b/>
          <w:bCs/>
        </w:rPr>
      </w:pPr>
    </w:p>
    <w:p w14:paraId="53910814" w14:textId="77777777" w:rsidR="00C0128A" w:rsidRDefault="00C0128A">
      <w:pPr>
        <w:rPr>
          <w:rFonts w:cstheme="minorHAnsi"/>
          <w:b/>
          <w:bCs/>
        </w:rPr>
      </w:pPr>
      <w:r>
        <w:rPr>
          <w:rFonts w:cstheme="minorHAnsi"/>
          <w:b/>
          <w:bCs/>
        </w:rPr>
        <w:br w:type="page"/>
      </w:r>
    </w:p>
    <w:p w14:paraId="2F1708D9" w14:textId="11A3CA35" w:rsidR="005A6251" w:rsidRDefault="005A6251" w:rsidP="00FD0387">
      <w:pPr>
        <w:spacing w:after="0" w:line="240" w:lineRule="auto"/>
        <w:rPr>
          <w:rFonts w:cstheme="minorHAnsi"/>
          <w:b/>
          <w:bCs/>
        </w:rPr>
      </w:pPr>
      <w:r w:rsidRPr="00E01FA0">
        <w:rPr>
          <w:rFonts w:cstheme="minorHAnsi"/>
          <w:b/>
          <w:bCs/>
        </w:rPr>
        <w:lastRenderedPageBreak/>
        <w:t xml:space="preserve">INFORMATIONAL ITEMS – </w:t>
      </w:r>
      <w:r w:rsidR="008B6725">
        <w:rPr>
          <w:rFonts w:cstheme="minorHAnsi"/>
          <w:b/>
          <w:bCs/>
        </w:rPr>
        <w:t>DR. ROBERT GRIFFITHS</w:t>
      </w:r>
    </w:p>
    <w:p w14:paraId="4BEC1340" w14:textId="77777777" w:rsidR="006B6DD4" w:rsidRDefault="006B6DD4" w:rsidP="00FD0387">
      <w:pPr>
        <w:spacing w:after="0" w:line="240" w:lineRule="auto"/>
        <w:rPr>
          <w:rFonts w:cstheme="minorHAnsi"/>
          <w:b/>
          <w:bCs/>
        </w:rPr>
      </w:pPr>
    </w:p>
    <w:p w14:paraId="10B02D1F" w14:textId="45D68F80" w:rsidR="00561C48" w:rsidRDefault="00140C8A" w:rsidP="00561C48">
      <w:pPr>
        <w:pStyle w:val="ListParagraph"/>
        <w:numPr>
          <w:ilvl w:val="1"/>
          <w:numId w:val="1"/>
        </w:numPr>
        <w:spacing w:after="0" w:line="276" w:lineRule="auto"/>
        <w:ind w:left="720"/>
        <w:rPr>
          <w:b/>
          <w:bCs/>
        </w:rPr>
      </w:pPr>
      <w:r>
        <w:rPr>
          <w:b/>
          <w:bCs/>
        </w:rPr>
        <w:t>Update to the Astronomy and Astrophysics Minor – College of Arts and Sciences</w:t>
      </w:r>
    </w:p>
    <w:p w14:paraId="267FD890" w14:textId="77777777" w:rsidR="00C0128A" w:rsidRPr="00C0128A" w:rsidRDefault="00C0128A" w:rsidP="00C0128A">
      <w:pPr>
        <w:pStyle w:val="ListParagraph"/>
        <w:spacing w:after="0" w:line="276" w:lineRule="auto"/>
        <w:rPr>
          <w:b/>
          <w:bCs/>
        </w:rPr>
      </w:pPr>
    </w:p>
    <w:p w14:paraId="0E1A4A82" w14:textId="289C5686" w:rsidR="00561C48" w:rsidRDefault="00E7719C" w:rsidP="00561C48">
      <w:pPr>
        <w:spacing w:after="0"/>
      </w:pPr>
      <w:r>
        <w:t xml:space="preserve">The Department of Astronomy updated its Astronomy and Astrophysics Minor, </w:t>
      </w:r>
      <w:r w:rsidR="00561C48" w:rsidRPr="00561C48">
        <w:t xml:space="preserve">bringing it into compliance and reflecting updates to course offerings. </w:t>
      </w:r>
      <w:r w:rsidR="00561C48">
        <w:t xml:space="preserve"> </w:t>
      </w:r>
      <w:r w:rsidR="00561C48" w:rsidRPr="00561C48">
        <w:t>This included clearly outlining the minimum prerequisite coursework, adding a new computer programming prerequisite, updating the total credit hours of required courses to reflect a change with Astronomy 3350 from 3 to 4 credit hours, and adding new Astronomy elective course options onto the advising sheet.  This is effective Autumn 2026. </w:t>
      </w:r>
    </w:p>
    <w:p w14:paraId="08417C30" w14:textId="77777777" w:rsidR="00561C48" w:rsidRDefault="00561C48" w:rsidP="00561C48">
      <w:pPr>
        <w:spacing w:after="0"/>
      </w:pPr>
    </w:p>
    <w:p w14:paraId="3AE7ED52" w14:textId="4149EA9C" w:rsidR="00561C48" w:rsidRPr="00561C48" w:rsidRDefault="00561C48" w:rsidP="00561C48">
      <w:pPr>
        <w:spacing w:after="0" w:line="240" w:lineRule="auto"/>
      </w:pPr>
      <w:r>
        <w:t>The Council did not have any questions or concerns.</w:t>
      </w:r>
    </w:p>
    <w:p w14:paraId="715F710D" w14:textId="21A9064A" w:rsidR="00140C8A" w:rsidRPr="00E7719C" w:rsidRDefault="00140C8A" w:rsidP="00140C8A">
      <w:pPr>
        <w:spacing w:after="0"/>
      </w:pPr>
    </w:p>
    <w:p w14:paraId="04E5EBFE" w14:textId="77777777" w:rsidR="00140C8A" w:rsidRDefault="00140C8A" w:rsidP="00161D7A">
      <w:pPr>
        <w:pStyle w:val="ListParagraph"/>
        <w:numPr>
          <w:ilvl w:val="0"/>
          <w:numId w:val="1"/>
        </w:numPr>
        <w:spacing w:after="0" w:line="276" w:lineRule="auto"/>
        <w:rPr>
          <w:b/>
          <w:bCs/>
        </w:rPr>
      </w:pPr>
      <w:r>
        <w:rPr>
          <w:b/>
          <w:bCs/>
        </w:rPr>
        <w:t>Update to the Intercultural Competence for Global Citizenship Certificate – College of Arts and Sciences</w:t>
      </w:r>
    </w:p>
    <w:p w14:paraId="039B1890" w14:textId="77777777" w:rsidR="00140C8A" w:rsidRDefault="00140C8A" w:rsidP="00F737AF">
      <w:pPr>
        <w:pStyle w:val="ListParagraph"/>
        <w:spacing w:after="0"/>
        <w:ind w:left="0"/>
        <w:rPr>
          <w:b/>
          <w:bCs/>
        </w:rPr>
      </w:pPr>
    </w:p>
    <w:p w14:paraId="04F5172C" w14:textId="33C35684" w:rsidR="00070F98" w:rsidRDefault="00070F98" w:rsidP="00F737AF">
      <w:pPr>
        <w:pStyle w:val="ListParagraph"/>
        <w:spacing w:after="0"/>
        <w:ind w:left="0"/>
      </w:pPr>
      <w:r>
        <w:t xml:space="preserve">The College of Arts and Sciences updated the </w:t>
      </w:r>
      <w:r w:rsidR="00010626" w:rsidRPr="00010626">
        <w:t>Intercultural Competence for Global Citizenship Certificate.  Anthropology 2202, Introduction to Cultural Anthropology, has been added as alternative core course option alongside the existing Communication 3668, Intercultural Communication.  This is effective Autumn 2026.</w:t>
      </w:r>
    </w:p>
    <w:p w14:paraId="764FB1F8" w14:textId="77777777" w:rsidR="00010626" w:rsidRDefault="00010626" w:rsidP="00F737AF">
      <w:pPr>
        <w:pStyle w:val="ListParagraph"/>
        <w:spacing w:after="0"/>
        <w:ind w:left="0"/>
      </w:pPr>
    </w:p>
    <w:p w14:paraId="10379233" w14:textId="77777777" w:rsidR="00010626" w:rsidRPr="00561C48" w:rsidRDefault="00010626" w:rsidP="00F737AF">
      <w:pPr>
        <w:spacing w:after="0" w:line="240" w:lineRule="auto"/>
      </w:pPr>
      <w:r>
        <w:t>The Council did not have any questions or concerns.</w:t>
      </w:r>
    </w:p>
    <w:p w14:paraId="7FB581E5" w14:textId="77777777" w:rsidR="00070F98" w:rsidRPr="00DD4EC7" w:rsidRDefault="00070F98" w:rsidP="00F737AF">
      <w:pPr>
        <w:pStyle w:val="ListParagraph"/>
        <w:spacing w:after="0"/>
        <w:ind w:left="0"/>
        <w:rPr>
          <w:b/>
          <w:bCs/>
        </w:rPr>
      </w:pPr>
    </w:p>
    <w:p w14:paraId="700A0302" w14:textId="77777777" w:rsidR="00140C8A" w:rsidRDefault="00140C8A" w:rsidP="00F737AF">
      <w:pPr>
        <w:pStyle w:val="ListParagraph"/>
        <w:numPr>
          <w:ilvl w:val="1"/>
          <w:numId w:val="1"/>
        </w:numPr>
        <w:spacing w:after="0" w:line="276" w:lineRule="auto"/>
        <w:ind w:left="720"/>
        <w:rPr>
          <w:b/>
          <w:bCs/>
        </w:rPr>
      </w:pPr>
      <w:r>
        <w:rPr>
          <w:b/>
          <w:bCs/>
        </w:rPr>
        <w:t>Revision to the Moving-Image Production major leading to the Bachelor of Arts – College of Arts and Sciences</w:t>
      </w:r>
    </w:p>
    <w:p w14:paraId="23213171" w14:textId="77777777" w:rsidR="00F737AF" w:rsidRDefault="00F737AF" w:rsidP="00F737AF">
      <w:pPr>
        <w:spacing w:after="0"/>
      </w:pPr>
    </w:p>
    <w:p w14:paraId="7FFB1547" w14:textId="5E930ADD" w:rsidR="00010626" w:rsidRDefault="00010626" w:rsidP="00AB5D4E">
      <w:pPr>
        <w:spacing w:after="0"/>
      </w:pPr>
      <w:r>
        <w:t>The Department of Theatre, Film and Media Arts’ revised th</w:t>
      </w:r>
      <w:r w:rsidR="00F737AF">
        <w:t xml:space="preserve">e </w:t>
      </w:r>
      <w:r w:rsidR="00F737AF" w:rsidRPr="00F737AF">
        <w:t>Moving-Image Production major leading to the Bachelor of Arts degree.  ACCAD/Design 5104, Interactive Animation, is the permanent course number replacing a temporarily designated course number in the Animation required area.  Theatre 5331, Screenwriting, is included in the Narrative required area. A new, optional, Skills category is created for the advising sheet to highlight courses that emphasize technical and post-production competencies.  Finally, the program structure is clarified to emphasize requiring hands-on studio practice in each of the four required areas: Animation, Documentary, Experimental, and Narrative with the remaining 9 credit hours selected from any area or the new Skills category.  This is effective Autumn 2026.</w:t>
      </w:r>
    </w:p>
    <w:p w14:paraId="17D61C58" w14:textId="77777777" w:rsidR="00AB5D4E" w:rsidRDefault="00AB5D4E" w:rsidP="00AB5D4E">
      <w:pPr>
        <w:spacing w:after="0"/>
      </w:pPr>
    </w:p>
    <w:p w14:paraId="317A0743" w14:textId="77777777" w:rsidR="00F737AF" w:rsidRPr="00561C48" w:rsidRDefault="00F737AF" w:rsidP="00F737AF">
      <w:pPr>
        <w:spacing w:after="0" w:line="240" w:lineRule="auto"/>
      </w:pPr>
      <w:r>
        <w:t>The Council did not have any questions or concerns.</w:t>
      </w:r>
    </w:p>
    <w:p w14:paraId="04B867FD" w14:textId="77777777" w:rsidR="00F737AF" w:rsidRPr="00010626" w:rsidRDefault="00F737AF" w:rsidP="00140C8A">
      <w:pPr>
        <w:pStyle w:val="ListParagraph"/>
        <w:ind w:left="0"/>
      </w:pPr>
    </w:p>
    <w:p w14:paraId="7F104DD8" w14:textId="77777777" w:rsidR="00140C8A" w:rsidRDefault="00140C8A" w:rsidP="00140C8A">
      <w:pPr>
        <w:pStyle w:val="ListParagraph"/>
        <w:numPr>
          <w:ilvl w:val="1"/>
          <w:numId w:val="1"/>
        </w:numPr>
        <w:spacing w:after="0" w:line="276" w:lineRule="auto"/>
        <w:ind w:left="720"/>
        <w:rPr>
          <w:b/>
          <w:bCs/>
        </w:rPr>
      </w:pPr>
      <w:r>
        <w:rPr>
          <w:b/>
          <w:bCs/>
        </w:rPr>
        <w:t>Update to the MA in Arts Policy and Administration – College of Arts and Sciences</w:t>
      </w:r>
    </w:p>
    <w:p w14:paraId="78E4A666" w14:textId="77777777" w:rsidR="009E26D2" w:rsidRDefault="009E26D2" w:rsidP="009E26D2">
      <w:pPr>
        <w:spacing w:after="0"/>
        <w:rPr>
          <w:b/>
          <w:bCs/>
        </w:rPr>
      </w:pPr>
    </w:p>
    <w:p w14:paraId="03138753" w14:textId="45580728" w:rsidR="009E26D2" w:rsidRPr="009E26D2" w:rsidRDefault="009E26D2" w:rsidP="009E26D2">
      <w:pPr>
        <w:spacing w:after="0"/>
      </w:pPr>
      <w:r>
        <w:t xml:space="preserve">The </w:t>
      </w:r>
      <w:r w:rsidRPr="009E26D2">
        <w:t>Department of Arts Administration, Education and Policy</w:t>
      </w:r>
      <w:r>
        <w:t xml:space="preserve"> updated</w:t>
      </w:r>
      <w:r w:rsidRPr="009E26D2">
        <w:t xml:space="preserve"> the Master of Arts in Arts Policy and Administration.  Public Affairs 6030, Public Sector Economics, is no longer a prerequisite to Public Affairs 6040, Public Budgeting and Finance.  It is now an elective that is strongly recommended before 6040. Public Affairs 7557, Strategy for Public Organizations, is added as a Public Affairs and Nonprofit Management elective.  This is effective Autumn 2026.</w:t>
      </w:r>
    </w:p>
    <w:p w14:paraId="04549884" w14:textId="3C6BC2CA" w:rsidR="00493E60" w:rsidRPr="009E26D2" w:rsidRDefault="00493E60" w:rsidP="009E26D2">
      <w:pPr>
        <w:spacing w:after="0"/>
      </w:pPr>
      <w:r>
        <w:lastRenderedPageBreak/>
        <w:t>The Council did not have any questions or concerns.</w:t>
      </w:r>
    </w:p>
    <w:p w14:paraId="5B216224" w14:textId="77777777" w:rsidR="009E26D2" w:rsidRDefault="009E26D2" w:rsidP="00140C8A">
      <w:pPr>
        <w:pStyle w:val="ListParagraph"/>
        <w:spacing w:after="0"/>
        <w:rPr>
          <w:b/>
          <w:bCs/>
        </w:rPr>
      </w:pPr>
    </w:p>
    <w:p w14:paraId="77F2FF5E" w14:textId="77777777" w:rsidR="00140C8A" w:rsidRDefault="00140C8A" w:rsidP="00161D7A">
      <w:pPr>
        <w:pStyle w:val="ListParagraph"/>
        <w:numPr>
          <w:ilvl w:val="0"/>
          <w:numId w:val="1"/>
        </w:numPr>
        <w:spacing w:after="0" w:line="276" w:lineRule="auto"/>
        <w:rPr>
          <w:b/>
          <w:bCs/>
        </w:rPr>
      </w:pPr>
      <w:r>
        <w:rPr>
          <w:b/>
          <w:bCs/>
        </w:rPr>
        <w:t>Revision to the Consumer and Family Financial Services program leading to the Bachelor of Sciences in Human Ecology – College of Education and Human Ecology</w:t>
      </w:r>
    </w:p>
    <w:p w14:paraId="403BA831" w14:textId="77777777" w:rsidR="00140C8A" w:rsidRDefault="00140C8A" w:rsidP="00317CEC">
      <w:pPr>
        <w:spacing w:after="0"/>
        <w:ind w:left="360"/>
        <w:rPr>
          <w:b/>
          <w:bCs/>
        </w:rPr>
      </w:pPr>
    </w:p>
    <w:p w14:paraId="3FF62589" w14:textId="1D4DAED8" w:rsidR="00317CEC" w:rsidRPr="00317CEC" w:rsidRDefault="00317CEC" w:rsidP="00161D7A">
      <w:pPr>
        <w:spacing w:after="0"/>
      </w:pPr>
      <w:r w:rsidRPr="00317CEC">
        <w:t>The Department of Human Science revised the Consumer and Family Financial Services program leading to the Bachelor of Science in Human Ecology degree.  Consumer and Family Financial Services 3200, the Science of Personal Finance, a 4-credit hour course, is added to the Other Group A category, and it satisfies the GE Theme: Numbers, Nature, Mind, and includes a Research and Creative Inquiry High Impact Practice.  This is effective Autumn 2026.</w:t>
      </w:r>
    </w:p>
    <w:p w14:paraId="6EB41CA2" w14:textId="77777777" w:rsidR="00161D7A" w:rsidRDefault="00161D7A" w:rsidP="00161D7A">
      <w:pPr>
        <w:spacing w:after="0" w:line="240" w:lineRule="auto"/>
        <w:rPr>
          <w:b/>
          <w:bCs/>
        </w:rPr>
      </w:pPr>
    </w:p>
    <w:p w14:paraId="507F52C3" w14:textId="7F90BD1E" w:rsidR="00317CEC" w:rsidRPr="00561C48" w:rsidRDefault="00317CEC" w:rsidP="00161D7A">
      <w:pPr>
        <w:spacing w:after="0" w:line="240" w:lineRule="auto"/>
      </w:pPr>
      <w:r>
        <w:t>The Council did not have any questions or concerns.</w:t>
      </w:r>
    </w:p>
    <w:p w14:paraId="67EDB874" w14:textId="77777777" w:rsidR="00317CEC" w:rsidRPr="00317CEC" w:rsidRDefault="00317CEC" w:rsidP="00317CEC">
      <w:pPr>
        <w:spacing w:after="0"/>
        <w:ind w:left="360"/>
        <w:rPr>
          <w:b/>
          <w:bCs/>
        </w:rPr>
      </w:pPr>
    </w:p>
    <w:p w14:paraId="4BB04122" w14:textId="77777777" w:rsidR="00140C8A" w:rsidRDefault="00140C8A" w:rsidP="00140C8A">
      <w:pPr>
        <w:pStyle w:val="ListParagraph"/>
        <w:numPr>
          <w:ilvl w:val="1"/>
          <w:numId w:val="1"/>
        </w:numPr>
        <w:spacing w:after="0" w:line="276" w:lineRule="auto"/>
        <w:ind w:left="720"/>
        <w:rPr>
          <w:b/>
          <w:bCs/>
        </w:rPr>
      </w:pPr>
      <w:r w:rsidRPr="00387E62">
        <w:rPr>
          <w:b/>
          <w:bCs/>
        </w:rPr>
        <w:t>Revision to the Human Nutrition-Dietetics program leading to the Bachelor of Science in Nutrition – College of Education and Human Ecology</w:t>
      </w:r>
    </w:p>
    <w:p w14:paraId="43BF8D51" w14:textId="77777777" w:rsidR="00140C8A" w:rsidRPr="00852D4D" w:rsidRDefault="00140C8A" w:rsidP="00852D4D">
      <w:pPr>
        <w:pStyle w:val="ListParagraph"/>
        <w:spacing w:after="0"/>
        <w:ind w:left="0"/>
      </w:pPr>
    </w:p>
    <w:p w14:paraId="35DA67E1" w14:textId="51B93358" w:rsidR="00852D4D" w:rsidRPr="00852D4D" w:rsidRDefault="00852D4D" w:rsidP="00852D4D">
      <w:pPr>
        <w:spacing w:after="0"/>
      </w:pPr>
      <w:r>
        <w:t>T</w:t>
      </w:r>
      <w:r w:rsidRPr="00852D4D">
        <w:t>he Department of Human Science</w:t>
      </w:r>
      <w:r>
        <w:t xml:space="preserve"> revised</w:t>
      </w:r>
      <w:r w:rsidRPr="00852D4D">
        <w:t xml:space="preserve"> the Human Nutrition-Dietetics program leading to the Bachelor of Science in Nutrition.  The degree now includes Hospitality Management 3731, Food Service Management Practicum for Human Nutrition, as a 1 credit hour option alongside 3730</w:t>
      </w:r>
      <w:proofErr w:type="gramStart"/>
      <w:r w:rsidRPr="00852D4D">
        <w:t>, a</w:t>
      </w:r>
      <w:proofErr w:type="gramEnd"/>
      <w:r w:rsidRPr="00852D4D">
        <w:t xml:space="preserve"> 2-credit hour Food Service Practicum. 3731 is restricted to Human Nutrition majors and accomplishes that major’s structure and time demands.  This is effective Autumn 2026.</w:t>
      </w:r>
    </w:p>
    <w:p w14:paraId="71889855" w14:textId="77777777" w:rsidR="00161D7A" w:rsidRPr="00852D4D" w:rsidRDefault="00161D7A" w:rsidP="00852D4D">
      <w:pPr>
        <w:pStyle w:val="ListParagraph"/>
        <w:spacing w:after="0"/>
        <w:ind w:left="0"/>
      </w:pPr>
    </w:p>
    <w:p w14:paraId="5C5E147C" w14:textId="77777777" w:rsidR="008824A6" w:rsidRPr="00561C48" w:rsidRDefault="008824A6" w:rsidP="008824A6">
      <w:pPr>
        <w:spacing w:after="0" w:line="240" w:lineRule="auto"/>
      </w:pPr>
      <w:r>
        <w:t>The Council did not have any questions or concerns.</w:t>
      </w:r>
    </w:p>
    <w:p w14:paraId="7C89D4C3" w14:textId="77777777" w:rsidR="00161D7A" w:rsidRPr="00852D4D" w:rsidRDefault="00161D7A" w:rsidP="00852D4D">
      <w:pPr>
        <w:pStyle w:val="ListParagraph"/>
        <w:spacing w:after="0"/>
        <w:ind w:left="0"/>
      </w:pPr>
    </w:p>
    <w:p w14:paraId="269D3FB5" w14:textId="77777777" w:rsidR="00140C8A" w:rsidRDefault="00140C8A" w:rsidP="00140C8A">
      <w:pPr>
        <w:pStyle w:val="ListParagraph"/>
        <w:numPr>
          <w:ilvl w:val="1"/>
          <w:numId w:val="1"/>
        </w:numPr>
        <w:spacing w:after="0" w:line="276" w:lineRule="auto"/>
        <w:ind w:left="720"/>
        <w:rPr>
          <w:b/>
          <w:bCs/>
        </w:rPr>
      </w:pPr>
      <w:r>
        <w:rPr>
          <w:b/>
          <w:bCs/>
        </w:rPr>
        <w:t>Proposal to revise the Integrated Language Arts / English Education major leading to the Bachelor of Science in Education – College of Education and Human Ecology</w:t>
      </w:r>
    </w:p>
    <w:p w14:paraId="79A1D014" w14:textId="77777777" w:rsidR="00140C8A" w:rsidRDefault="00140C8A" w:rsidP="00BD7B2E">
      <w:pPr>
        <w:pStyle w:val="ListParagraph"/>
        <w:spacing w:after="0"/>
        <w:ind w:left="0"/>
        <w:rPr>
          <w:b/>
          <w:bCs/>
        </w:rPr>
      </w:pPr>
    </w:p>
    <w:p w14:paraId="10691746" w14:textId="6A97FDFB" w:rsidR="00BD7B2E" w:rsidRPr="00BD7B2E" w:rsidRDefault="00BD7B2E" w:rsidP="00BD7B2E">
      <w:pPr>
        <w:spacing w:after="0"/>
      </w:pPr>
      <w:r w:rsidRPr="00BD7B2E">
        <w:t>The Department of Teaching and Learning</w:t>
      </w:r>
      <w:r w:rsidR="00AD3036">
        <w:t xml:space="preserve"> revised</w:t>
      </w:r>
      <w:r w:rsidRPr="00BD7B2E">
        <w:t xml:space="preserve"> the Integrated Language Arts / English Education major leading to the Bachelor of Science in Education.  English 2269 (digital media composing) and Teaching and Learning 4569 (digital media in English Studies) are no longer listed as Content Requirements.  Instead, students will take Teaching and Learning 5341, Journalism and New Media in the 7 to 12 Classroom.  Two courses moved to pre-major requirements from major requirements: Educational Psychology 2309 and the cross listed Educational Psychology 5401 and Human Development and Family Science 2420. Further, the curriculum map was updated by removing courses no longer offered or relevant.  Both programs are reduced by 3 credit hours. This is effective Autumn 2026.</w:t>
      </w:r>
    </w:p>
    <w:p w14:paraId="5FEFC59A" w14:textId="77777777" w:rsidR="00BD7B2E" w:rsidRDefault="00BD7B2E" w:rsidP="00BD7B2E">
      <w:pPr>
        <w:spacing w:after="0" w:line="240" w:lineRule="auto"/>
      </w:pPr>
    </w:p>
    <w:p w14:paraId="3E611976" w14:textId="4FEA05DD" w:rsidR="00BD7B2E" w:rsidRPr="00561C48" w:rsidRDefault="00BD7B2E" w:rsidP="00BD7B2E">
      <w:pPr>
        <w:spacing w:after="0" w:line="240" w:lineRule="auto"/>
      </w:pPr>
      <w:r>
        <w:t>The Council did not have any questions or concerns.</w:t>
      </w:r>
    </w:p>
    <w:p w14:paraId="6F3DA38C" w14:textId="2AAE9007" w:rsidR="008824A6" w:rsidRDefault="008824A6" w:rsidP="00BD7B2E">
      <w:pPr>
        <w:pStyle w:val="ListParagraph"/>
        <w:spacing w:after="0"/>
        <w:ind w:left="0"/>
        <w:rPr>
          <w:b/>
          <w:bCs/>
        </w:rPr>
      </w:pPr>
    </w:p>
    <w:p w14:paraId="4FB87A7D" w14:textId="77777777" w:rsidR="00140C8A" w:rsidRDefault="00140C8A" w:rsidP="00140C8A">
      <w:pPr>
        <w:pStyle w:val="ListParagraph"/>
        <w:numPr>
          <w:ilvl w:val="1"/>
          <w:numId w:val="1"/>
        </w:numPr>
        <w:spacing w:after="0" w:line="276" w:lineRule="auto"/>
        <w:ind w:left="720"/>
        <w:rPr>
          <w:b/>
          <w:bCs/>
        </w:rPr>
      </w:pPr>
      <w:r>
        <w:rPr>
          <w:b/>
          <w:bCs/>
        </w:rPr>
        <w:t>Update to the UG Minor in Architecture – College of Engineering</w:t>
      </w:r>
    </w:p>
    <w:p w14:paraId="733FE48D" w14:textId="77777777" w:rsidR="00140C8A" w:rsidRDefault="00140C8A" w:rsidP="0086012F">
      <w:pPr>
        <w:pStyle w:val="ListParagraph"/>
        <w:spacing w:after="0"/>
        <w:ind w:left="0"/>
        <w:rPr>
          <w:b/>
          <w:bCs/>
        </w:rPr>
      </w:pPr>
    </w:p>
    <w:p w14:paraId="50FFD228" w14:textId="7FF4AD06" w:rsidR="0086012F" w:rsidRPr="0086012F" w:rsidRDefault="0086012F" w:rsidP="0086012F">
      <w:pPr>
        <w:spacing w:after="0"/>
      </w:pPr>
      <w:r w:rsidRPr="0086012F">
        <w:t>The Knowlton School of Architecture</w:t>
      </w:r>
      <w:r w:rsidR="00AD3036">
        <w:t xml:space="preserve"> updated</w:t>
      </w:r>
      <w:r w:rsidRPr="0086012F">
        <w:t xml:space="preserve"> the undergraduate minor in Architecture.  Architecture 5110 and 5120 (History of Architecture 1 and 2) are reduced to 3 credit hours (from 4) and three courses are retitled: Architecture 5510 (Materials and Envelope 1), 5520 (Materials and Envelope 2), and 5810 </w:t>
      </w:r>
      <w:r w:rsidRPr="0086012F">
        <w:lastRenderedPageBreak/>
        <w:t>(Architectural Environments). The total credit hours for the minor are reduced to 12 from 13.  This is effective Autumn 2026.</w:t>
      </w:r>
    </w:p>
    <w:p w14:paraId="594789C3" w14:textId="77777777" w:rsidR="003B515B" w:rsidRDefault="003B515B" w:rsidP="0086012F">
      <w:pPr>
        <w:pStyle w:val="ListParagraph"/>
        <w:spacing w:after="0"/>
        <w:ind w:left="0"/>
        <w:rPr>
          <w:b/>
          <w:bCs/>
        </w:rPr>
      </w:pPr>
    </w:p>
    <w:p w14:paraId="79205974" w14:textId="77777777" w:rsidR="0086012F" w:rsidRPr="00561C48" w:rsidRDefault="0086012F" w:rsidP="0086012F">
      <w:pPr>
        <w:spacing w:after="0" w:line="240" w:lineRule="auto"/>
      </w:pPr>
      <w:r>
        <w:t>The Council did not have any questions or concerns.</w:t>
      </w:r>
    </w:p>
    <w:p w14:paraId="11C9787F" w14:textId="77777777" w:rsidR="0086012F" w:rsidRDefault="0086012F" w:rsidP="0086012F">
      <w:pPr>
        <w:pStyle w:val="ListParagraph"/>
        <w:spacing w:after="0"/>
        <w:ind w:left="0"/>
        <w:rPr>
          <w:b/>
          <w:bCs/>
        </w:rPr>
      </w:pPr>
    </w:p>
    <w:p w14:paraId="752FD893" w14:textId="77777777" w:rsidR="00140C8A" w:rsidRDefault="00140C8A" w:rsidP="00140C8A">
      <w:pPr>
        <w:pStyle w:val="ListParagraph"/>
        <w:numPr>
          <w:ilvl w:val="1"/>
          <w:numId w:val="1"/>
        </w:numPr>
        <w:spacing w:after="0" w:line="276" w:lineRule="auto"/>
        <w:ind w:left="720"/>
        <w:rPr>
          <w:b/>
          <w:bCs/>
        </w:rPr>
      </w:pPr>
      <w:r>
        <w:rPr>
          <w:b/>
          <w:bCs/>
        </w:rPr>
        <w:t>Update to the Biomedical Engineering curriculum – College of Engineering</w:t>
      </w:r>
    </w:p>
    <w:p w14:paraId="433C2658" w14:textId="77777777" w:rsidR="00F61E2F" w:rsidRDefault="00F61E2F" w:rsidP="00AD3036">
      <w:pPr>
        <w:spacing w:after="0" w:line="276" w:lineRule="auto"/>
        <w:rPr>
          <w:b/>
          <w:bCs/>
        </w:rPr>
      </w:pPr>
    </w:p>
    <w:p w14:paraId="4D6CC4FC" w14:textId="4D57F320" w:rsidR="00AD3036" w:rsidRPr="00AD3036" w:rsidRDefault="00AD3036" w:rsidP="00AD3036">
      <w:pPr>
        <w:spacing w:after="0" w:line="276" w:lineRule="auto"/>
      </w:pPr>
      <w:r w:rsidRPr="00AD3036">
        <w:t>The Department of Biomedical Engineering</w:t>
      </w:r>
      <w:r>
        <w:t xml:space="preserve"> updated </w:t>
      </w:r>
      <w:r w:rsidRPr="00AD3036">
        <w:t>the Biomedical Engineering</w:t>
      </w:r>
      <w:r>
        <w:t xml:space="preserve"> </w:t>
      </w:r>
      <w:r w:rsidRPr="00AD3036">
        <w:t>curriculum.  Biomedical engineering 4710, introduction to machine learning in Biomedical engineering, is a seventh domain course option. This is effective Autumn 2026.</w:t>
      </w:r>
    </w:p>
    <w:p w14:paraId="0A156C5D" w14:textId="77777777" w:rsidR="00F61E2F" w:rsidRDefault="00F61E2F" w:rsidP="00AD3036">
      <w:pPr>
        <w:spacing w:after="0" w:line="276" w:lineRule="auto"/>
        <w:rPr>
          <w:b/>
          <w:bCs/>
        </w:rPr>
      </w:pPr>
    </w:p>
    <w:p w14:paraId="7C0DC0F2" w14:textId="77777777" w:rsidR="00AD3036" w:rsidRPr="00561C48" w:rsidRDefault="00AD3036" w:rsidP="00AD3036">
      <w:pPr>
        <w:spacing w:after="0" w:line="240" w:lineRule="auto"/>
      </w:pPr>
      <w:r>
        <w:t>The Council did not have any questions or concerns.</w:t>
      </w:r>
    </w:p>
    <w:p w14:paraId="4E465A94" w14:textId="77777777" w:rsidR="00AD3036" w:rsidRDefault="00AD3036" w:rsidP="00AD3036">
      <w:pPr>
        <w:spacing w:after="0" w:line="276" w:lineRule="auto"/>
        <w:rPr>
          <w:b/>
          <w:bCs/>
        </w:rPr>
      </w:pPr>
    </w:p>
    <w:p w14:paraId="47947A36" w14:textId="1DF10AE8" w:rsidR="00140C8A" w:rsidRDefault="00140C8A" w:rsidP="00140C8A">
      <w:pPr>
        <w:pStyle w:val="ListParagraph"/>
        <w:numPr>
          <w:ilvl w:val="1"/>
          <w:numId w:val="1"/>
        </w:numPr>
        <w:spacing w:after="0" w:line="276" w:lineRule="auto"/>
        <w:ind w:left="720"/>
        <w:rPr>
          <w:b/>
          <w:bCs/>
        </w:rPr>
      </w:pPr>
      <w:r>
        <w:rPr>
          <w:b/>
          <w:bCs/>
        </w:rPr>
        <w:t>Update to ECE math requirement – College of Engineering</w:t>
      </w:r>
    </w:p>
    <w:p w14:paraId="2621385E" w14:textId="77777777" w:rsidR="00140C8A" w:rsidRDefault="00140C8A" w:rsidP="00F26A72">
      <w:pPr>
        <w:pStyle w:val="ListParagraph"/>
        <w:spacing w:after="0"/>
        <w:ind w:left="0"/>
        <w:rPr>
          <w:b/>
          <w:bCs/>
        </w:rPr>
      </w:pPr>
    </w:p>
    <w:p w14:paraId="5459C41D" w14:textId="68B8210D" w:rsidR="00F26A72" w:rsidRDefault="00F26A72" w:rsidP="00F26A72">
      <w:pPr>
        <w:spacing w:after="0"/>
      </w:pPr>
      <w:r w:rsidRPr="00F26A72">
        <w:t>The Department of Electrical and Computer Engineering updated to its mathematics requirement.  Math 2173, Engineering Math B, and 2174, Linear Algebra and Differential Equations, are the preferred math sequence for ECE.  It is keeping Math 2568 (Linear Algebra) and 2415 (Ordinary and Partial Differential Equations) as an allowed alternate sequence, intended mainly for transfer students. The updates affect the ECE Specializations of Computer Engineering and Electrical Engineering.  This is effective Autumn 2026.</w:t>
      </w:r>
    </w:p>
    <w:p w14:paraId="5B2067F2" w14:textId="77777777" w:rsidR="00F26A72" w:rsidRPr="00F26A72" w:rsidRDefault="00F26A72" w:rsidP="00F26A72">
      <w:pPr>
        <w:spacing w:after="0"/>
      </w:pPr>
    </w:p>
    <w:p w14:paraId="6C9949E0" w14:textId="77777777" w:rsidR="00F26A72" w:rsidRPr="00561C48" w:rsidRDefault="00F26A72" w:rsidP="00F26A72">
      <w:pPr>
        <w:spacing w:after="0" w:line="240" w:lineRule="auto"/>
      </w:pPr>
      <w:r>
        <w:t>The Council did not have any questions or concerns.</w:t>
      </w:r>
    </w:p>
    <w:p w14:paraId="15C0E64C" w14:textId="77777777" w:rsidR="00F26A72" w:rsidRPr="00980850" w:rsidRDefault="00F26A72" w:rsidP="00F26A72">
      <w:pPr>
        <w:pStyle w:val="ListParagraph"/>
        <w:spacing w:after="0"/>
        <w:ind w:left="0"/>
        <w:rPr>
          <w:b/>
          <w:bCs/>
        </w:rPr>
      </w:pPr>
    </w:p>
    <w:p w14:paraId="637C4450" w14:textId="77777777" w:rsidR="00140C8A" w:rsidRDefault="00140C8A" w:rsidP="00140C8A">
      <w:pPr>
        <w:pStyle w:val="ListParagraph"/>
        <w:numPr>
          <w:ilvl w:val="1"/>
          <w:numId w:val="1"/>
        </w:numPr>
        <w:spacing w:after="0" w:line="276" w:lineRule="auto"/>
        <w:ind w:left="720"/>
        <w:rPr>
          <w:b/>
          <w:bCs/>
        </w:rPr>
      </w:pPr>
      <w:r>
        <w:rPr>
          <w:b/>
          <w:bCs/>
        </w:rPr>
        <w:t>Update to the Technical Electives for the Computer Engineering Program of Study – College of Engineering</w:t>
      </w:r>
    </w:p>
    <w:p w14:paraId="3155ACEC" w14:textId="77777777" w:rsidR="00140C8A" w:rsidRDefault="00140C8A" w:rsidP="00140C8A">
      <w:pPr>
        <w:pStyle w:val="ListParagraph"/>
        <w:ind w:left="0"/>
        <w:rPr>
          <w:b/>
          <w:bCs/>
        </w:rPr>
      </w:pPr>
    </w:p>
    <w:p w14:paraId="376F5987" w14:textId="77000B68" w:rsidR="002B7A4A" w:rsidRDefault="002B7A4A" w:rsidP="00140C8A">
      <w:pPr>
        <w:pStyle w:val="ListParagraph"/>
        <w:ind w:left="0"/>
      </w:pPr>
      <w:r w:rsidRPr="002B7A4A">
        <w:t xml:space="preserve">The Department of Electrical and Computer Engineering updated the Technical Electives for the Computer Engineering Program of Study.  Electrical and Computer Engineering 5025 (Power Electronics, Circuits, and Applications) to the “Very </w:t>
      </w:r>
      <w:proofErr w:type="gramStart"/>
      <w:r w:rsidRPr="002B7A4A">
        <w:t>Large Scale</w:t>
      </w:r>
      <w:proofErr w:type="gramEnd"/>
      <w:r w:rsidRPr="002B7A4A">
        <w:t xml:space="preserve"> Integration and Computer Aided Design” domain technical elective for the Computer Engineering curricula.  This is effective Autumn 2026.</w:t>
      </w:r>
    </w:p>
    <w:p w14:paraId="554B6995" w14:textId="77777777" w:rsidR="002B7A4A" w:rsidRDefault="002B7A4A" w:rsidP="00140C8A">
      <w:pPr>
        <w:pStyle w:val="ListParagraph"/>
        <w:ind w:left="0"/>
      </w:pPr>
    </w:p>
    <w:p w14:paraId="430F2C75" w14:textId="77777777" w:rsidR="002B7A4A" w:rsidRPr="00561C48" w:rsidRDefault="002B7A4A" w:rsidP="002B7A4A">
      <w:pPr>
        <w:spacing w:after="0" w:line="240" w:lineRule="auto"/>
      </w:pPr>
      <w:r>
        <w:t>The Council did not have any questions or concerns.</w:t>
      </w:r>
    </w:p>
    <w:p w14:paraId="2D58CF23" w14:textId="77777777" w:rsidR="002B7A4A" w:rsidRPr="002B7A4A" w:rsidRDefault="002B7A4A" w:rsidP="00140C8A">
      <w:pPr>
        <w:pStyle w:val="ListParagraph"/>
        <w:ind w:left="0"/>
      </w:pPr>
    </w:p>
    <w:p w14:paraId="3ED796E0" w14:textId="77777777" w:rsidR="00140C8A" w:rsidRPr="00E96E0D" w:rsidRDefault="00140C8A" w:rsidP="00140C8A">
      <w:pPr>
        <w:pStyle w:val="ListParagraph"/>
        <w:numPr>
          <w:ilvl w:val="1"/>
          <w:numId w:val="1"/>
        </w:numPr>
        <w:spacing w:after="0" w:line="276" w:lineRule="auto"/>
        <w:ind w:left="720"/>
        <w:rPr>
          <w:b/>
          <w:bCs/>
        </w:rPr>
      </w:pPr>
      <w:r>
        <w:rPr>
          <w:b/>
          <w:bCs/>
        </w:rPr>
        <w:t>Adjustment to the Mechanical Engineering Curriculum – College of Engineering</w:t>
      </w:r>
    </w:p>
    <w:p w14:paraId="6FC3F19A" w14:textId="77777777" w:rsidR="00140C8A" w:rsidRDefault="00140C8A" w:rsidP="00140C8A">
      <w:pPr>
        <w:pStyle w:val="ListParagraph"/>
        <w:ind w:left="0"/>
        <w:rPr>
          <w:b/>
          <w:bCs/>
        </w:rPr>
      </w:pPr>
    </w:p>
    <w:p w14:paraId="0111259C" w14:textId="0C595CA7" w:rsidR="00645978" w:rsidRDefault="00645978" w:rsidP="00645978">
      <w:pPr>
        <w:pStyle w:val="ListParagraph"/>
        <w:spacing w:after="0"/>
        <w:ind w:left="0"/>
      </w:pPr>
      <w:r w:rsidRPr="00645978">
        <w:t>The Department of Mechanical and Aerospace Engineering adjusted the Mechanical Engineering curriculum.  Material Science and Engineering 2010, Introduction to Engineering Materials, is now the sole course fulfilling the materials requirement.  This is effective Summer 2026.</w:t>
      </w:r>
    </w:p>
    <w:p w14:paraId="3A1B5CB4" w14:textId="77777777" w:rsidR="00645978" w:rsidRDefault="00645978" w:rsidP="00645978">
      <w:pPr>
        <w:pStyle w:val="ListParagraph"/>
        <w:spacing w:after="0"/>
        <w:ind w:left="0"/>
      </w:pPr>
    </w:p>
    <w:p w14:paraId="3DA2B224" w14:textId="77777777" w:rsidR="00645978" w:rsidRPr="00561C48" w:rsidRDefault="00645978" w:rsidP="00645978">
      <w:pPr>
        <w:spacing w:after="0" w:line="240" w:lineRule="auto"/>
      </w:pPr>
      <w:r>
        <w:t>The Council did not have any questions or concerns.</w:t>
      </w:r>
    </w:p>
    <w:p w14:paraId="3EEE7FDB" w14:textId="77777777" w:rsidR="00645978" w:rsidRPr="00F225EB" w:rsidRDefault="00645978" w:rsidP="00645978">
      <w:pPr>
        <w:pStyle w:val="ListParagraph"/>
        <w:spacing w:after="0"/>
        <w:ind w:left="0"/>
        <w:rPr>
          <w:b/>
          <w:bCs/>
        </w:rPr>
      </w:pPr>
    </w:p>
    <w:p w14:paraId="4B18A62B" w14:textId="77777777" w:rsidR="00140C8A" w:rsidRPr="00387E62" w:rsidRDefault="00140C8A" w:rsidP="00140C8A">
      <w:pPr>
        <w:pStyle w:val="ListParagraph"/>
        <w:numPr>
          <w:ilvl w:val="1"/>
          <w:numId w:val="1"/>
        </w:numPr>
        <w:spacing w:after="0" w:line="276" w:lineRule="auto"/>
        <w:ind w:left="720"/>
        <w:rPr>
          <w:b/>
          <w:bCs/>
        </w:rPr>
      </w:pPr>
      <w:r>
        <w:rPr>
          <w:b/>
          <w:bCs/>
        </w:rPr>
        <w:lastRenderedPageBreak/>
        <w:t>Pause in admission to the MPH Clinical Translational Science program – College of Public Health</w:t>
      </w:r>
    </w:p>
    <w:p w14:paraId="4696777F" w14:textId="77777777" w:rsidR="00140C8A" w:rsidRDefault="00140C8A" w:rsidP="00FD0387">
      <w:pPr>
        <w:spacing w:after="0" w:line="240" w:lineRule="auto"/>
        <w:rPr>
          <w:rFonts w:cstheme="minorHAnsi"/>
          <w:b/>
          <w:bCs/>
        </w:rPr>
      </w:pPr>
    </w:p>
    <w:p w14:paraId="4648B152" w14:textId="49582B96" w:rsidR="0013162B" w:rsidRPr="0013162B" w:rsidRDefault="0013162B" w:rsidP="0013162B">
      <w:pPr>
        <w:spacing w:after="0" w:line="240" w:lineRule="auto"/>
        <w:rPr>
          <w:rFonts w:cstheme="minorHAnsi"/>
        </w:rPr>
      </w:pPr>
      <w:r w:rsidRPr="0013162B">
        <w:rPr>
          <w:rFonts w:cstheme="minorHAnsi"/>
        </w:rPr>
        <w:t>The College of Public Health paused admission to the Clinical Translational Science program leading to the Master of Public Health.  This is effective for the 2026-27 academic year.  Note, all current students will be able to complete the program.</w:t>
      </w:r>
    </w:p>
    <w:p w14:paraId="52DF6B04" w14:textId="77777777" w:rsidR="00140C8A" w:rsidRDefault="00140C8A" w:rsidP="00FD0387">
      <w:pPr>
        <w:spacing w:after="0" w:line="240" w:lineRule="auto"/>
        <w:rPr>
          <w:rFonts w:cstheme="minorHAnsi"/>
          <w:b/>
          <w:bCs/>
        </w:rPr>
      </w:pPr>
    </w:p>
    <w:p w14:paraId="77F85A34" w14:textId="77777777" w:rsidR="0013162B" w:rsidRPr="00561C48" w:rsidRDefault="0013162B" w:rsidP="0013162B">
      <w:pPr>
        <w:spacing w:after="0" w:line="240" w:lineRule="auto"/>
      </w:pPr>
      <w:r>
        <w:t>The Council did not have any questions or concerns.</w:t>
      </w:r>
    </w:p>
    <w:p w14:paraId="2A73ABF8" w14:textId="77777777" w:rsidR="008F0508" w:rsidRDefault="008F0508" w:rsidP="00490919">
      <w:pPr>
        <w:spacing w:after="0" w:line="240" w:lineRule="auto"/>
        <w:rPr>
          <w:rFonts w:cstheme="minorHAnsi"/>
        </w:rPr>
      </w:pPr>
    </w:p>
    <w:p w14:paraId="668978F7" w14:textId="77777777" w:rsidR="00664F1A" w:rsidRDefault="00664F1A" w:rsidP="00490919">
      <w:pPr>
        <w:spacing w:after="0" w:line="240" w:lineRule="auto"/>
        <w:rPr>
          <w:rFonts w:cstheme="minorHAnsi"/>
        </w:rPr>
      </w:pPr>
    </w:p>
    <w:p w14:paraId="6B0DEE47" w14:textId="7CFCB5E4" w:rsidR="00664F1A" w:rsidRPr="00664F1A" w:rsidRDefault="00664F1A" w:rsidP="00490919">
      <w:pPr>
        <w:spacing w:after="0" w:line="240" w:lineRule="auto"/>
        <w:rPr>
          <w:rFonts w:cstheme="minorHAnsi"/>
          <w:b/>
          <w:bCs/>
        </w:rPr>
      </w:pPr>
      <w:r w:rsidRPr="00664F1A">
        <w:rPr>
          <w:rFonts w:cstheme="minorHAnsi"/>
          <w:b/>
          <w:bCs/>
        </w:rPr>
        <w:t>SENATE BILL 1 LOW ENROLLMENT PROGRAM DEACTIVATIONS – PROFESSOR W. RANDY SMITH</w:t>
      </w:r>
    </w:p>
    <w:p w14:paraId="14FBCA7E" w14:textId="77777777" w:rsidR="008F0508" w:rsidRDefault="008F0508" w:rsidP="00490919">
      <w:pPr>
        <w:spacing w:after="0" w:line="240" w:lineRule="auto"/>
        <w:rPr>
          <w:rFonts w:cstheme="minorHAnsi"/>
          <w:b/>
          <w:bCs/>
        </w:rPr>
      </w:pPr>
    </w:p>
    <w:p w14:paraId="1E21F6A7" w14:textId="6C7FD5F9" w:rsidR="00CE47C2" w:rsidRPr="00BD1449" w:rsidRDefault="00CE47C2" w:rsidP="00D5613B">
      <w:pPr>
        <w:pStyle w:val="ListParagraph"/>
        <w:numPr>
          <w:ilvl w:val="1"/>
          <w:numId w:val="1"/>
        </w:numPr>
        <w:spacing w:after="0" w:line="276" w:lineRule="auto"/>
        <w:ind w:left="720"/>
        <w:rPr>
          <w:b/>
          <w:bCs/>
        </w:rPr>
      </w:pPr>
      <w:r>
        <w:rPr>
          <w:b/>
          <w:bCs/>
        </w:rPr>
        <w:t xml:space="preserve">Proposal to deactivate the </w:t>
      </w:r>
      <w:r w:rsidRPr="00BD1449">
        <w:rPr>
          <w:b/>
          <w:bCs/>
        </w:rPr>
        <w:t xml:space="preserve">Personalized Study Plan </w:t>
      </w:r>
      <w:r>
        <w:rPr>
          <w:b/>
          <w:bCs/>
        </w:rPr>
        <w:t xml:space="preserve">leading to the Bachelor of Arts </w:t>
      </w:r>
      <w:r w:rsidRPr="00BD1449">
        <w:rPr>
          <w:b/>
          <w:bCs/>
        </w:rPr>
        <w:t>– College of Arts and Sciences</w:t>
      </w:r>
    </w:p>
    <w:p w14:paraId="180030CC" w14:textId="77777777" w:rsidR="00CE47C2" w:rsidRPr="00BD1449" w:rsidRDefault="00CE47C2" w:rsidP="00D5613B">
      <w:pPr>
        <w:pStyle w:val="ListParagraph"/>
        <w:spacing w:after="0"/>
        <w:rPr>
          <w:b/>
          <w:bCs/>
        </w:rPr>
      </w:pPr>
    </w:p>
    <w:p w14:paraId="5A5CCA90" w14:textId="43ADA641" w:rsidR="00CE47C2" w:rsidRPr="00BD1449" w:rsidRDefault="00CE47C2" w:rsidP="00D5613B">
      <w:pPr>
        <w:pStyle w:val="ListParagraph"/>
        <w:numPr>
          <w:ilvl w:val="1"/>
          <w:numId w:val="1"/>
        </w:numPr>
        <w:spacing w:after="0" w:line="276" w:lineRule="auto"/>
        <w:ind w:left="720"/>
        <w:rPr>
          <w:b/>
          <w:bCs/>
        </w:rPr>
      </w:pPr>
      <w:r>
        <w:rPr>
          <w:b/>
          <w:bCs/>
        </w:rPr>
        <w:t xml:space="preserve">Proposal to deactivate the </w:t>
      </w:r>
      <w:r w:rsidRPr="00BD1449">
        <w:rPr>
          <w:b/>
          <w:bCs/>
        </w:rPr>
        <w:t xml:space="preserve">Personalized Study Plan </w:t>
      </w:r>
      <w:r>
        <w:rPr>
          <w:b/>
          <w:bCs/>
        </w:rPr>
        <w:t xml:space="preserve">leading to the Bachelor of Science </w:t>
      </w:r>
      <w:r w:rsidRPr="00BD1449">
        <w:rPr>
          <w:b/>
          <w:bCs/>
        </w:rPr>
        <w:t>– College of Arts and Sciences</w:t>
      </w:r>
    </w:p>
    <w:p w14:paraId="34D3E8F4" w14:textId="77777777" w:rsidR="00CE47C2" w:rsidRPr="00BD1449" w:rsidRDefault="00CE47C2" w:rsidP="00D5613B">
      <w:pPr>
        <w:pStyle w:val="ListParagraph"/>
        <w:spacing w:after="0"/>
        <w:rPr>
          <w:b/>
          <w:bCs/>
        </w:rPr>
      </w:pPr>
    </w:p>
    <w:p w14:paraId="409CAF09" w14:textId="7DB3BF88" w:rsidR="00CE47C2" w:rsidRPr="00BD1449" w:rsidRDefault="00CE47C2" w:rsidP="00D5613B">
      <w:pPr>
        <w:pStyle w:val="ListParagraph"/>
        <w:numPr>
          <w:ilvl w:val="1"/>
          <w:numId w:val="1"/>
        </w:numPr>
        <w:spacing w:after="0" w:line="276" w:lineRule="auto"/>
        <w:ind w:left="720"/>
        <w:rPr>
          <w:b/>
          <w:bCs/>
        </w:rPr>
      </w:pPr>
      <w:r>
        <w:rPr>
          <w:b/>
          <w:bCs/>
        </w:rPr>
        <w:t xml:space="preserve">Proposal to deactivate the </w:t>
      </w:r>
      <w:r w:rsidRPr="00BD1449">
        <w:rPr>
          <w:b/>
          <w:bCs/>
        </w:rPr>
        <w:t>Portuguese</w:t>
      </w:r>
      <w:r>
        <w:rPr>
          <w:b/>
          <w:bCs/>
        </w:rPr>
        <w:t xml:space="preserve"> major leading to the Bachelor of Arts</w:t>
      </w:r>
      <w:r w:rsidRPr="00BD1449">
        <w:rPr>
          <w:b/>
          <w:bCs/>
        </w:rPr>
        <w:t xml:space="preserve"> – College of Arts and Sciences</w:t>
      </w:r>
    </w:p>
    <w:p w14:paraId="55F3B04E" w14:textId="77777777" w:rsidR="00CE47C2" w:rsidRPr="00BD1449" w:rsidRDefault="00CE47C2" w:rsidP="00D5613B">
      <w:pPr>
        <w:pStyle w:val="ListParagraph"/>
        <w:spacing w:after="0"/>
        <w:rPr>
          <w:b/>
          <w:bCs/>
        </w:rPr>
      </w:pPr>
    </w:p>
    <w:p w14:paraId="00BF777B" w14:textId="7E53FBFC" w:rsidR="00CE47C2" w:rsidRPr="00BD1449" w:rsidRDefault="00CE47C2" w:rsidP="00D5613B">
      <w:pPr>
        <w:pStyle w:val="ListParagraph"/>
        <w:numPr>
          <w:ilvl w:val="1"/>
          <w:numId w:val="1"/>
        </w:numPr>
        <w:spacing w:after="0" w:line="276" w:lineRule="auto"/>
        <w:ind w:left="720"/>
        <w:rPr>
          <w:b/>
          <w:bCs/>
        </w:rPr>
      </w:pPr>
      <w:r>
        <w:rPr>
          <w:b/>
          <w:bCs/>
        </w:rPr>
        <w:t xml:space="preserve">Proposal to deactivate the </w:t>
      </w:r>
      <w:r w:rsidRPr="00BD1449">
        <w:rPr>
          <w:b/>
          <w:bCs/>
        </w:rPr>
        <w:t xml:space="preserve">Vision Science </w:t>
      </w:r>
      <w:r>
        <w:rPr>
          <w:b/>
          <w:bCs/>
        </w:rPr>
        <w:t>major leading to the Bachelor of Science</w:t>
      </w:r>
      <w:r w:rsidRPr="00BD1449">
        <w:rPr>
          <w:b/>
          <w:bCs/>
        </w:rPr>
        <w:t>– Colle</w:t>
      </w:r>
      <w:r>
        <w:rPr>
          <w:b/>
          <w:bCs/>
        </w:rPr>
        <w:t>g</w:t>
      </w:r>
      <w:r w:rsidRPr="00BD1449">
        <w:rPr>
          <w:b/>
          <w:bCs/>
        </w:rPr>
        <w:t>e of Arts and Sciences</w:t>
      </w:r>
    </w:p>
    <w:p w14:paraId="16AEC5B5" w14:textId="77777777" w:rsidR="00664F1A" w:rsidRDefault="00664F1A" w:rsidP="00490919">
      <w:pPr>
        <w:spacing w:after="0" w:line="240" w:lineRule="auto"/>
        <w:rPr>
          <w:rFonts w:cstheme="minorHAnsi"/>
          <w:b/>
          <w:bCs/>
        </w:rPr>
      </w:pPr>
    </w:p>
    <w:p w14:paraId="254FB791" w14:textId="1ACD29FF" w:rsidR="00D5613B" w:rsidRDefault="00D5613B" w:rsidP="00490919">
      <w:pPr>
        <w:spacing w:after="0" w:line="240" w:lineRule="auto"/>
        <w:rPr>
          <w:rFonts w:cstheme="minorHAnsi"/>
        </w:rPr>
      </w:pPr>
      <w:r>
        <w:rPr>
          <w:rFonts w:cstheme="minorHAnsi"/>
        </w:rPr>
        <w:t>Guest: Andrew Martin, Associate Dean, College of Arts and Sciences</w:t>
      </w:r>
    </w:p>
    <w:p w14:paraId="26D12440" w14:textId="77777777" w:rsidR="00D5613B" w:rsidRDefault="00D5613B" w:rsidP="00490919">
      <w:pPr>
        <w:spacing w:after="0" w:line="240" w:lineRule="auto"/>
        <w:rPr>
          <w:rFonts w:cstheme="minorHAnsi"/>
        </w:rPr>
      </w:pPr>
    </w:p>
    <w:p w14:paraId="007F664E" w14:textId="47A15B97" w:rsidR="00D5613B" w:rsidRDefault="00090533" w:rsidP="00490919">
      <w:pPr>
        <w:spacing w:after="0" w:line="240" w:lineRule="auto"/>
        <w:rPr>
          <w:rFonts w:cstheme="minorHAnsi"/>
        </w:rPr>
      </w:pPr>
      <w:r>
        <w:rPr>
          <w:rFonts w:cstheme="minorHAnsi"/>
        </w:rPr>
        <w:t xml:space="preserve">Ohio </w:t>
      </w:r>
      <w:r w:rsidR="000F0A39">
        <w:rPr>
          <w:rFonts w:cstheme="minorHAnsi"/>
        </w:rPr>
        <w:t xml:space="preserve">Senate Bill 1 mandates </w:t>
      </w:r>
      <w:r w:rsidR="001F7A6B">
        <w:rPr>
          <w:rFonts w:cstheme="minorHAnsi"/>
        </w:rPr>
        <w:t xml:space="preserve">public colleges and universities to eliminate undergraduate programs that average fewer than 5 graduates annually over any 3-year period.  </w:t>
      </w:r>
      <w:r w:rsidR="008923F4">
        <w:rPr>
          <w:rFonts w:cstheme="minorHAnsi"/>
        </w:rPr>
        <w:t xml:space="preserve">Universities may petition for a temporary or conditional waiver if they merge programs, require more time to meet thresholds, or intend to </w:t>
      </w:r>
      <w:r w:rsidR="00D802B2">
        <w:rPr>
          <w:rFonts w:cstheme="minorHAnsi"/>
        </w:rPr>
        <w:t>phase out the program.</w:t>
      </w:r>
    </w:p>
    <w:p w14:paraId="438F2A03" w14:textId="77777777" w:rsidR="001E3772" w:rsidRDefault="001E3772" w:rsidP="00490919">
      <w:pPr>
        <w:spacing w:after="0" w:line="240" w:lineRule="auto"/>
        <w:rPr>
          <w:rFonts w:cstheme="minorHAnsi"/>
        </w:rPr>
      </w:pPr>
    </w:p>
    <w:p w14:paraId="7D2CC151" w14:textId="44F0F050" w:rsidR="001E3772" w:rsidRDefault="001E3772" w:rsidP="00490919">
      <w:pPr>
        <w:spacing w:after="0" w:line="240" w:lineRule="auto"/>
        <w:rPr>
          <w:rFonts w:cstheme="minorHAnsi"/>
        </w:rPr>
      </w:pPr>
      <w:r>
        <w:rPr>
          <w:rFonts w:cstheme="minorHAnsi"/>
        </w:rPr>
        <w:t xml:space="preserve">In September 2025, Ohio State submitted its waivers to the Ohio Department of Higher Education (ODHE).  </w:t>
      </w:r>
      <w:r w:rsidR="001C5171">
        <w:rPr>
          <w:rFonts w:cstheme="minorHAnsi"/>
        </w:rPr>
        <w:t>In March 2026, ODHE sent its decisions.  The decisions d</w:t>
      </w:r>
      <w:r w:rsidR="00DE3ED2">
        <w:rPr>
          <w:rFonts w:cstheme="minorHAnsi"/>
        </w:rPr>
        <w:t>id</w:t>
      </w:r>
      <w:r w:rsidR="001C5171">
        <w:rPr>
          <w:rFonts w:cstheme="minorHAnsi"/>
        </w:rPr>
        <w:t xml:space="preserve"> not include rationales</w:t>
      </w:r>
      <w:r w:rsidR="00DE3ED2">
        <w:rPr>
          <w:rFonts w:cstheme="minorHAnsi"/>
        </w:rPr>
        <w:t>,</w:t>
      </w:r>
      <w:r w:rsidR="001C5171">
        <w:rPr>
          <w:rFonts w:cstheme="minorHAnsi"/>
        </w:rPr>
        <w:t xml:space="preserve"> and there is no </w:t>
      </w:r>
      <w:r w:rsidR="00DE3ED2">
        <w:rPr>
          <w:rFonts w:cstheme="minorHAnsi"/>
        </w:rPr>
        <w:t>appeal process.</w:t>
      </w:r>
    </w:p>
    <w:p w14:paraId="3F1467BC" w14:textId="77777777" w:rsidR="00DE3ED2" w:rsidRDefault="00DE3ED2" w:rsidP="00490919">
      <w:pPr>
        <w:spacing w:after="0" w:line="240" w:lineRule="auto"/>
        <w:rPr>
          <w:rFonts w:cstheme="minorHAnsi"/>
        </w:rPr>
      </w:pPr>
    </w:p>
    <w:p w14:paraId="3344B563" w14:textId="3F9953D2" w:rsidR="00DE3ED2" w:rsidRDefault="008624DB" w:rsidP="00490919">
      <w:pPr>
        <w:spacing w:after="0" w:line="240" w:lineRule="auto"/>
        <w:rPr>
          <w:rFonts w:cstheme="minorHAnsi"/>
        </w:rPr>
      </w:pPr>
      <w:r>
        <w:rPr>
          <w:rFonts w:cstheme="minorHAnsi"/>
        </w:rPr>
        <w:t xml:space="preserve">Programs that must be deactivated need to do so by August 1, 2026.  </w:t>
      </w:r>
      <w:r w:rsidR="003E0E6E">
        <w:rPr>
          <w:rFonts w:cstheme="minorHAnsi"/>
        </w:rPr>
        <w:t>To</w:t>
      </w:r>
      <w:r>
        <w:rPr>
          <w:rFonts w:cstheme="minorHAnsi"/>
        </w:rPr>
        <w:t xml:space="preserve"> meet the August 1 deadline, the deactivations will need to be on the agenda of the </w:t>
      </w:r>
      <w:r w:rsidR="00184220">
        <w:rPr>
          <w:rFonts w:cstheme="minorHAnsi"/>
        </w:rPr>
        <w:t>Board of Trustees Academic Affairs, Research and Student Life Committee</w:t>
      </w:r>
      <w:r w:rsidR="00C11FB9">
        <w:rPr>
          <w:rFonts w:cstheme="minorHAnsi"/>
        </w:rPr>
        <w:t xml:space="preserve"> meeting on May 21, 2026.</w:t>
      </w:r>
    </w:p>
    <w:p w14:paraId="60BE11C9" w14:textId="77777777" w:rsidR="00C11FB9" w:rsidRDefault="00C11FB9" w:rsidP="00490919">
      <w:pPr>
        <w:spacing w:after="0" w:line="240" w:lineRule="auto"/>
        <w:rPr>
          <w:rFonts w:cstheme="minorHAnsi"/>
        </w:rPr>
      </w:pPr>
    </w:p>
    <w:p w14:paraId="0057789B" w14:textId="4DBF34CD" w:rsidR="00DE3ED2" w:rsidRDefault="00D1572C" w:rsidP="00490919">
      <w:pPr>
        <w:spacing w:after="0" w:line="240" w:lineRule="auto"/>
        <w:rPr>
          <w:rFonts w:cstheme="minorHAnsi"/>
        </w:rPr>
      </w:pPr>
      <w:r>
        <w:rPr>
          <w:rFonts w:cstheme="minorHAnsi"/>
        </w:rPr>
        <w:t xml:space="preserve">The College of Arts and Sciences </w:t>
      </w:r>
      <w:r w:rsidR="007A6E86">
        <w:rPr>
          <w:rFonts w:cstheme="minorHAnsi"/>
        </w:rPr>
        <w:t>must deactivate four programs as part of the low enrollment program review:</w:t>
      </w:r>
      <w:r w:rsidR="0037097F">
        <w:rPr>
          <w:rFonts w:cstheme="minorHAnsi"/>
        </w:rPr>
        <w:t xml:space="preserve"> Personalized Study Plan leading to the Bachelor of Arts, Personalized Study Plan leading to the Bachelor of Science, </w:t>
      </w:r>
      <w:r w:rsidR="00073019">
        <w:rPr>
          <w:rFonts w:cstheme="minorHAnsi"/>
        </w:rPr>
        <w:t xml:space="preserve">Portuguese major leading to the Bachelor of Arts, and the Vision Science major leading to the Bachelor of Science.  </w:t>
      </w:r>
      <w:r w:rsidR="00EA133B">
        <w:rPr>
          <w:rFonts w:cstheme="minorHAnsi"/>
        </w:rPr>
        <w:t>All current students in the program will be taught out.</w:t>
      </w:r>
    </w:p>
    <w:p w14:paraId="732240F6" w14:textId="77777777" w:rsidR="00EA133B" w:rsidRDefault="00EA133B" w:rsidP="00490919">
      <w:pPr>
        <w:spacing w:after="0" w:line="240" w:lineRule="auto"/>
        <w:rPr>
          <w:rFonts w:cstheme="minorHAnsi"/>
        </w:rPr>
      </w:pPr>
    </w:p>
    <w:p w14:paraId="536B8D9D" w14:textId="077E0561" w:rsidR="00EA133B" w:rsidRDefault="00F73A40" w:rsidP="00490919">
      <w:pPr>
        <w:spacing w:after="0" w:line="240" w:lineRule="auto"/>
        <w:rPr>
          <w:rFonts w:cstheme="minorHAnsi"/>
        </w:rPr>
      </w:pPr>
      <w:r>
        <w:rPr>
          <w:rFonts w:cstheme="minorHAnsi"/>
        </w:rPr>
        <w:t xml:space="preserve">Smith informed the Council that the College of Arts and Sciences did submit conditional waiver requests for these four programs, but the </w:t>
      </w:r>
      <w:r w:rsidR="00F5428F">
        <w:rPr>
          <w:rFonts w:cstheme="minorHAnsi"/>
        </w:rPr>
        <w:t>requests were denied by ODHE.</w:t>
      </w:r>
    </w:p>
    <w:p w14:paraId="1944DD81" w14:textId="2389D90E" w:rsidR="00F5428F" w:rsidRDefault="00F5428F" w:rsidP="00490919">
      <w:pPr>
        <w:spacing w:after="0" w:line="240" w:lineRule="auto"/>
        <w:rPr>
          <w:rFonts w:cstheme="minorHAnsi"/>
        </w:rPr>
      </w:pPr>
      <w:r>
        <w:rPr>
          <w:rFonts w:cstheme="minorHAnsi"/>
        </w:rPr>
        <w:lastRenderedPageBreak/>
        <w:t xml:space="preserve">The Council asked if these deactivations </w:t>
      </w:r>
      <w:r w:rsidR="00AD2E7A">
        <w:rPr>
          <w:rFonts w:cstheme="minorHAnsi"/>
        </w:rPr>
        <w:t>would</w:t>
      </w:r>
      <w:r>
        <w:rPr>
          <w:rFonts w:cstheme="minorHAnsi"/>
        </w:rPr>
        <w:t xml:space="preserve"> impact faculty workloads.  Martin responded </w:t>
      </w:r>
      <w:proofErr w:type="gramStart"/>
      <w:r>
        <w:rPr>
          <w:rFonts w:cstheme="minorHAnsi"/>
        </w:rPr>
        <w:t>in</w:t>
      </w:r>
      <w:proofErr w:type="gramEnd"/>
      <w:r>
        <w:rPr>
          <w:rFonts w:cstheme="minorHAnsi"/>
        </w:rPr>
        <w:t xml:space="preserve"> the negative, sharing that the programs were already small or at zero enrollment.</w:t>
      </w:r>
    </w:p>
    <w:p w14:paraId="7C626297" w14:textId="51926BE2" w:rsidR="00F82A3C" w:rsidRDefault="00F82A3C" w:rsidP="00F82A3C">
      <w:pPr>
        <w:spacing w:after="0" w:line="240" w:lineRule="auto"/>
        <w:rPr>
          <w:rFonts w:cstheme="minorHAnsi"/>
        </w:rPr>
      </w:pPr>
      <w:r>
        <w:rPr>
          <w:rFonts w:cstheme="minorHAnsi"/>
        </w:rPr>
        <w:t>Smith</w:t>
      </w:r>
      <w:r w:rsidRPr="00B52424">
        <w:rPr>
          <w:rFonts w:cstheme="minorHAnsi"/>
        </w:rPr>
        <w:t xml:space="preserve"> moved approval of the recommendation</w:t>
      </w:r>
      <w:r>
        <w:rPr>
          <w:rFonts w:cstheme="minorHAnsi"/>
        </w:rPr>
        <w:t>s</w:t>
      </w:r>
      <w:r w:rsidRPr="00B52424">
        <w:rPr>
          <w:rFonts w:cstheme="minorHAnsi"/>
        </w:rPr>
        <w:t xml:space="preserve">; </w:t>
      </w:r>
      <w:r w:rsidR="0069443E">
        <w:rPr>
          <w:rFonts w:cstheme="minorHAnsi"/>
        </w:rPr>
        <w:t>they were approved unanimously.</w:t>
      </w:r>
    </w:p>
    <w:p w14:paraId="74D786A5" w14:textId="77777777" w:rsidR="0069443E" w:rsidRDefault="0069443E" w:rsidP="0069443E">
      <w:pPr>
        <w:rPr>
          <w:rFonts w:cstheme="minorHAnsi"/>
          <w:b/>
          <w:bCs/>
        </w:rPr>
      </w:pPr>
    </w:p>
    <w:p w14:paraId="7DEE02CA" w14:textId="77777777" w:rsidR="00B31894" w:rsidRDefault="0069443E" w:rsidP="00B31894">
      <w:pPr>
        <w:spacing w:after="0"/>
        <w:rPr>
          <w:rFonts w:cstheme="minorHAnsi"/>
          <w:b/>
          <w:bCs/>
        </w:rPr>
      </w:pPr>
      <w:r>
        <w:rPr>
          <w:rFonts w:cstheme="minorHAnsi"/>
          <w:b/>
          <w:bCs/>
        </w:rPr>
        <w:t>PROPOSAL FROM SUBCOMMITTEE B – PROFESSORS SAMANTHA HERRMANN, GARY GAO, AND EUGENIA ROMERO; MS. ERICKA GUNN, MR. ANDREW MILES</w:t>
      </w:r>
    </w:p>
    <w:p w14:paraId="7AA118C0" w14:textId="77777777" w:rsidR="00B31894" w:rsidRDefault="00B31894" w:rsidP="00B31894">
      <w:pPr>
        <w:spacing w:after="0"/>
        <w:rPr>
          <w:rFonts w:cstheme="minorHAnsi"/>
          <w:b/>
          <w:bCs/>
        </w:rPr>
      </w:pPr>
    </w:p>
    <w:p w14:paraId="5E4E919F" w14:textId="2EEDFA1E" w:rsidR="0069443E" w:rsidRPr="00B31894" w:rsidRDefault="00B31894" w:rsidP="00B31894">
      <w:pPr>
        <w:pStyle w:val="ListParagraph"/>
        <w:numPr>
          <w:ilvl w:val="0"/>
          <w:numId w:val="11"/>
        </w:numPr>
        <w:spacing w:after="0"/>
        <w:rPr>
          <w:rFonts w:cstheme="minorHAnsi"/>
          <w:b/>
          <w:bCs/>
        </w:rPr>
      </w:pPr>
      <w:r w:rsidRPr="00B31894">
        <w:rPr>
          <w:b/>
          <w:bCs/>
        </w:rPr>
        <w:t>Proposal to add a Supply Chain Management Specialization in the Business Administration Major – Fisher College of Business</w:t>
      </w:r>
    </w:p>
    <w:p w14:paraId="65DF8CBE" w14:textId="77777777" w:rsidR="0069443E" w:rsidRDefault="0069443E" w:rsidP="00B31894">
      <w:pPr>
        <w:spacing w:after="0"/>
        <w:rPr>
          <w:rFonts w:cstheme="minorHAnsi"/>
          <w:b/>
          <w:bCs/>
        </w:rPr>
      </w:pPr>
    </w:p>
    <w:p w14:paraId="5F3BEF67" w14:textId="4A08B383" w:rsidR="00B31894" w:rsidRDefault="00B31894" w:rsidP="00B31894">
      <w:pPr>
        <w:spacing w:after="0"/>
        <w:rPr>
          <w:rFonts w:cstheme="minorHAnsi"/>
        </w:rPr>
      </w:pPr>
      <w:r>
        <w:rPr>
          <w:rFonts w:cstheme="minorHAnsi"/>
        </w:rPr>
        <w:t xml:space="preserve">Guest: Steve DeNunzio, </w:t>
      </w:r>
      <w:r w:rsidR="00470547">
        <w:rPr>
          <w:rFonts w:cstheme="minorHAnsi"/>
        </w:rPr>
        <w:t>Senior Lecturer, Department of Marketing and Logistics</w:t>
      </w:r>
    </w:p>
    <w:p w14:paraId="6488EC37" w14:textId="77777777" w:rsidR="00470547" w:rsidRDefault="00470547" w:rsidP="00B31894">
      <w:pPr>
        <w:spacing w:after="0"/>
        <w:rPr>
          <w:rFonts w:cstheme="minorHAnsi"/>
        </w:rPr>
      </w:pPr>
    </w:p>
    <w:p w14:paraId="2E3922BD" w14:textId="4F233CE4" w:rsidR="00470547" w:rsidRDefault="00470547" w:rsidP="00B31894">
      <w:pPr>
        <w:spacing w:after="0"/>
        <w:rPr>
          <w:rFonts w:cstheme="minorHAnsi"/>
        </w:rPr>
      </w:pPr>
      <w:r>
        <w:rPr>
          <w:rFonts w:cstheme="minorHAnsi"/>
        </w:rPr>
        <w:t xml:space="preserve">The </w:t>
      </w:r>
      <w:r w:rsidR="00F4372F">
        <w:rPr>
          <w:rFonts w:cstheme="minorHAnsi"/>
        </w:rPr>
        <w:t xml:space="preserve">Fisher College of Business </w:t>
      </w:r>
      <w:r>
        <w:rPr>
          <w:rFonts w:cstheme="minorHAnsi"/>
        </w:rPr>
        <w:t xml:space="preserve">proposes </w:t>
      </w:r>
      <w:r w:rsidR="00F4372F">
        <w:rPr>
          <w:rFonts w:cstheme="minorHAnsi"/>
        </w:rPr>
        <w:t>adding</w:t>
      </w:r>
      <w:r>
        <w:rPr>
          <w:rFonts w:cstheme="minorHAnsi"/>
        </w:rPr>
        <w:t xml:space="preserve"> a Supply Chain Management Specialization to the Business Administration major leading to the Bachelor of Science in Business Administration</w:t>
      </w:r>
      <w:r w:rsidR="00A65D00">
        <w:rPr>
          <w:rFonts w:cstheme="minorHAnsi"/>
        </w:rPr>
        <w:t xml:space="preserve"> (BSBA)</w:t>
      </w:r>
      <w:r>
        <w:rPr>
          <w:rFonts w:cstheme="minorHAnsi"/>
        </w:rPr>
        <w:t>.</w:t>
      </w:r>
    </w:p>
    <w:p w14:paraId="2293096F" w14:textId="77777777" w:rsidR="00616CF0" w:rsidRDefault="00616CF0" w:rsidP="00B31894">
      <w:pPr>
        <w:spacing w:after="0"/>
        <w:rPr>
          <w:rFonts w:cstheme="minorHAnsi"/>
        </w:rPr>
      </w:pPr>
    </w:p>
    <w:p w14:paraId="3CFDD450" w14:textId="13E441FB" w:rsidR="00616CF0" w:rsidRDefault="0009459C" w:rsidP="00B31894">
      <w:pPr>
        <w:spacing w:after="0"/>
        <w:rPr>
          <w:rFonts w:cstheme="minorHAnsi"/>
        </w:rPr>
      </w:pPr>
      <w:r>
        <w:rPr>
          <w:rFonts w:cstheme="minorHAnsi"/>
        </w:rPr>
        <w:t xml:space="preserve">The objective of the Supply </w:t>
      </w:r>
      <w:r w:rsidR="00F4372F">
        <w:rPr>
          <w:rFonts w:cstheme="minorHAnsi"/>
        </w:rPr>
        <w:t xml:space="preserve">Chain Management </w:t>
      </w:r>
      <w:r w:rsidR="00EC0834">
        <w:rPr>
          <w:rFonts w:cstheme="minorHAnsi"/>
        </w:rPr>
        <w:t xml:space="preserve">(SCM) </w:t>
      </w:r>
      <w:r w:rsidR="00F4372F">
        <w:rPr>
          <w:rFonts w:cstheme="minorHAnsi"/>
        </w:rPr>
        <w:t xml:space="preserve">Specialization </w:t>
      </w:r>
      <w:r w:rsidR="00B7091D">
        <w:rPr>
          <w:rFonts w:cstheme="minorHAnsi"/>
        </w:rPr>
        <w:t xml:space="preserve">is to create a unified curriculum that aligns with evolving industry expectations, enhances student recruiting, </w:t>
      </w:r>
      <w:r w:rsidR="00EC0834">
        <w:rPr>
          <w:rFonts w:cstheme="minorHAnsi"/>
        </w:rPr>
        <w:t>provides clearer branding, and leverages existing departmental strengths in logistics, operations, and pur</w:t>
      </w:r>
      <w:r w:rsidR="001E5D18">
        <w:rPr>
          <w:rFonts w:cstheme="minorHAnsi"/>
        </w:rPr>
        <w:t>chasing.  The specialization will combine coursework and faculty from both the Department of Marketing and Logistics and the Department of Operations and Business Analytics</w:t>
      </w:r>
      <w:r w:rsidR="00E83569">
        <w:rPr>
          <w:rFonts w:cstheme="minorHAnsi"/>
        </w:rPr>
        <w:t xml:space="preserve"> in a balanced man</w:t>
      </w:r>
      <w:r w:rsidR="00E02967">
        <w:rPr>
          <w:rFonts w:cstheme="minorHAnsi"/>
        </w:rPr>
        <w:t>n</w:t>
      </w:r>
      <w:r w:rsidR="00E83569">
        <w:rPr>
          <w:rFonts w:cstheme="minorHAnsi"/>
        </w:rPr>
        <w:t>er, culminating in a jointly taught capstone course.</w:t>
      </w:r>
    </w:p>
    <w:p w14:paraId="5D1FC68D" w14:textId="77777777" w:rsidR="00E83569" w:rsidRDefault="00E83569" w:rsidP="00B31894">
      <w:pPr>
        <w:spacing w:after="0"/>
        <w:rPr>
          <w:rFonts w:cstheme="minorHAnsi"/>
        </w:rPr>
      </w:pPr>
    </w:p>
    <w:p w14:paraId="50E3644D" w14:textId="4810A1E6" w:rsidR="00E83569" w:rsidRDefault="008F7E78" w:rsidP="00B31894">
      <w:pPr>
        <w:spacing w:after="0"/>
        <w:rPr>
          <w:rFonts w:cstheme="minorHAnsi"/>
        </w:rPr>
      </w:pPr>
      <w:r>
        <w:rPr>
          <w:rFonts w:cstheme="minorHAnsi"/>
        </w:rPr>
        <w:t>The SCM specialization will serve as a</w:t>
      </w:r>
      <w:r w:rsidR="00842101">
        <w:rPr>
          <w:rFonts w:cstheme="minorHAnsi"/>
        </w:rPr>
        <w:t xml:space="preserve"> complement to </w:t>
      </w:r>
      <w:r>
        <w:rPr>
          <w:rFonts w:cstheme="minorHAnsi"/>
        </w:rPr>
        <w:t>the existing</w:t>
      </w:r>
      <w:r w:rsidR="00EC586D">
        <w:rPr>
          <w:rFonts w:cstheme="minorHAnsi"/>
        </w:rPr>
        <w:t xml:space="preserve"> </w:t>
      </w:r>
      <w:r>
        <w:rPr>
          <w:rFonts w:cstheme="minorHAnsi"/>
        </w:rPr>
        <w:t>specializations of Logistics Management and Operations Management</w:t>
      </w:r>
      <w:r w:rsidR="00626881">
        <w:rPr>
          <w:rFonts w:cstheme="minorHAnsi"/>
        </w:rPr>
        <w:t>.</w:t>
      </w:r>
      <w:r w:rsidR="00AD19B5">
        <w:rPr>
          <w:rFonts w:cstheme="minorHAnsi"/>
        </w:rPr>
        <w:t xml:space="preserve">  The addition of the SMC specialization will allow interested students to learn a more general and broad treatment of supply chain</w:t>
      </w:r>
      <w:r w:rsidR="00F57CA7">
        <w:rPr>
          <w:rFonts w:cstheme="minorHAnsi"/>
        </w:rPr>
        <w:t xml:space="preserve"> and better reflect current industry terminology and expectations.</w:t>
      </w:r>
    </w:p>
    <w:p w14:paraId="6612499F" w14:textId="77777777" w:rsidR="00C66975" w:rsidRDefault="00C66975" w:rsidP="00B31894">
      <w:pPr>
        <w:spacing w:after="0"/>
        <w:rPr>
          <w:rFonts w:cstheme="minorHAnsi"/>
        </w:rPr>
      </w:pPr>
    </w:p>
    <w:p w14:paraId="07368F29" w14:textId="7F9C2259" w:rsidR="00C66975" w:rsidRDefault="00C66975" w:rsidP="00B31894">
      <w:pPr>
        <w:spacing w:after="0"/>
        <w:rPr>
          <w:rFonts w:cstheme="minorHAnsi"/>
        </w:rPr>
      </w:pPr>
      <w:r>
        <w:rPr>
          <w:rFonts w:cstheme="minorHAnsi"/>
        </w:rPr>
        <w:t xml:space="preserve">The proposed curriculum will build on existing core requirements </w:t>
      </w:r>
      <w:r w:rsidR="00D733AB">
        <w:rPr>
          <w:rFonts w:cstheme="minorHAnsi"/>
        </w:rPr>
        <w:t>and share content across departments to ensure cohesion and avoid redundancy.  The specialization will require a total of 21 credit hours</w:t>
      </w:r>
      <w:r w:rsidR="001A72FF">
        <w:rPr>
          <w:rFonts w:cstheme="minorHAnsi"/>
        </w:rPr>
        <w:t xml:space="preserve"> (15 hours of required courses and </w:t>
      </w:r>
      <w:r w:rsidR="005D17BA">
        <w:rPr>
          <w:rFonts w:cstheme="minorHAnsi"/>
        </w:rPr>
        <w:t>6 hours of electives</w:t>
      </w:r>
      <w:r w:rsidR="001A72FF">
        <w:rPr>
          <w:rFonts w:cstheme="minorHAnsi"/>
        </w:rPr>
        <w:t>).</w:t>
      </w:r>
      <w:r w:rsidR="002119CE">
        <w:rPr>
          <w:rFonts w:cstheme="minorHAnsi"/>
        </w:rPr>
        <w:t xml:space="preserve">  </w:t>
      </w:r>
      <w:r w:rsidR="00981C00">
        <w:rPr>
          <w:rFonts w:cstheme="minorHAnsi"/>
        </w:rPr>
        <w:t>The only new course being added to the curriculum is the capstone.</w:t>
      </w:r>
    </w:p>
    <w:p w14:paraId="32F334D3" w14:textId="77777777" w:rsidR="00981C00" w:rsidRDefault="00981C00" w:rsidP="00B31894">
      <w:pPr>
        <w:spacing w:after="0"/>
        <w:rPr>
          <w:rFonts w:cstheme="minorHAnsi"/>
        </w:rPr>
      </w:pPr>
    </w:p>
    <w:p w14:paraId="6E55409B" w14:textId="3F507BA9" w:rsidR="00981C00" w:rsidRDefault="00F87091" w:rsidP="00B31894">
      <w:pPr>
        <w:spacing w:after="0"/>
        <w:rPr>
          <w:rFonts w:cstheme="minorHAnsi"/>
        </w:rPr>
      </w:pPr>
      <w:r>
        <w:rPr>
          <w:rFonts w:cstheme="minorHAnsi"/>
        </w:rPr>
        <w:t>Initial enrollment is projected at 50 students in year one, with an expected increase to 150 students by year three.</w:t>
      </w:r>
      <w:r w:rsidR="002E663E">
        <w:rPr>
          <w:rFonts w:cstheme="minorHAnsi"/>
        </w:rPr>
        <w:t xml:space="preserve">  Freshmen entering the Fisher College of Business in Autumn 2027 may directly select Supply Chain Management as their specialization.</w:t>
      </w:r>
    </w:p>
    <w:p w14:paraId="3B102227" w14:textId="77777777" w:rsidR="00E27DFB" w:rsidRDefault="00E27DFB" w:rsidP="00B31894">
      <w:pPr>
        <w:spacing w:after="0"/>
        <w:rPr>
          <w:rFonts w:cstheme="minorHAnsi"/>
        </w:rPr>
      </w:pPr>
    </w:p>
    <w:p w14:paraId="5E8414D6" w14:textId="003FA77D" w:rsidR="00E27DFB" w:rsidRDefault="00E27DFB" w:rsidP="00B31894">
      <w:pPr>
        <w:spacing w:after="0"/>
        <w:rPr>
          <w:rFonts w:cstheme="minorHAnsi"/>
        </w:rPr>
      </w:pPr>
      <w:r>
        <w:rPr>
          <w:rFonts w:cstheme="minorHAnsi"/>
        </w:rPr>
        <w:t xml:space="preserve">DeNunzio remarked to the Council that </w:t>
      </w:r>
      <w:r w:rsidR="004969CA">
        <w:rPr>
          <w:rFonts w:cstheme="minorHAnsi"/>
        </w:rPr>
        <w:t>Fisher believes this new specialization will be attractive to both current and prospective students.</w:t>
      </w:r>
    </w:p>
    <w:p w14:paraId="6627EE2F" w14:textId="77777777" w:rsidR="004969CA" w:rsidRDefault="004969CA" w:rsidP="00B31894">
      <w:pPr>
        <w:spacing w:after="0"/>
        <w:rPr>
          <w:rFonts w:cstheme="minorHAnsi"/>
        </w:rPr>
      </w:pPr>
    </w:p>
    <w:p w14:paraId="2A0C1541" w14:textId="79749746" w:rsidR="004969CA" w:rsidRDefault="004969CA" w:rsidP="00B31894">
      <w:pPr>
        <w:spacing w:after="0"/>
        <w:rPr>
          <w:rFonts w:cstheme="minorHAnsi"/>
        </w:rPr>
      </w:pPr>
      <w:r>
        <w:rPr>
          <w:rFonts w:cstheme="minorHAnsi"/>
        </w:rPr>
        <w:t xml:space="preserve">In addition to complementing the </w:t>
      </w:r>
      <w:r w:rsidR="007346AA">
        <w:rPr>
          <w:rFonts w:cstheme="minorHAnsi"/>
        </w:rPr>
        <w:t xml:space="preserve">Logistics Management and Operations Management specializations, the SCM specialization will also complement the Master of </w:t>
      </w:r>
      <w:r w:rsidR="008A0871">
        <w:rPr>
          <w:rFonts w:cstheme="minorHAnsi"/>
        </w:rPr>
        <w:t>Supply Chain Management.</w:t>
      </w:r>
    </w:p>
    <w:p w14:paraId="09EA7D76" w14:textId="77777777" w:rsidR="008A0871" w:rsidRDefault="008A0871" w:rsidP="00B31894">
      <w:pPr>
        <w:spacing w:after="0"/>
        <w:rPr>
          <w:rFonts w:cstheme="minorHAnsi"/>
        </w:rPr>
      </w:pPr>
    </w:p>
    <w:p w14:paraId="23A44EAB" w14:textId="42B16784" w:rsidR="008A0871" w:rsidRPr="00B31894" w:rsidRDefault="008A0871" w:rsidP="00B31894">
      <w:pPr>
        <w:spacing w:after="0"/>
        <w:rPr>
          <w:rFonts w:cstheme="minorHAnsi"/>
        </w:rPr>
      </w:pPr>
      <w:r>
        <w:rPr>
          <w:rFonts w:cstheme="minorHAnsi"/>
        </w:rPr>
        <w:lastRenderedPageBreak/>
        <w:t xml:space="preserve">The Council asked if the College considered </w:t>
      </w:r>
      <w:r w:rsidR="00A65D00">
        <w:rPr>
          <w:rFonts w:cstheme="minorHAnsi"/>
        </w:rPr>
        <w:t>offering</w:t>
      </w:r>
      <w:r>
        <w:rPr>
          <w:rFonts w:cstheme="minorHAnsi"/>
        </w:rPr>
        <w:t xml:space="preserve"> a combined </w:t>
      </w:r>
      <w:r w:rsidR="00A65D00">
        <w:rPr>
          <w:rFonts w:cstheme="minorHAnsi"/>
        </w:rPr>
        <w:t>BSBA/Master of Supply Chain Management degree.  DeNunzio responded that i</w:t>
      </w:r>
      <w:r w:rsidR="00782E82">
        <w:rPr>
          <w:rFonts w:cstheme="minorHAnsi"/>
        </w:rPr>
        <w:t>t would be difficult given the graduate program’s work experience requirement.</w:t>
      </w:r>
    </w:p>
    <w:p w14:paraId="42D8952C" w14:textId="77777777" w:rsidR="00B31894" w:rsidRDefault="00B31894" w:rsidP="00B31894">
      <w:pPr>
        <w:spacing w:after="0"/>
        <w:rPr>
          <w:rFonts w:cstheme="minorHAnsi"/>
          <w:b/>
          <w:bCs/>
        </w:rPr>
      </w:pPr>
    </w:p>
    <w:p w14:paraId="3CF59882" w14:textId="77777777" w:rsidR="00782E82" w:rsidRDefault="00782E82" w:rsidP="00782E82">
      <w:pPr>
        <w:spacing w:after="0" w:line="240" w:lineRule="auto"/>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08E464A4" w14:textId="77777777" w:rsidR="00782E82" w:rsidRDefault="00782E82" w:rsidP="00B31894">
      <w:pPr>
        <w:spacing w:after="0"/>
        <w:rPr>
          <w:rFonts w:cstheme="minorHAnsi"/>
          <w:b/>
          <w:bCs/>
        </w:rPr>
      </w:pPr>
    </w:p>
    <w:p w14:paraId="7E89E638" w14:textId="07319BFF" w:rsidR="00782E82" w:rsidRDefault="00782E82" w:rsidP="00B31894">
      <w:pPr>
        <w:spacing w:after="0"/>
        <w:rPr>
          <w:rFonts w:cstheme="minorHAnsi"/>
        </w:rPr>
      </w:pPr>
      <w:r>
        <w:rPr>
          <w:rFonts w:cstheme="minorHAnsi"/>
        </w:rPr>
        <w:t xml:space="preserve">Smith informed the Council that </w:t>
      </w:r>
      <w:proofErr w:type="gramStart"/>
      <w:r>
        <w:rPr>
          <w:rFonts w:cstheme="minorHAnsi"/>
        </w:rPr>
        <w:t>the specialization</w:t>
      </w:r>
      <w:proofErr w:type="gramEnd"/>
      <w:r>
        <w:rPr>
          <w:rFonts w:cstheme="minorHAnsi"/>
        </w:rPr>
        <w:t xml:space="preserve"> will need to be approved by the Ohio Department of Higher Education.</w:t>
      </w:r>
    </w:p>
    <w:p w14:paraId="3C8C3E4A" w14:textId="77777777" w:rsidR="00AB20DC" w:rsidRDefault="00AB20DC" w:rsidP="00B31894">
      <w:pPr>
        <w:spacing w:after="0"/>
        <w:rPr>
          <w:rFonts w:cstheme="minorHAnsi"/>
        </w:rPr>
      </w:pPr>
    </w:p>
    <w:p w14:paraId="360CD914" w14:textId="77777777" w:rsidR="001C7E32" w:rsidRDefault="001C7E32" w:rsidP="00B31894">
      <w:pPr>
        <w:spacing w:after="0"/>
        <w:rPr>
          <w:rFonts w:cstheme="minorHAnsi"/>
        </w:rPr>
      </w:pPr>
    </w:p>
    <w:p w14:paraId="19F2DA69" w14:textId="3E50F769" w:rsidR="001C7E32" w:rsidRPr="001C7E32" w:rsidRDefault="001C7E32" w:rsidP="00B31894">
      <w:pPr>
        <w:spacing w:after="0"/>
        <w:rPr>
          <w:rFonts w:cstheme="minorHAnsi"/>
          <w:b/>
          <w:bCs/>
        </w:rPr>
      </w:pPr>
      <w:r w:rsidRPr="001C7E32">
        <w:rPr>
          <w:rFonts w:cstheme="minorHAnsi"/>
          <w:b/>
          <w:bCs/>
        </w:rPr>
        <w:t>PROPOSALS FROM SUBCOMMITTEE C – PROFESSORS RUSSELL MARZETTE, NEAL HOOKER, WENDY BOWLES, AND VAL WILLIAMS; MR. ANGAD DHILLON AND MR. ANDY VANCE</w:t>
      </w:r>
    </w:p>
    <w:p w14:paraId="2F46893B" w14:textId="77777777" w:rsidR="001C7E32" w:rsidRDefault="001C7E32" w:rsidP="00B31894">
      <w:pPr>
        <w:spacing w:after="0"/>
        <w:rPr>
          <w:rFonts w:cstheme="minorHAnsi"/>
        </w:rPr>
      </w:pPr>
    </w:p>
    <w:p w14:paraId="0ED9FA3D" w14:textId="6EFD4082" w:rsidR="001C7E32" w:rsidRPr="00A558D5" w:rsidRDefault="00A558D5" w:rsidP="00A558D5">
      <w:pPr>
        <w:pStyle w:val="ListParagraph"/>
        <w:numPr>
          <w:ilvl w:val="0"/>
          <w:numId w:val="11"/>
        </w:numPr>
        <w:spacing w:after="0"/>
        <w:rPr>
          <w:rFonts w:cstheme="minorHAnsi"/>
        </w:rPr>
      </w:pPr>
      <w:r w:rsidRPr="00A558D5">
        <w:rPr>
          <w:b/>
          <w:bCs/>
        </w:rPr>
        <w:t>Proposal to establish a Bachelor of Science in Computer Science and Business – Interdisciplinary Programs</w:t>
      </w:r>
    </w:p>
    <w:p w14:paraId="6C838BFA" w14:textId="77777777" w:rsidR="00782E82" w:rsidRDefault="00782E82" w:rsidP="00B31894">
      <w:pPr>
        <w:spacing w:after="0"/>
        <w:rPr>
          <w:rFonts w:cstheme="minorHAnsi"/>
          <w:b/>
          <w:bCs/>
        </w:rPr>
      </w:pPr>
    </w:p>
    <w:p w14:paraId="26C16062" w14:textId="5E44ED21" w:rsidR="00303BE3" w:rsidRDefault="00303BE3" w:rsidP="00B31894">
      <w:pPr>
        <w:spacing w:after="0"/>
        <w:rPr>
          <w:rFonts w:cstheme="minorHAnsi"/>
        </w:rPr>
      </w:pPr>
      <w:r>
        <w:rPr>
          <w:rFonts w:cstheme="minorHAnsi"/>
        </w:rPr>
        <w:t xml:space="preserve">Guests: Shereen Agrawal, Executive Director, Center for Software Innovation; Anish Arora, </w:t>
      </w:r>
      <w:r w:rsidR="00BE6A9C">
        <w:rPr>
          <w:rFonts w:cstheme="minorHAnsi"/>
        </w:rPr>
        <w:t xml:space="preserve">Chair, Department of Computer Science and Engineering; Jeff Dotson, </w:t>
      </w:r>
      <w:r w:rsidR="00E63614">
        <w:rPr>
          <w:rFonts w:cstheme="minorHAnsi"/>
        </w:rPr>
        <w:t xml:space="preserve">Associate Professor, Department of Marketing and Logistics; </w:t>
      </w:r>
      <w:r w:rsidR="00E91422">
        <w:rPr>
          <w:rFonts w:cstheme="minorHAnsi"/>
        </w:rPr>
        <w:t xml:space="preserve">Raghu Machiraju, Professor, Department of Computer Science and Engineering; </w:t>
      </w:r>
      <w:r w:rsidR="008F5AE1">
        <w:rPr>
          <w:rFonts w:cstheme="minorHAnsi"/>
        </w:rPr>
        <w:t xml:space="preserve">Jeremy Morris, Associate Professor-Clinical, Department of Computer Science and Engineering; Rajiv Ramnath, </w:t>
      </w:r>
      <w:r w:rsidR="00FD6D9A">
        <w:rPr>
          <w:rFonts w:cstheme="minorHAnsi"/>
        </w:rPr>
        <w:t xml:space="preserve">Professor-Clinical, Department of Computer Science and Engineering </w:t>
      </w:r>
    </w:p>
    <w:p w14:paraId="0A633A3F" w14:textId="77777777" w:rsidR="00885977" w:rsidRDefault="00885977" w:rsidP="00B31894">
      <w:pPr>
        <w:spacing w:after="0"/>
        <w:rPr>
          <w:rFonts w:cstheme="minorHAnsi"/>
        </w:rPr>
      </w:pPr>
    </w:p>
    <w:p w14:paraId="6E771A14" w14:textId="7C391CD9" w:rsidR="00885977" w:rsidRDefault="00885977" w:rsidP="00B31894">
      <w:pPr>
        <w:spacing w:after="0"/>
        <w:rPr>
          <w:rFonts w:cstheme="minorHAnsi"/>
        </w:rPr>
      </w:pPr>
      <w:r>
        <w:rPr>
          <w:rFonts w:cstheme="minorHAnsi"/>
        </w:rPr>
        <w:t xml:space="preserve">The </w:t>
      </w:r>
      <w:r w:rsidR="00C06898">
        <w:rPr>
          <w:rFonts w:cstheme="minorHAnsi"/>
        </w:rPr>
        <w:t xml:space="preserve">Fisher College of Business and the College of Engineering </w:t>
      </w:r>
      <w:r>
        <w:rPr>
          <w:rFonts w:cstheme="minorHAnsi"/>
        </w:rPr>
        <w:t>propose to establish a</w:t>
      </w:r>
      <w:r w:rsidR="00DD2E99">
        <w:rPr>
          <w:rFonts w:cstheme="minorHAnsi"/>
        </w:rPr>
        <w:t>n interdisciplinary</w:t>
      </w:r>
      <w:r>
        <w:rPr>
          <w:rFonts w:cstheme="minorHAnsi"/>
        </w:rPr>
        <w:t xml:space="preserve"> Bachelor of Science in Computer Science and Business</w:t>
      </w:r>
      <w:r w:rsidR="007E43D3">
        <w:rPr>
          <w:rFonts w:cstheme="minorHAnsi"/>
        </w:rPr>
        <w:t>, conferred by the Fisher College of Business</w:t>
      </w:r>
      <w:r w:rsidR="00C06898">
        <w:rPr>
          <w:rFonts w:cstheme="minorHAnsi"/>
        </w:rPr>
        <w:t xml:space="preserve"> (FCOB)</w:t>
      </w:r>
      <w:r>
        <w:rPr>
          <w:rFonts w:cstheme="minorHAnsi"/>
        </w:rPr>
        <w:t>.</w:t>
      </w:r>
    </w:p>
    <w:p w14:paraId="2C86675A" w14:textId="77777777" w:rsidR="007E43D3" w:rsidRDefault="007E43D3" w:rsidP="00B31894">
      <w:pPr>
        <w:spacing w:after="0"/>
        <w:rPr>
          <w:rFonts w:cstheme="minorHAnsi"/>
        </w:rPr>
      </w:pPr>
    </w:p>
    <w:p w14:paraId="649E1B39" w14:textId="223FF56E" w:rsidR="007E43D3" w:rsidRDefault="00A36A3D" w:rsidP="00B31894">
      <w:pPr>
        <w:spacing w:after="0"/>
        <w:rPr>
          <w:rFonts w:cstheme="minorHAnsi"/>
        </w:rPr>
      </w:pPr>
      <w:r>
        <w:rPr>
          <w:rFonts w:cstheme="minorHAnsi"/>
        </w:rPr>
        <w:t>The Bachelor of Science in Computer Science and Business responds directly to workforce and student trends.</w:t>
      </w:r>
      <w:r w:rsidR="00135C68">
        <w:rPr>
          <w:rFonts w:cstheme="minorHAnsi"/>
        </w:rPr>
        <w:t xml:space="preserve">  By </w:t>
      </w:r>
      <w:r w:rsidR="001D555E">
        <w:rPr>
          <w:rFonts w:cstheme="minorHAnsi"/>
        </w:rPr>
        <w:t>purposefully</w:t>
      </w:r>
      <w:r w:rsidR="00135C68">
        <w:rPr>
          <w:rFonts w:cstheme="minorHAnsi"/>
        </w:rPr>
        <w:t xml:space="preserve"> integrating interdisciplinary education with work experience, the program will prepare a new generation of leaders who do not just support business with </w:t>
      </w:r>
      <w:r w:rsidR="0003394C">
        <w:rPr>
          <w:rFonts w:cstheme="minorHAnsi"/>
        </w:rPr>
        <w:t>technology but</w:t>
      </w:r>
      <w:r w:rsidR="00135C68">
        <w:rPr>
          <w:rFonts w:cstheme="minorHAnsi"/>
        </w:rPr>
        <w:t xml:space="preserve"> also use </w:t>
      </w:r>
      <w:r w:rsidR="001D555E">
        <w:rPr>
          <w:rFonts w:cstheme="minorHAnsi"/>
        </w:rPr>
        <w:t>technical depth to define and drive business outcomes.</w:t>
      </w:r>
    </w:p>
    <w:p w14:paraId="31094784" w14:textId="77777777" w:rsidR="0003394C" w:rsidRDefault="0003394C" w:rsidP="00B31894">
      <w:pPr>
        <w:spacing w:after="0"/>
        <w:rPr>
          <w:rFonts w:cstheme="minorHAnsi"/>
        </w:rPr>
      </w:pPr>
    </w:p>
    <w:p w14:paraId="1E779240" w14:textId="61E3E54A" w:rsidR="0003394C" w:rsidRDefault="0003394C" w:rsidP="00B31894">
      <w:pPr>
        <w:spacing w:after="0"/>
        <w:rPr>
          <w:rFonts w:cstheme="minorHAnsi"/>
        </w:rPr>
      </w:pPr>
      <w:r>
        <w:rPr>
          <w:rFonts w:cstheme="minorHAnsi"/>
        </w:rPr>
        <w:t xml:space="preserve">The primary target audience for this degree will be undergraduate students who are interested in working in technology companies in roles related to building and/or building technology products, primarily digital products, or </w:t>
      </w:r>
      <w:r w:rsidR="00FA3791">
        <w:rPr>
          <w:rFonts w:cstheme="minorHAnsi"/>
        </w:rPr>
        <w:t xml:space="preserve">company operations.  </w:t>
      </w:r>
      <w:r w:rsidR="000667F1">
        <w:rPr>
          <w:rFonts w:cstheme="minorHAnsi"/>
        </w:rPr>
        <w:t>Interested students will likely have future interest in roles such as software engineering, product management, technical sales, or emerging roles such as AI operations o</w:t>
      </w:r>
      <w:r w:rsidR="00E62BFC">
        <w:rPr>
          <w:rFonts w:cstheme="minorHAnsi"/>
        </w:rPr>
        <w:t>r go to market engineer.</w:t>
      </w:r>
    </w:p>
    <w:p w14:paraId="594D4C5F" w14:textId="77777777" w:rsidR="00E83C8D" w:rsidRDefault="00E83C8D" w:rsidP="00B31894">
      <w:pPr>
        <w:spacing w:after="0"/>
        <w:rPr>
          <w:rFonts w:cstheme="minorHAnsi"/>
        </w:rPr>
      </w:pPr>
    </w:p>
    <w:p w14:paraId="2A75AD94" w14:textId="398C9B09" w:rsidR="00393240" w:rsidRDefault="00E83C8D" w:rsidP="00B31894">
      <w:pPr>
        <w:spacing w:after="0"/>
        <w:rPr>
          <w:rFonts w:cstheme="minorHAnsi"/>
        </w:rPr>
      </w:pPr>
      <w:r>
        <w:rPr>
          <w:rFonts w:cstheme="minorHAnsi"/>
        </w:rPr>
        <w:t xml:space="preserve">The </w:t>
      </w:r>
      <w:r w:rsidR="00533F49">
        <w:rPr>
          <w:rFonts w:cstheme="minorHAnsi"/>
        </w:rPr>
        <w:t xml:space="preserve">new degree will be </w:t>
      </w:r>
      <w:r w:rsidR="00687A29">
        <w:rPr>
          <w:rFonts w:cstheme="minorHAnsi"/>
        </w:rPr>
        <w:t>structured</w:t>
      </w:r>
      <w:r w:rsidR="00533F49">
        <w:rPr>
          <w:rFonts w:cstheme="minorHAnsi"/>
        </w:rPr>
        <w:t xml:space="preserve"> in four key parts</w:t>
      </w:r>
      <w:r w:rsidR="00393240">
        <w:rPr>
          <w:rFonts w:cstheme="minorHAnsi"/>
        </w:rPr>
        <w:t>:</w:t>
      </w:r>
    </w:p>
    <w:p w14:paraId="71DAA4F0" w14:textId="77777777" w:rsidR="00393240" w:rsidRDefault="00393240" w:rsidP="00B31894">
      <w:pPr>
        <w:spacing w:after="0"/>
        <w:rPr>
          <w:rFonts w:cstheme="minorHAnsi"/>
        </w:rPr>
      </w:pPr>
    </w:p>
    <w:p w14:paraId="4D5CACD7" w14:textId="2834FBF4" w:rsidR="00393240" w:rsidRDefault="00393240" w:rsidP="00393240">
      <w:pPr>
        <w:pStyle w:val="ListParagraph"/>
        <w:numPr>
          <w:ilvl w:val="0"/>
          <w:numId w:val="11"/>
        </w:numPr>
        <w:spacing w:after="0"/>
        <w:rPr>
          <w:rFonts w:cstheme="minorHAnsi"/>
        </w:rPr>
      </w:pPr>
      <w:r>
        <w:rPr>
          <w:rFonts w:cstheme="minorHAnsi"/>
        </w:rPr>
        <w:t>G</w:t>
      </w:r>
      <w:r w:rsidR="00533F49" w:rsidRPr="00393240">
        <w:rPr>
          <w:rFonts w:cstheme="minorHAnsi"/>
        </w:rPr>
        <w:t xml:space="preserve">eneral </w:t>
      </w:r>
      <w:r>
        <w:rPr>
          <w:rFonts w:cstheme="minorHAnsi"/>
        </w:rPr>
        <w:t>E</w:t>
      </w:r>
      <w:r w:rsidR="00533F49" w:rsidRPr="00393240">
        <w:rPr>
          <w:rFonts w:cstheme="minorHAnsi"/>
        </w:rPr>
        <w:t xml:space="preserve">ducation and </w:t>
      </w:r>
      <w:r>
        <w:rPr>
          <w:rFonts w:cstheme="minorHAnsi"/>
        </w:rPr>
        <w:t>P</w:t>
      </w:r>
      <w:r w:rsidR="00533F49" w:rsidRPr="00393240">
        <w:rPr>
          <w:rFonts w:cstheme="minorHAnsi"/>
        </w:rPr>
        <w:t xml:space="preserve">re-major </w:t>
      </w:r>
      <w:r>
        <w:rPr>
          <w:rFonts w:cstheme="minorHAnsi"/>
        </w:rPr>
        <w:t>C</w:t>
      </w:r>
      <w:r w:rsidR="00533F49" w:rsidRPr="00393240">
        <w:rPr>
          <w:rFonts w:cstheme="minorHAnsi"/>
        </w:rPr>
        <w:t>oursework</w:t>
      </w:r>
    </w:p>
    <w:p w14:paraId="58277C52" w14:textId="4450BE3E" w:rsidR="00393240" w:rsidRDefault="00393240" w:rsidP="00393240">
      <w:pPr>
        <w:pStyle w:val="ListParagraph"/>
        <w:numPr>
          <w:ilvl w:val="0"/>
          <w:numId w:val="11"/>
        </w:numPr>
        <w:spacing w:after="0"/>
        <w:rPr>
          <w:rFonts w:cstheme="minorHAnsi"/>
        </w:rPr>
      </w:pPr>
      <w:r>
        <w:rPr>
          <w:rFonts w:cstheme="minorHAnsi"/>
        </w:rPr>
        <w:t>B</w:t>
      </w:r>
      <w:r w:rsidR="00533F49" w:rsidRPr="00393240">
        <w:rPr>
          <w:rFonts w:cstheme="minorHAnsi"/>
        </w:rPr>
        <w:t xml:space="preserve">lended </w:t>
      </w:r>
      <w:r>
        <w:rPr>
          <w:rFonts w:cstheme="minorHAnsi"/>
        </w:rPr>
        <w:t>C</w:t>
      </w:r>
      <w:r w:rsidR="00533F49" w:rsidRPr="00393240">
        <w:rPr>
          <w:rFonts w:cstheme="minorHAnsi"/>
        </w:rPr>
        <w:t>ore</w:t>
      </w:r>
      <w:r>
        <w:rPr>
          <w:rFonts w:cstheme="minorHAnsi"/>
        </w:rPr>
        <w:t xml:space="preserve">: </w:t>
      </w:r>
      <w:r w:rsidR="004A2A97">
        <w:rPr>
          <w:rFonts w:cstheme="minorHAnsi"/>
        </w:rPr>
        <w:t>A blend of foundational computer science and business courses that specifically prepare students with the knowledge, skills, and competencies needed to thrive in technology-centric organizations.</w:t>
      </w:r>
    </w:p>
    <w:p w14:paraId="448D368F" w14:textId="376CAC73" w:rsidR="00690A5E" w:rsidRDefault="00690A5E" w:rsidP="00393240">
      <w:pPr>
        <w:pStyle w:val="ListParagraph"/>
        <w:numPr>
          <w:ilvl w:val="0"/>
          <w:numId w:val="11"/>
        </w:numPr>
        <w:spacing w:after="0"/>
        <w:rPr>
          <w:rFonts w:cstheme="minorHAnsi"/>
        </w:rPr>
      </w:pPr>
      <w:r>
        <w:rPr>
          <w:rFonts w:cstheme="minorHAnsi"/>
        </w:rPr>
        <w:lastRenderedPageBreak/>
        <w:t>S</w:t>
      </w:r>
      <w:r w:rsidR="0088094E" w:rsidRPr="00393240">
        <w:rPr>
          <w:rFonts w:cstheme="minorHAnsi"/>
        </w:rPr>
        <w:t>pecialization</w:t>
      </w:r>
      <w:r w:rsidR="00393240" w:rsidRPr="00393240">
        <w:rPr>
          <w:rFonts w:cstheme="minorHAnsi"/>
        </w:rPr>
        <w:t xml:space="preserve"> </w:t>
      </w:r>
      <w:r>
        <w:rPr>
          <w:rFonts w:cstheme="minorHAnsi"/>
        </w:rPr>
        <w:t>C</w:t>
      </w:r>
      <w:r w:rsidR="00393240" w:rsidRPr="00393240">
        <w:rPr>
          <w:rFonts w:cstheme="minorHAnsi"/>
        </w:rPr>
        <w:t>oursework</w:t>
      </w:r>
      <w:r>
        <w:rPr>
          <w:rFonts w:cstheme="minorHAnsi"/>
        </w:rPr>
        <w:t xml:space="preserve">: </w:t>
      </w:r>
      <w:r w:rsidRPr="00393240">
        <w:rPr>
          <w:rFonts w:cstheme="minorHAnsi"/>
        </w:rPr>
        <w:t xml:space="preserve">Students will select one of two specialization options: Computer Science (CS) or Go to Market (GTM).  </w:t>
      </w:r>
    </w:p>
    <w:p w14:paraId="5F775088" w14:textId="03210F47" w:rsidR="00E83C8D" w:rsidRDefault="00690A5E" w:rsidP="00393240">
      <w:pPr>
        <w:pStyle w:val="ListParagraph"/>
        <w:numPr>
          <w:ilvl w:val="0"/>
          <w:numId w:val="11"/>
        </w:numPr>
        <w:spacing w:after="0"/>
        <w:rPr>
          <w:rFonts w:cstheme="minorHAnsi"/>
        </w:rPr>
      </w:pPr>
      <w:r>
        <w:rPr>
          <w:rFonts w:cstheme="minorHAnsi"/>
        </w:rPr>
        <w:t>C</w:t>
      </w:r>
      <w:r w:rsidR="0088094E" w:rsidRPr="00393240">
        <w:rPr>
          <w:rFonts w:cstheme="minorHAnsi"/>
        </w:rPr>
        <w:t xml:space="preserve">oncurrent, </w:t>
      </w:r>
      <w:r>
        <w:rPr>
          <w:rFonts w:cstheme="minorHAnsi"/>
        </w:rPr>
        <w:t>P</w:t>
      </w:r>
      <w:r w:rsidR="0088094E" w:rsidRPr="00393240">
        <w:rPr>
          <w:rFonts w:cstheme="minorHAnsi"/>
        </w:rPr>
        <w:t xml:space="preserve">art-time </w:t>
      </w:r>
      <w:r>
        <w:rPr>
          <w:rFonts w:cstheme="minorHAnsi"/>
        </w:rPr>
        <w:t>C</w:t>
      </w:r>
      <w:r w:rsidR="0088094E" w:rsidRPr="00393240">
        <w:rPr>
          <w:rFonts w:cstheme="minorHAnsi"/>
        </w:rPr>
        <w:t>o-op</w:t>
      </w:r>
      <w:r>
        <w:rPr>
          <w:rFonts w:cstheme="minorHAnsi"/>
        </w:rPr>
        <w:t>:</w:t>
      </w:r>
      <w:r w:rsidR="00C11B52">
        <w:rPr>
          <w:rFonts w:cstheme="minorHAnsi"/>
        </w:rPr>
        <w:t xml:space="preserve"> Students will work approximately 10-15 hours per week in paid technology and business roles related to their area of interest while receiving credit </w:t>
      </w:r>
      <w:proofErr w:type="gramStart"/>
      <w:r w:rsidR="00C11B52">
        <w:rPr>
          <w:rFonts w:cstheme="minorHAnsi"/>
        </w:rPr>
        <w:t>towards</w:t>
      </w:r>
      <w:proofErr w:type="gramEnd"/>
      <w:r w:rsidR="00C11B52">
        <w:rPr>
          <w:rFonts w:cstheme="minorHAnsi"/>
        </w:rPr>
        <w:t xml:space="preserve"> their degree.</w:t>
      </w:r>
    </w:p>
    <w:p w14:paraId="459F14A8" w14:textId="045E0637" w:rsidR="003645D5" w:rsidRDefault="003645D5" w:rsidP="006C3567">
      <w:pPr>
        <w:spacing w:after="0"/>
        <w:rPr>
          <w:rFonts w:cstheme="minorHAnsi"/>
        </w:rPr>
      </w:pPr>
      <w:r>
        <w:rPr>
          <w:rFonts w:cstheme="minorHAnsi"/>
        </w:rPr>
        <w:t xml:space="preserve">The program will require a minimum of 121 total credit hours.  </w:t>
      </w:r>
    </w:p>
    <w:p w14:paraId="26E303C9" w14:textId="77777777" w:rsidR="003645D5" w:rsidRDefault="003645D5" w:rsidP="006C3567">
      <w:pPr>
        <w:spacing w:after="0"/>
        <w:rPr>
          <w:rFonts w:cstheme="minorHAnsi"/>
        </w:rPr>
      </w:pPr>
    </w:p>
    <w:p w14:paraId="7F9C5E69" w14:textId="02E85A76" w:rsidR="006C3567" w:rsidRDefault="006C3567" w:rsidP="006C3567">
      <w:pPr>
        <w:spacing w:after="0"/>
        <w:rPr>
          <w:rFonts w:cstheme="minorHAnsi"/>
        </w:rPr>
      </w:pPr>
      <w:r>
        <w:rPr>
          <w:rFonts w:cstheme="minorHAnsi"/>
        </w:rPr>
        <w:t xml:space="preserve">Students will </w:t>
      </w:r>
      <w:r w:rsidR="00AC0CA8">
        <w:rPr>
          <w:rFonts w:cstheme="minorHAnsi"/>
        </w:rPr>
        <w:t xml:space="preserve">have two admissions pathways.  They can </w:t>
      </w:r>
      <w:r>
        <w:rPr>
          <w:rFonts w:cstheme="minorHAnsi"/>
        </w:rPr>
        <w:t>either be dir</w:t>
      </w:r>
      <w:r w:rsidR="00AC0CA8">
        <w:rPr>
          <w:rFonts w:cstheme="minorHAnsi"/>
        </w:rPr>
        <w:t xml:space="preserve">ectly admitted to the program through the university application, or </w:t>
      </w:r>
      <w:r w:rsidR="00E12B78">
        <w:rPr>
          <w:rFonts w:cstheme="minorHAnsi"/>
        </w:rPr>
        <w:t>students can apply to the program on a rolling basis</w:t>
      </w:r>
      <w:r w:rsidR="007E2834">
        <w:rPr>
          <w:rFonts w:cstheme="minorHAnsi"/>
        </w:rPr>
        <w:t xml:space="preserve"> during their first year.</w:t>
      </w:r>
      <w:r w:rsidR="00762232">
        <w:rPr>
          <w:rFonts w:cstheme="minorHAnsi"/>
        </w:rPr>
        <w:t xml:space="preserve">  </w:t>
      </w:r>
      <w:r w:rsidR="00197929">
        <w:rPr>
          <w:rFonts w:cstheme="minorHAnsi"/>
        </w:rPr>
        <w:t xml:space="preserve">The program expects an initial </w:t>
      </w:r>
      <w:r w:rsidR="003645D5">
        <w:rPr>
          <w:rFonts w:cstheme="minorHAnsi"/>
        </w:rPr>
        <w:t>cohort of 100 students.</w:t>
      </w:r>
    </w:p>
    <w:p w14:paraId="04D45E80" w14:textId="77777777" w:rsidR="007303F8" w:rsidRDefault="007303F8" w:rsidP="006C3567">
      <w:pPr>
        <w:spacing w:after="0"/>
        <w:rPr>
          <w:rFonts w:cstheme="minorHAnsi"/>
        </w:rPr>
      </w:pPr>
    </w:p>
    <w:p w14:paraId="68F4809C" w14:textId="1373BCE4" w:rsidR="007303F8" w:rsidRDefault="00AF3486" w:rsidP="006C3567">
      <w:pPr>
        <w:spacing w:after="0"/>
        <w:rPr>
          <w:rFonts w:cstheme="minorHAnsi"/>
        </w:rPr>
      </w:pPr>
      <w:r>
        <w:rPr>
          <w:rFonts w:cstheme="minorHAnsi"/>
        </w:rPr>
        <w:t>The intention is that the new degree will</w:t>
      </w:r>
      <w:r w:rsidR="00E4288D">
        <w:rPr>
          <w:rFonts w:cstheme="minorHAnsi"/>
        </w:rPr>
        <w:t xml:space="preserve"> complement existing programs—rather than compete with them.</w:t>
      </w:r>
    </w:p>
    <w:p w14:paraId="65CA817E" w14:textId="77777777" w:rsidR="007445DA" w:rsidRDefault="007445DA" w:rsidP="006C3567">
      <w:pPr>
        <w:spacing w:after="0"/>
        <w:rPr>
          <w:rFonts w:cstheme="minorHAnsi"/>
        </w:rPr>
      </w:pPr>
    </w:p>
    <w:p w14:paraId="5B52B4EF" w14:textId="24B422F4" w:rsidR="007445DA" w:rsidRDefault="0044410E" w:rsidP="006C3567">
      <w:pPr>
        <w:spacing w:after="0"/>
        <w:rPr>
          <w:rFonts w:cstheme="minorHAnsi"/>
        </w:rPr>
      </w:pPr>
      <w:r>
        <w:rPr>
          <w:rFonts w:cstheme="minorHAnsi"/>
        </w:rPr>
        <w:t xml:space="preserve">Agrawal shared with the Council that the degree’s budget will be covered by tuition revenue plus </w:t>
      </w:r>
      <w:r w:rsidR="00E83EF7">
        <w:rPr>
          <w:rFonts w:cstheme="minorHAnsi"/>
        </w:rPr>
        <w:t xml:space="preserve">the </w:t>
      </w:r>
      <w:proofErr w:type="spellStart"/>
      <w:r w:rsidR="00E83EF7">
        <w:rPr>
          <w:rFonts w:cstheme="minorHAnsi"/>
        </w:rPr>
        <w:t>Timashev</w:t>
      </w:r>
      <w:proofErr w:type="spellEnd"/>
      <w:r w:rsidR="00E83EF7">
        <w:rPr>
          <w:rFonts w:cstheme="minorHAnsi"/>
        </w:rPr>
        <w:t xml:space="preserve"> gift.</w:t>
      </w:r>
    </w:p>
    <w:p w14:paraId="188481C9" w14:textId="77777777" w:rsidR="001E4DB8" w:rsidRDefault="001E4DB8" w:rsidP="006C3567">
      <w:pPr>
        <w:spacing w:after="0"/>
        <w:rPr>
          <w:rFonts w:cstheme="minorHAnsi"/>
        </w:rPr>
      </w:pPr>
    </w:p>
    <w:p w14:paraId="2606B97C" w14:textId="6336184F" w:rsidR="001E4DB8" w:rsidRDefault="001E4DB8" w:rsidP="006C3567">
      <w:pPr>
        <w:spacing w:after="0"/>
        <w:rPr>
          <w:rFonts w:cstheme="minorHAnsi"/>
        </w:rPr>
      </w:pPr>
      <w:r>
        <w:rPr>
          <w:rFonts w:cstheme="minorHAnsi"/>
        </w:rPr>
        <w:t>The Council did not have any questions or concerns.</w:t>
      </w:r>
    </w:p>
    <w:p w14:paraId="7CE728EE" w14:textId="77777777" w:rsidR="00E83EF7" w:rsidRDefault="00E83EF7" w:rsidP="006C3567">
      <w:pPr>
        <w:spacing w:after="0"/>
        <w:rPr>
          <w:rFonts w:cstheme="minorHAnsi"/>
        </w:rPr>
      </w:pPr>
    </w:p>
    <w:p w14:paraId="1103FA6F" w14:textId="77777777" w:rsidR="001E4DB8" w:rsidRDefault="001E4DB8" w:rsidP="001E4DB8">
      <w:pPr>
        <w:spacing w:after="0" w:line="240" w:lineRule="auto"/>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48AA534C" w14:textId="77777777" w:rsidR="00E83EF7" w:rsidRDefault="00E83EF7" w:rsidP="006C3567">
      <w:pPr>
        <w:spacing w:after="0"/>
        <w:rPr>
          <w:rFonts w:cstheme="minorHAnsi"/>
        </w:rPr>
      </w:pPr>
    </w:p>
    <w:p w14:paraId="1C059E2A" w14:textId="1E916CFA" w:rsidR="008B1B3D" w:rsidRPr="008B1B3D" w:rsidRDefault="008B1B3D" w:rsidP="008B1B3D">
      <w:pPr>
        <w:pStyle w:val="ListParagraph"/>
        <w:numPr>
          <w:ilvl w:val="0"/>
          <w:numId w:val="12"/>
        </w:numPr>
        <w:spacing w:after="0"/>
        <w:rPr>
          <w:rFonts w:cstheme="minorHAnsi"/>
        </w:rPr>
      </w:pPr>
      <w:r w:rsidRPr="008B1B3D">
        <w:rPr>
          <w:b/>
          <w:bCs/>
        </w:rPr>
        <w:t>Proposal to establish an OSU Institute on Aging – Enterprise for Research, Innovation and Knowledge</w:t>
      </w:r>
    </w:p>
    <w:p w14:paraId="5E6736A4" w14:textId="77777777" w:rsidR="00303BE3" w:rsidRDefault="00303BE3" w:rsidP="00B31894">
      <w:pPr>
        <w:spacing w:after="0"/>
        <w:rPr>
          <w:rFonts w:cstheme="minorHAnsi"/>
          <w:b/>
          <w:bCs/>
        </w:rPr>
      </w:pPr>
    </w:p>
    <w:p w14:paraId="6A4AF619" w14:textId="5BFD548C" w:rsidR="008B1B3D" w:rsidRDefault="008B1B3D" w:rsidP="00B31894">
      <w:pPr>
        <w:spacing w:after="0"/>
        <w:rPr>
          <w:rFonts w:cstheme="minorHAnsi"/>
        </w:rPr>
      </w:pPr>
      <w:r>
        <w:rPr>
          <w:rFonts w:cstheme="minorHAnsi"/>
        </w:rPr>
        <w:t xml:space="preserve">Guests: Christin Burd, </w:t>
      </w:r>
      <w:r w:rsidR="00D03A0A">
        <w:rPr>
          <w:rFonts w:cstheme="minorHAnsi"/>
        </w:rPr>
        <w:t xml:space="preserve">Professor, Department of Molecular Genetics; </w:t>
      </w:r>
      <w:r>
        <w:rPr>
          <w:rFonts w:cstheme="minorHAnsi"/>
        </w:rPr>
        <w:t xml:space="preserve">Carolyn Presley, </w:t>
      </w:r>
      <w:r w:rsidR="004F4EF9">
        <w:rPr>
          <w:rFonts w:cstheme="minorHAnsi"/>
        </w:rPr>
        <w:t xml:space="preserve">Associate Professor, Department of Medical Oncology; </w:t>
      </w:r>
      <w:r>
        <w:rPr>
          <w:rFonts w:cstheme="minorHAnsi"/>
        </w:rPr>
        <w:t>Ashley Rosko</w:t>
      </w:r>
      <w:r w:rsidR="00010ABB">
        <w:rPr>
          <w:rFonts w:cstheme="minorHAnsi"/>
        </w:rPr>
        <w:t>, Professor-Clinical, Department of Hematology</w:t>
      </w:r>
    </w:p>
    <w:p w14:paraId="6AC30674" w14:textId="77777777" w:rsidR="00010ABB" w:rsidRDefault="00010ABB" w:rsidP="00B31894">
      <w:pPr>
        <w:spacing w:after="0"/>
        <w:rPr>
          <w:rFonts w:cstheme="minorHAnsi"/>
        </w:rPr>
      </w:pPr>
    </w:p>
    <w:p w14:paraId="3D6EB1F9" w14:textId="55186DE3" w:rsidR="00010ABB" w:rsidRDefault="00010ABB" w:rsidP="00B31894">
      <w:pPr>
        <w:spacing w:after="0"/>
        <w:rPr>
          <w:rFonts w:cstheme="minorHAnsi"/>
        </w:rPr>
      </w:pPr>
      <w:r>
        <w:rPr>
          <w:rFonts w:cstheme="minorHAnsi"/>
        </w:rPr>
        <w:t xml:space="preserve">The </w:t>
      </w:r>
      <w:r w:rsidR="008B74A8">
        <w:rPr>
          <w:rFonts w:cstheme="minorHAnsi"/>
        </w:rPr>
        <w:t xml:space="preserve">Enterprise for Research, Innovation and Knowledge </w:t>
      </w:r>
      <w:proofErr w:type="gramStart"/>
      <w:r w:rsidR="008B74A8">
        <w:rPr>
          <w:rFonts w:cstheme="minorHAnsi"/>
        </w:rPr>
        <w:t>proposes</w:t>
      </w:r>
      <w:proofErr w:type="gramEnd"/>
      <w:r w:rsidR="008B74A8">
        <w:rPr>
          <w:rFonts w:cstheme="minorHAnsi"/>
        </w:rPr>
        <w:t xml:space="preserve"> </w:t>
      </w:r>
      <w:proofErr w:type="gramStart"/>
      <w:r w:rsidR="008B74A8">
        <w:rPr>
          <w:rFonts w:cstheme="minorHAnsi"/>
        </w:rPr>
        <w:t>to establish</w:t>
      </w:r>
      <w:proofErr w:type="gramEnd"/>
      <w:r w:rsidR="008B74A8">
        <w:rPr>
          <w:rFonts w:cstheme="minorHAnsi"/>
        </w:rPr>
        <w:t xml:space="preserve"> an OSU Institute on Aging.</w:t>
      </w:r>
    </w:p>
    <w:p w14:paraId="47EB2E77" w14:textId="77777777" w:rsidR="008B74A8" w:rsidRDefault="008B74A8" w:rsidP="00B31894">
      <w:pPr>
        <w:spacing w:after="0"/>
        <w:rPr>
          <w:rFonts w:cstheme="minorHAnsi"/>
        </w:rPr>
      </w:pPr>
    </w:p>
    <w:p w14:paraId="44C28764" w14:textId="77777777" w:rsidR="00D114BD" w:rsidRDefault="007E6168" w:rsidP="00B31894">
      <w:pPr>
        <w:spacing w:after="0"/>
        <w:rPr>
          <w:rFonts w:cstheme="minorHAnsi"/>
        </w:rPr>
      </w:pPr>
      <w:r>
        <w:rPr>
          <w:rFonts w:cstheme="minorHAnsi"/>
        </w:rPr>
        <w:t xml:space="preserve">The Institute on Aging will address the growing needs of </w:t>
      </w:r>
      <w:r w:rsidR="009D250E">
        <w:rPr>
          <w:rFonts w:cstheme="minorHAnsi"/>
        </w:rPr>
        <w:t xml:space="preserve">the nation’s aging population through interdisciplinary research, education, clinical care, and community engagement.  </w:t>
      </w:r>
      <w:r w:rsidR="006D586D">
        <w:rPr>
          <w:rFonts w:cstheme="minorHAnsi"/>
        </w:rPr>
        <w:t>OSU is well-positioned to integrate scientific efforts to promote health aging and attenuate age-related diseas</w:t>
      </w:r>
      <w:r w:rsidR="00B67D61">
        <w:rPr>
          <w:rFonts w:cstheme="minorHAnsi"/>
        </w:rPr>
        <w:t>e</w:t>
      </w:r>
      <w:r w:rsidR="009B2404">
        <w:rPr>
          <w:rFonts w:cstheme="minorHAnsi"/>
        </w:rPr>
        <w:t xml:space="preserve"> </w:t>
      </w:r>
      <w:r w:rsidR="00E92D47">
        <w:rPr>
          <w:rFonts w:cstheme="minorHAnsi"/>
        </w:rPr>
        <w:t xml:space="preserve">as it is already home to researchers who excel across </w:t>
      </w:r>
      <w:r w:rsidR="00A40F49">
        <w:rPr>
          <w:rFonts w:cstheme="minorHAnsi"/>
        </w:rPr>
        <w:t>basic science, cognitive, clinical, and community-based aging research.</w:t>
      </w:r>
    </w:p>
    <w:p w14:paraId="6A77937D" w14:textId="77777777" w:rsidR="00D114BD" w:rsidRDefault="00D114BD" w:rsidP="00B31894">
      <w:pPr>
        <w:spacing w:after="0"/>
        <w:rPr>
          <w:rFonts w:cstheme="minorHAnsi"/>
        </w:rPr>
      </w:pPr>
    </w:p>
    <w:p w14:paraId="70363967" w14:textId="0B25BFD8" w:rsidR="008B74A8" w:rsidRDefault="00A40F49" w:rsidP="00B31894">
      <w:pPr>
        <w:spacing w:after="0"/>
        <w:rPr>
          <w:rFonts w:cstheme="minorHAnsi"/>
        </w:rPr>
      </w:pPr>
      <w:r>
        <w:rPr>
          <w:rFonts w:cstheme="minorHAnsi"/>
        </w:rPr>
        <w:t xml:space="preserve">The Institute on Aging will </w:t>
      </w:r>
      <w:r w:rsidR="00866C54">
        <w:rPr>
          <w:rFonts w:cstheme="minorHAnsi"/>
        </w:rPr>
        <w:t xml:space="preserve">act as a hub, </w:t>
      </w:r>
      <w:r>
        <w:rPr>
          <w:rFonts w:cstheme="minorHAnsi"/>
        </w:rPr>
        <w:t>unit</w:t>
      </w:r>
      <w:r w:rsidR="00866C54">
        <w:rPr>
          <w:rFonts w:cstheme="minorHAnsi"/>
        </w:rPr>
        <w:t>ing</w:t>
      </w:r>
      <w:r>
        <w:rPr>
          <w:rFonts w:cstheme="minorHAnsi"/>
        </w:rPr>
        <w:t xml:space="preserve"> and support</w:t>
      </w:r>
      <w:r w:rsidR="00866C54">
        <w:rPr>
          <w:rFonts w:cstheme="minorHAnsi"/>
        </w:rPr>
        <w:t>ing</w:t>
      </w:r>
      <w:r>
        <w:rPr>
          <w:rFonts w:cstheme="minorHAnsi"/>
        </w:rPr>
        <w:t xml:space="preserve"> aging-related research across camp</w:t>
      </w:r>
      <w:r w:rsidR="00D114BD">
        <w:rPr>
          <w:rFonts w:cstheme="minorHAnsi"/>
        </w:rPr>
        <w:t>us</w:t>
      </w:r>
      <w:r>
        <w:rPr>
          <w:rFonts w:cstheme="minorHAnsi"/>
        </w:rPr>
        <w:t xml:space="preserve"> by creating comprehensive </w:t>
      </w:r>
      <w:r w:rsidR="00EB3D7E">
        <w:rPr>
          <w:rFonts w:cstheme="minorHAnsi"/>
        </w:rPr>
        <w:t>resources, knowledge banks, and infrastructure to strengthen existing programs and amplify interdisciplinary science.</w:t>
      </w:r>
      <w:r w:rsidR="00D114BD">
        <w:rPr>
          <w:rFonts w:cstheme="minorHAnsi"/>
        </w:rPr>
        <w:t xml:space="preserve">  </w:t>
      </w:r>
      <w:r w:rsidR="00B44400">
        <w:rPr>
          <w:rFonts w:cstheme="minorHAnsi"/>
        </w:rPr>
        <w:t>Faculty involvement in aging-related research spans 13</w:t>
      </w:r>
      <w:r w:rsidR="00907DAF">
        <w:rPr>
          <w:rFonts w:cstheme="minorHAnsi"/>
        </w:rPr>
        <w:t xml:space="preserve"> colleges</w:t>
      </w:r>
      <w:r w:rsidR="009A0BFF">
        <w:rPr>
          <w:rFonts w:cstheme="minorHAnsi"/>
        </w:rPr>
        <w:t xml:space="preserve"> and 50+ faculty</w:t>
      </w:r>
      <w:r w:rsidR="00907DAF">
        <w:rPr>
          <w:rFonts w:cstheme="minorHAnsi"/>
        </w:rPr>
        <w:t xml:space="preserve"> across campus </w:t>
      </w:r>
      <w:r w:rsidR="00E62D45">
        <w:rPr>
          <w:rFonts w:cstheme="minorHAnsi"/>
        </w:rPr>
        <w:t xml:space="preserve">with experts </w:t>
      </w:r>
      <w:r w:rsidR="00D745DB">
        <w:rPr>
          <w:rFonts w:cstheme="minorHAnsi"/>
        </w:rPr>
        <w:t xml:space="preserve">in the areas of aging biology, brain and neuromuscular aging, cancer, caregiver support, social science, health and rehabilitation sciences, nutrition and food science, and education and learner integration.  </w:t>
      </w:r>
      <w:r w:rsidR="008C39A3">
        <w:rPr>
          <w:rFonts w:cstheme="minorHAnsi"/>
        </w:rPr>
        <w:t xml:space="preserve">  </w:t>
      </w:r>
      <w:r w:rsidR="00EA479E">
        <w:rPr>
          <w:rFonts w:cstheme="minorHAnsi"/>
        </w:rPr>
        <w:t xml:space="preserve">  </w:t>
      </w:r>
    </w:p>
    <w:p w14:paraId="62DDA1E7" w14:textId="77777777" w:rsidR="008B1B3D" w:rsidRDefault="008B1B3D" w:rsidP="00B31894">
      <w:pPr>
        <w:spacing w:after="0"/>
        <w:rPr>
          <w:rFonts w:cstheme="minorHAnsi"/>
        </w:rPr>
      </w:pPr>
    </w:p>
    <w:p w14:paraId="66AB2EE4" w14:textId="7CB53C21" w:rsidR="00B67D61" w:rsidRDefault="00E03DFE" w:rsidP="00B31894">
      <w:pPr>
        <w:spacing w:after="0"/>
        <w:rPr>
          <w:rFonts w:cstheme="minorHAnsi"/>
        </w:rPr>
      </w:pPr>
      <w:r>
        <w:rPr>
          <w:rFonts w:cstheme="minorHAnsi"/>
        </w:rPr>
        <w:lastRenderedPageBreak/>
        <w:t xml:space="preserve">A phased approach is currently planned based on the prioritization of known university gaps in aging basic and translational </w:t>
      </w:r>
      <w:proofErr w:type="spellStart"/>
      <w:r>
        <w:rPr>
          <w:rFonts w:cstheme="minorHAnsi"/>
        </w:rPr>
        <w:t>geroscience</w:t>
      </w:r>
      <w:proofErr w:type="spellEnd"/>
      <w:r>
        <w:rPr>
          <w:rFonts w:cstheme="minorHAnsi"/>
        </w:rPr>
        <w:t xml:space="preserve"> research.  Phase I</w:t>
      </w:r>
      <w:r w:rsidR="00102A8D">
        <w:rPr>
          <w:rFonts w:cstheme="minorHAnsi"/>
        </w:rPr>
        <w:t xml:space="preserve"> focuses on building the collaborative framework and resources to support interdisciplinary aging research</w:t>
      </w:r>
      <w:r w:rsidR="001970B6">
        <w:rPr>
          <w:rFonts w:cstheme="minorHAnsi"/>
        </w:rPr>
        <w:t xml:space="preserve"> as well as increasing research, investigator-initiated trials, and inventions.  </w:t>
      </w:r>
      <w:r w:rsidR="00DF49E4">
        <w:rPr>
          <w:rFonts w:cstheme="minorHAnsi"/>
        </w:rPr>
        <w:t xml:space="preserve">Phase II focuses </w:t>
      </w:r>
      <w:r w:rsidR="00D33AF1">
        <w:rPr>
          <w:rFonts w:cstheme="minorHAnsi"/>
        </w:rPr>
        <w:t>on advocacy, outreach, and engagement as well as continued development of a university-wide age-friendly ecosystem.</w:t>
      </w:r>
    </w:p>
    <w:p w14:paraId="46A3DD61" w14:textId="77777777" w:rsidR="00C0128A" w:rsidRDefault="00C0128A" w:rsidP="00B31894">
      <w:pPr>
        <w:spacing w:after="0"/>
        <w:rPr>
          <w:rFonts w:cstheme="minorHAnsi"/>
        </w:rPr>
      </w:pPr>
    </w:p>
    <w:p w14:paraId="17060500" w14:textId="1DC8B59A" w:rsidR="00D33AF1" w:rsidRDefault="009A0B85" w:rsidP="00B31894">
      <w:pPr>
        <w:spacing w:after="0"/>
        <w:rPr>
          <w:rFonts w:cstheme="minorHAnsi"/>
        </w:rPr>
      </w:pPr>
      <w:r>
        <w:rPr>
          <w:rFonts w:cstheme="minorHAnsi"/>
        </w:rPr>
        <w:t>The categories of membership are faculty, trainee, staff, and external members.</w:t>
      </w:r>
      <w:r w:rsidR="007F781D">
        <w:rPr>
          <w:rFonts w:cstheme="minorHAnsi"/>
        </w:rPr>
        <w:t xml:space="preserve">  Membership is extended to, or requested by, a candidate.  Candidates must meet requirements that are designed to be inclusive and mutually beneficial </w:t>
      </w:r>
      <w:r w:rsidR="00B31338">
        <w:rPr>
          <w:rFonts w:cstheme="minorHAnsi"/>
        </w:rPr>
        <w:t xml:space="preserve">to the Institute.  Members must participate in </w:t>
      </w:r>
      <w:proofErr w:type="gramStart"/>
      <w:r w:rsidR="00B31338">
        <w:rPr>
          <w:rFonts w:cstheme="minorHAnsi"/>
        </w:rPr>
        <w:t>the research</w:t>
      </w:r>
      <w:proofErr w:type="gramEnd"/>
      <w:r w:rsidR="00B31338">
        <w:rPr>
          <w:rFonts w:cstheme="minorHAnsi"/>
        </w:rPr>
        <w:t xml:space="preserve">, clinical care, outreach, or educational missions of the Institute.  </w:t>
      </w:r>
      <w:r w:rsidR="00A14692">
        <w:rPr>
          <w:rFonts w:cstheme="minorHAnsi"/>
        </w:rPr>
        <w:t xml:space="preserve">Participation should include basic, translational, clinical, or human-centric research, education development or oversight, philanthropic or business activities related to aging </w:t>
      </w:r>
      <w:r w:rsidR="00B82810">
        <w:rPr>
          <w:rFonts w:cstheme="minorHAnsi"/>
        </w:rPr>
        <w:t>science, or efforts to improve aging healthcare delivery.</w:t>
      </w:r>
    </w:p>
    <w:p w14:paraId="6691D2B7" w14:textId="77777777" w:rsidR="00B82810" w:rsidRDefault="00B82810" w:rsidP="00B31894">
      <w:pPr>
        <w:spacing w:after="0"/>
        <w:rPr>
          <w:rFonts w:cstheme="minorHAnsi"/>
        </w:rPr>
      </w:pPr>
    </w:p>
    <w:p w14:paraId="57468AAB" w14:textId="44D1BDC0" w:rsidR="00B82810" w:rsidRDefault="00B82810" w:rsidP="00B31894">
      <w:pPr>
        <w:spacing w:after="0"/>
        <w:rPr>
          <w:rFonts w:cstheme="minorHAnsi"/>
        </w:rPr>
      </w:pPr>
      <w:r>
        <w:rPr>
          <w:rFonts w:cstheme="minorHAnsi"/>
        </w:rPr>
        <w:t xml:space="preserve">The Institute on Aging will report directly to </w:t>
      </w:r>
      <w:proofErr w:type="gramStart"/>
      <w:r>
        <w:rPr>
          <w:rFonts w:cstheme="minorHAnsi"/>
        </w:rPr>
        <w:t>the Enterprise</w:t>
      </w:r>
      <w:proofErr w:type="gramEnd"/>
      <w:r>
        <w:rPr>
          <w:rFonts w:cstheme="minorHAnsi"/>
        </w:rPr>
        <w:t xml:space="preserve"> for Research, Innovation and Knowledge (ERIK)</w:t>
      </w:r>
      <w:r w:rsidR="00417907">
        <w:rPr>
          <w:rFonts w:cstheme="minorHAnsi"/>
        </w:rPr>
        <w:t>.  The Institute will have three co-directors</w:t>
      </w:r>
      <w:r w:rsidR="00CA3D1A">
        <w:rPr>
          <w:rFonts w:cstheme="minorHAnsi"/>
        </w:rPr>
        <w:t xml:space="preserve">, rotating every five years to reflect the diverse expertise across colleges.  </w:t>
      </w:r>
      <w:r w:rsidR="009E4ED5">
        <w:rPr>
          <w:rFonts w:cstheme="minorHAnsi"/>
        </w:rPr>
        <w:t xml:space="preserve">The co-directors will lead three areas: Basic and Translational Aging Research, Clinical Aging Research, and Aging Research Innovation and Training.  </w:t>
      </w:r>
      <w:r w:rsidR="007E3E2D">
        <w:rPr>
          <w:rFonts w:cstheme="minorHAnsi"/>
        </w:rPr>
        <w:t xml:space="preserve">In addition to the co-directors, there will be five deputy directors.  </w:t>
      </w:r>
      <w:r w:rsidR="00407459">
        <w:rPr>
          <w:rFonts w:cstheme="minorHAnsi"/>
        </w:rPr>
        <w:t xml:space="preserve">There will </w:t>
      </w:r>
      <w:r w:rsidR="00340920">
        <w:rPr>
          <w:rFonts w:cstheme="minorHAnsi"/>
        </w:rPr>
        <w:t>also be an</w:t>
      </w:r>
      <w:r w:rsidR="00407459">
        <w:rPr>
          <w:rFonts w:cstheme="minorHAnsi"/>
        </w:rPr>
        <w:t xml:space="preserve"> Internal Advisory Committee</w:t>
      </w:r>
      <w:r w:rsidR="00340920">
        <w:rPr>
          <w:rFonts w:cstheme="minorHAnsi"/>
        </w:rPr>
        <w:t>, an External Advising Committee, and a Deans Advisory Committee.</w:t>
      </w:r>
    </w:p>
    <w:p w14:paraId="0BADD38C" w14:textId="77777777" w:rsidR="00340920" w:rsidRDefault="00340920" w:rsidP="00B31894">
      <w:pPr>
        <w:spacing w:after="0"/>
        <w:rPr>
          <w:rFonts w:cstheme="minorHAnsi"/>
        </w:rPr>
      </w:pPr>
    </w:p>
    <w:p w14:paraId="647F897F" w14:textId="0A9672F2" w:rsidR="00340920" w:rsidRDefault="00932533" w:rsidP="00B31894">
      <w:pPr>
        <w:spacing w:after="0"/>
        <w:rPr>
          <w:rFonts w:cstheme="minorHAnsi"/>
        </w:rPr>
      </w:pPr>
      <w:r>
        <w:rPr>
          <w:rFonts w:cstheme="minorHAnsi"/>
        </w:rPr>
        <w:t xml:space="preserve">The College of Medicine, Comprehensive Cancer Center, and ERIK </w:t>
      </w:r>
      <w:r w:rsidR="009736CA">
        <w:rPr>
          <w:rFonts w:cstheme="minorHAnsi"/>
        </w:rPr>
        <w:t>made initial investments to support the development of the Institute.</w:t>
      </w:r>
      <w:r w:rsidR="005A0226">
        <w:rPr>
          <w:rFonts w:cstheme="minorHAnsi"/>
        </w:rPr>
        <w:t xml:space="preserve">  Future funding strategy includes a diverse portfolio of sources, including extramural grant funding, philanthropic support, and fee-for-service.</w:t>
      </w:r>
    </w:p>
    <w:p w14:paraId="7607EFB0" w14:textId="77777777" w:rsidR="00300D29" w:rsidRDefault="00300D29" w:rsidP="00B31894">
      <w:pPr>
        <w:spacing w:after="0"/>
        <w:rPr>
          <w:rFonts w:cstheme="minorHAnsi"/>
        </w:rPr>
      </w:pPr>
    </w:p>
    <w:p w14:paraId="2A089558" w14:textId="492552ED" w:rsidR="00300D29" w:rsidRDefault="00300D29" w:rsidP="00B31894">
      <w:pPr>
        <w:spacing w:after="0"/>
        <w:rPr>
          <w:rFonts w:cstheme="minorHAnsi"/>
        </w:rPr>
      </w:pPr>
      <w:r>
        <w:rPr>
          <w:rFonts w:cstheme="minorHAnsi"/>
        </w:rPr>
        <w:t>The Institute has developed a</w:t>
      </w:r>
      <w:r w:rsidR="00711C09">
        <w:rPr>
          <w:rFonts w:cstheme="minorHAnsi"/>
        </w:rPr>
        <w:t>n evaluation plan and benchmark criteria.</w:t>
      </w:r>
    </w:p>
    <w:p w14:paraId="0F37C41F" w14:textId="77777777" w:rsidR="00353556" w:rsidRDefault="00353556" w:rsidP="00B31894">
      <w:pPr>
        <w:spacing w:after="0"/>
        <w:rPr>
          <w:rFonts w:cstheme="minorHAnsi"/>
        </w:rPr>
      </w:pPr>
    </w:p>
    <w:p w14:paraId="5DA9E457" w14:textId="15F353D4" w:rsidR="00353556" w:rsidRDefault="00353556" w:rsidP="00B31894">
      <w:pPr>
        <w:spacing w:after="0"/>
        <w:rPr>
          <w:rFonts w:cstheme="minorHAnsi"/>
        </w:rPr>
      </w:pPr>
      <w:r>
        <w:rPr>
          <w:rFonts w:cstheme="minorHAnsi"/>
        </w:rPr>
        <w:t>Letters of support were provided.</w:t>
      </w:r>
    </w:p>
    <w:p w14:paraId="5131AD56" w14:textId="77777777" w:rsidR="00711C09" w:rsidRDefault="00711C09" w:rsidP="00B31894">
      <w:pPr>
        <w:spacing w:after="0"/>
        <w:rPr>
          <w:rFonts w:cstheme="minorHAnsi"/>
        </w:rPr>
      </w:pPr>
    </w:p>
    <w:p w14:paraId="460ECB58" w14:textId="33976D24" w:rsidR="00711C09" w:rsidRDefault="00706463" w:rsidP="00B31894">
      <w:pPr>
        <w:spacing w:after="0"/>
        <w:rPr>
          <w:rFonts w:cstheme="minorHAnsi"/>
        </w:rPr>
      </w:pPr>
      <w:r>
        <w:rPr>
          <w:rFonts w:cstheme="minorHAnsi"/>
        </w:rPr>
        <w:t>Marzette shared with the Council that</w:t>
      </w:r>
      <w:r w:rsidR="008B5EA8">
        <w:rPr>
          <w:rFonts w:cstheme="minorHAnsi"/>
        </w:rPr>
        <w:t>, prior to today’s meeting,</w:t>
      </w:r>
      <w:r>
        <w:rPr>
          <w:rFonts w:cstheme="minorHAnsi"/>
        </w:rPr>
        <w:t xml:space="preserve"> the proposers </w:t>
      </w:r>
      <w:r w:rsidR="002A5E62">
        <w:rPr>
          <w:rFonts w:cstheme="minorHAnsi"/>
        </w:rPr>
        <w:t xml:space="preserve">answered </w:t>
      </w:r>
      <w:proofErr w:type="gramStart"/>
      <w:r w:rsidR="002A5E62">
        <w:rPr>
          <w:rFonts w:cstheme="minorHAnsi"/>
        </w:rPr>
        <w:t>a number of</w:t>
      </w:r>
      <w:proofErr w:type="gramEnd"/>
      <w:r w:rsidR="002A5E62">
        <w:rPr>
          <w:rFonts w:cstheme="minorHAnsi"/>
        </w:rPr>
        <w:t xml:space="preserve"> questions submitted b</w:t>
      </w:r>
      <w:r w:rsidR="008B5EA8">
        <w:rPr>
          <w:rFonts w:cstheme="minorHAnsi"/>
        </w:rPr>
        <w:t>y Subcommittee C.  The questions and answers can be found on the Council’s webpage.</w:t>
      </w:r>
    </w:p>
    <w:p w14:paraId="5EC5751A" w14:textId="77777777" w:rsidR="008B5EA8" w:rsidRDefault="008B5EA8" w:rsidP="00B31894">
      <w:pPr>
        <w:spacing w:after="0"/>
        <w:rPr>
          <w:rFonts w:cstheme="minorHAnsi"/>
        </w:rPr>
      </w:pPr>
    </w:p>
    <w:p w14:paraId="680AE106" w14:textId="367D8703" w:rsidR="008B5EA8" w:rsidRDefault="00D51E69" w:rsidP="00B31894">
      <w:pPr>
        <w:spacing w:after="0"/>
        <w:rPr>
          <w:rFonts w:cstheme="minorHAnsi"/>
        </w:rPr>
      </w:pPr>
      <w:r>
        <w:rPr>
          <w:rFonts w:cstheme="minorHAnsi"/>
        </w:rPr>
        <w:t xml:space="preserve">The Council asked the proposers how the Institute will support graduate students.  The proposers responded that </w:t>
      </w:r>
      <w:r w:rsidR="00D97CE8">
        <w:rPr>
          <w:rFonts w:cstheme="minorHAnsi"/>
        </w:rPr>
        <w:t>faculty could include graduate students when applying</w:t>
      </w:r>
      <w:r w:rsidR="003D1C12">
        <w:rPr>
          <w:rFonts w:cstheme="minorHAnsi"/>
        </w:rPr>
        <w:t xml:space="preserve"> for seed, pilot, and travel funding</w:t>
      </w:r>
      <w:r w:rsidR="00D97CE8">
        <w:rPr>
          <w:rFonts w:cstheme="minorHAnsi"/>
        </w:rPr>
        <w:t>.</w:t>
      </w:r>
    </w:p>
    <w:p w14:paraId="496C8961" w14:textId="77777777" w:rsidR="00D97CE8" w:rsidRDefault="00D97CE8" w:rsidP="00B31894">
      <w:pPr>
        <w:spacing w:after="0"/>
        <w:rPr>
          <w:rFonts w:cstheme="minorHAnsi"/>
        </w:rPr>
      </w:pPr>
    </w:p>
    <w:p w14:paraId="01B2A8B8" w14:textId="3401968E" w:rsidR="00D97CE8" w:rsidRDefault="00FC5DA2" w:rsidP="00B31894">
      <w:pPr>
        <w:spacing w:after="0"/>
        <w:rPr>
          <w:rFonts w:cstheme="minorHAnsi"/>
        </w:rPr>
      </w:pPr>
      <w:r>
        <w:rPr>
          <w:rFonts w:cstheme="minorHAnsi"/>
        </w:rPr>
        <w:t>The Council asked how this p</w:t>
      </w:r>
      <w:r w:rsidR="00BB4AA6">
        <w:rPr>
          <w:rFonts w:cstheme="minorHAnsi"/>
        </w:rPr>
        <w:t xml:space="preserve">roposal was established.  The proposers replied that they were approached by ERIK and </w:t>
      </w:r>
      <w:r w:rsidR="002270DF">
        <w:rPr>
          <w:rFonts w:cstheme="minorHAnsi"/>
        </w:rPr>
        <w:t>have worked on the proposal for several years.</w:t>
      </w:r>
    </w:p>
    <w:p w14:paraId="6EC2942B" w14:textId="77777777" w:rsidR="002270DF" w:rsidRDefault="002270DF" w:rsidP="00B31894">
      <w:pPr>
        <w:spacing w:after="0"/>
        <w:rPr>
          <w:rFonts w:cstheme="minorHAnsi"/>
        </w:rPr>
      </w:pPr>
    </w:p>
    <w:p w14:paraId="5CDBFF1B" w14:textId="2FCB263C" w:rsidR="002270DF" w:rsidRDefault="002270DF" w:rsidP="00B31894">
      <w:pPr>
        <w:spacing w:after="0"/>
        <w:rPr>
          <w:rFonts w:cstheme="minorHAnsi"/>
        </w:rPr>
      </w:pPr>
      <w:r>
        <w:rPr>
          <w:rFonts w:cstheme="minorHAnsi"/>
        </w:rPr>
        <w:t xml:space="preserve">The Council remarked that it was surprised to see no mention of </w:t>
      </w:r>
      <w:r w:rsidR="00F22BF0">
        <w:rPr>
          <w:rFonts w:cstheme="minorHAnsi"/>
        </w:rPr>
        <w:t xml:space="preserve">Veterans Affairs (VA).  </w:t>
      </w:r>
      <w:r w:rsidR="00695809">
        <w:rPr>
          <w:rFonts w:cstheme="minorHAnsi"/>
        </w:rPr>
        <w:t xml:space="preserve">The proposers responded that they did pursue a </w:t>
      </w:r>
      <w:r w:rsidR="00D966EE">
        <w:rPr>
          <w:rFonts w:cstheme="minorHAnsi"/>
        </w:rPr>
        <w:t xml:space="preserve">partnership with the VA, but there were too many barriers.  The Council suggested including someone from </w:t>
      </w:r>
      <w:proofErr w:type="gramStart"/>
      <w:r w:rsidR="00D966EE">
        <w:rPr>
          <w:rFonts w:cstheme="minorHAnsi"/>
        </w:rPr>
        <w:t>the VA</w:t>
      </w:r>
      <w:proofErr w:type="gramEnd"/>
      <w:r w:rsidR="00D966EE">
        <w:rPr>
          <w:rFonts w:cstheme="minorHAnsi"/>
        </w:rPr>
        <w:t xml:space="preserve"> on the External Advisory Board.</w:t>
      </w:r>
    </w:p>
    <w:p w14:paraId="099BE644" w14:textId="77777777" w:rsidR="00D966EE" w:rsidRDefault="00D966EE" w:rsidP="00B31894">
      <w:pPr>
        <w:spacing w:after="0"/>
        <w:rPr>
          <w:rFonts w:cstheme="minorHAnsi"/>
        </w:rPr>
      </w:pPr>
    </w:p>
    <w:p w14:paraId="13FC9CB5" w14:textId="60672FD5" w:rsidR="00D966EE" w:rsidRDefault="008D6BDD" w:rsidP="00B31894">
      <w:pPr>
        <w:spacing w:after="0"/>
        <w:rPr>
          <w:rFonts w:cstheme="minorHAnsi"/>
        </w:rPr>
      </w:pPr>
      <w:r>
        <w:rPr>
          <w:rFonts w:cstheme="minorHAnsi"/>
        </w:rPr>
        <w:lastRenderedPageBreak/>
        <w:t>The Council noted that there was no letter of support from the College of Education and Human Ecology (EHE).  The proposers responded that they did not ask EHE for a formal letter, but the</w:t>
      </w:r>
      <w:r w:rsidR="00D774D7">
        <w:rPr>
          <w:rFonts w:cstheme="minorHAnsi"/>
        </w:rPr>
        <w:t xml:space="preserve"> College did provide verbal support.</w:t>
      </w:r>
    </w:p>
    <w:p w14:paraId="12082E98" w14:textId="77777777" w:rsidR="00D774D7" w:rsidRDefault="00D774D7" w:rsidP="00B31894">
      <w:pPr>
        <w:spacing w:after="0"/>
        <w:rPr>
          <w:rFonts w:cstheme="minorHAnsi"/>
        </w:rPr>
      </w:pPr>
    </w:p>
    <w:p w14:paraId="3EE235D6" w14:textId="5E436F09" w:rsidR="00D774D7" w:rsidRDefault="00D774D7" w:rsidP="00B31894">
      <w:pPr>
        <w:spacing w:after="0"/>
        <w:rPr>
          <w:rFonts w:cstheme="minorHAnsi"/>
        </w:rPr>
      </w:pPr>
      <w:r>
        <w:rPr>
          <w:rFonts w:cstheme="minorHAnsi"/>
        </w:rPr>
        <w:t xml:space="preserve">The Council suggested giving elder Ohioans </w:t>
      </w:r>
      <w:r w:rsidR="00174D49">
        <w:rPr>
          <w:rFonts w:cstheme="minorHAnsi"/>
        </w:rPr>
        <w:t xml:space="preserve">the opportunity to participate </w:t>
      </w:r>
      <w:r w:rsidR="0062344F">
        <w:rPr>
          <w:rFonts w:cstheme="minorHAnsi"/>
        </w:rPr>
        <w:t>in the External Advisory Committee.  The proposers replied that they liked this idea.</w:t>
      </w:r>
    </w:p>
    <w:p w14:paraId="0F93EF62" w14:textId="77777777" w:rsidR="00B16087" w:rsidRDefault="00B16087" w:rsidP="00B31894">
      <w:pPr>
        <w:spacing w:after="0"/>
        <w:rPr>
          <w:rFonts w:cstheme="minorHAnsi"/>
        </w:rPr>
      </w:pPr>
    </w:p>
    <w:p w14:paraId="4A70965E" w14:textId="40C8160D" w:rsidR="00B16087" w:rsidRDefault="00B16087" w:rsidP="00B31894">
      <w:pPr>
        <w:spacing w:after="0"/>
        <w:rPr>
          <w:rFonts w:cstheme="minorHAnsi"/>
        </w:rPr>
      </w:pPr>
      <w:r>
        <w:rPr>
          <w:rFonts w:cstheme="minorHAnsi"/>
        </w:rPr>
        <w:t xml:space="preserve">Smith informed </w:t>
      </w:r>
      <w:r w:rsidR="005D78CA">
        <w:rPr>
          <w:rFonts w:cstheme="minorHAnsi"/>
        </w:rPr>
        <w:t xml:space="preserve">the Council that </w:t>
      </w:r>
      <w:r w:rsidR="00D60E84">
        <w:rPr>
          <w:rFonts w:cstheme="minorHAnsi"/>
        </w:rPr>
        <w:t>the proposers were very receptive to feedbac</w:t>
      </w:r>
      <w:r w:rsidR="00823473">
        <w:rPr>
          <w:rFonts w:cstheme="minorHAnsi"/>
        </w:rPr>
        <w:t xml:space="preserve">k during the proposal development process.  </w:t>
      </w:r>
      <w:r w:rsidR="0082441A">
        <w:rPr>
          <w:rFonts w:cstheme="minorHAnsi"/>
        </w:rPr>
        <w:t>He added that</w:t>
      </w:r>
      <w:r w:rsidR="00255DF4">
        <w:rPr>
          <w:rFonts w:cstheme="minorHAnsi"/>
        </w:rPr>
        <w:t xml:space="preserve"> developing</w:t>
      </w:r>
      <w:r w:rsidR="0082441A">
        <w:rPr>
          <w:rFonts w:cstheme="minorHAnsi"/>
        </w:rPr>
        <w:t xml:space="preserve"> interdisciplinary programs</w:t>
      </w:r>
      <w:r w:rsidR="00255DF4">
        <w:rPr>
          <w:rFonts w:cstheme="minorHAnsi"/>
        </w:rPr>
        <w:t xml:space="preserve"> is complex and the process is typically longer</w:t>
      </w:r>
      <w:r w:rsidR="00691C9C">
        <w:rPr>
          <w:rFonts w:cstheme="minorHAnsi"/>
        </w:rPr>
        <w:t xml:space="preserve"> as </w:t>
      </w:r>
      <w:r w:rsidR="00892165">
        <w:rPr>
          <w:rFonts w:cstheme="minorHAnsi"/>
        </w:rPr>
        <w:t>the budget model is often a barrier.</w:t>
      </w:r>
    </w:p>
    <w:p w14:paraId="71F69C44" w14:textId="77777777" w:rsidR="00935CC4" w:rsidRDefault="00935CC4" w:rsidP="00B31894">
      <w:pPr>
        <w:spacing w:after="0"/>
        <w:rPr>
          <w:rFonts w:cstheme="minorHAnsi"/>
        </w:rPr>
      </w:pPr>
    </w:p>
    <w:p w14:paraId="50274908" w14:textId="14F0F90A" w:rsidR="00935CC4" w:rsidRDefault="00935CC4" w:rsidP="00B31894">
      <w:pPr>
        <w:spacing w:after="0"/>
        <w:rPr>
          <w:rFonts w:cstheme="minorHAnsi"/>
        </w:rPr>
      </w:pPr>
      <w:r>
        <w:rPr>
          <w:rFonts w:cstheme="minorHAnsi"/>
        </w:rPr>
        <w:t>The Council expressed concern over the size of the Institute and its mission, but tha</w:t>
      </w:r>
      <w:r w:rsidR="007A280F">
        <w:rPr>
          <w:rFonts w:cstheme="minorHAnsi"/>
        </w:rPr>
        <w:t>t all seems ready</w:t>
      </w:r>
      <w:r w:rsidR="00984B89">
        <w:rPr>
          <w:rFonts w:cstheme="minorHAnsi"/>
        </w:rPr>
        <w:t>.</w:t>
      </w:r>
      <w:r w:rsidR="007A280F">
        <w:rPr>
          <w:rFonts w:cstheme="minorHAnsi"/>
        </w:rPr>
        <w:t xml:space="preserve"> well.</w:t>
      </w:r>
    </w:p>
    <w:p w14:paraId="0704F665" w14:textId="77777777" w:rsidR="007A280F" w:rsidRDefault="007A280F" w:rsidP="00B31894">
      <w:pPr>
        <w:spacing w:after="0"/>
        <w:rPr>
          <w:rFonts w:cstheme="minorHAnsi"/>
        </w:rPr>
      </w:pPr>
    </w:p>
    <w:p w14:paraId="3611373B" w14:textId="77777777" w:rsidR="007A2059" w:rsidRDefault="007A2059" w:rsidP="007A2059">
      <w:pPr>
        <w:spacing w:after="0" w:line="240" w:lineRule="auto"/>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135F9AFC" w14:textId="77777777" w:rsidR="00D33AF1" w:rsidRDefault="00D33AF1" w:rsidP="00B31894">
      <w:pPr>
        <w:spacing w:after="0"/>
        <w:rPr>
          <w:rFonts w:cstheme="minorHAnsi"/>
        </w:rPr>
      </w:pPr>
    </w:p>
    <w:p w14:paraId="52606369" w14:textId="77777777" w:rsidR="00B67D61" w:rsidRDefault="00B67D61" w:rsidP="00B31894">
      <w:pPr>
        <w:spacing w:after="0"/>
        <w:rPr>
          <w:rFonts w:cstheme="minorHAnsi"/>
          <w:b/>
          <w:bCs/>
        </w:rPr>
      </w:pPr>
    </w:p>
    <w:p w14:paraId="068B7A96" w14:textId="0B5563BA" w:rsidR="009C2D76" w:rsidRDefault="009C2D76" w:rsidP="0069443E">
      <w:pPr>
        <w:rPr>
          <w:rFonts w:cstheme="minorHAnsi"/>
          <w:b/>
          <w:bCs/>
        </w:rPr>
      </w:pPr>
      <w:r w:rsidRPr="009C2D76">
        <w:rPr>
          <w:rFonts w:cstheme="minorHAnsi"/>
          <w:b/>
          <w:bCs/>
        </w:rPr>
        <w:t>PROPOSALS FROM SUBCOMMITTEE D – PROFESSOR</w:t>
      </w:r>
      <w:r w:rsidR="002A70F9">
        <w:rPr>
          <w:rFonts w:cstheme="minorHAnsi"/>
          <w:b/>
          <w:bCs/>
        </w:rPr>
        <w:t>S SUE SUTHERLAND AND</w:t>
      </w:r>
      <w:r w:rsidRPr="009C2D76">
        <w:rPr>
          <w:rFonts w:cstheme="minorHAnsi"/>
          <w:b/>
          <w:bCs/>
        </w:rPr>
        <w:t xml:space="preserve"> W. RANDY SMITH</w:t>
      </w:r>
    </w:p>
    <w:p w14:paraId="04E352BA" w14:textId="46DDCDE1" w:rsidR="002A70F9" w:rsidRPr="006D244B" w:rsidRDefault="006D244B" w:rsidP="00483831">
      <w:pPr>
        <w:pStyle w:val="ListParagraph"/>
        <w:numPr>
          <w:ilvl w:val="0"/>
          <w:numId w:val="12"/>
        </w:numPr>
        <w:spacing w:after="0" w:line="240" w:lineRule="auto"/>
        <w:contextualSpacing w:val="0"/>
        <w:rPr>
          <w:rFonts w:cstheme="minorHAnsi"/>
          <w:b/>
          <w:bCs/>
        </w:rPr>
      </w:pPr>
      <w:r w:rsidRPr="006D244B">
        <w:rPr>
          <w:b/>
          <w:bCs/>
        </w:rPr>
        <w:t>Proposal to establish an International Cooperative Graduate Degree Template – Office of International Affairs</w:t>
      </w:r>
    </w:p>
    <w:p w14:paraId="0479EA34" w14:textId="77777777" w:rsidR="002677DA" w:rsidRPr="00A92AAC" w:rsidRDefault="002677DA" w:rsidP="00483831">
      <w:pPr>
        <w:spacing w:after="0" w:line="240" w:lineRule="auto"/>
        <w:rPr>
          <w:rFonts w:cstheme="minorHAnsi"/>
        </w:rPr>
      </w:pPr>
    </w:p>
    <w:p w14:paraId="48413239" w14:textId="4ED4A11A" w:rsidR="00DE2D9D" w:rsidRDefault="006D244B" w:rsidP="00483831">
      <w:pPr>
        <w:spacing w:after="0" w:line="240" w:lineRule="auto"/>
        <w:rPr>
          <w:rFonts w:cstheme="minorHAnsi"/>
        </w:rPr>
      </w:pPr>
      <w:r>
        <w:rPr>
          <w:rFonts w:cstheme="minorHAnsi"/>
        </w:rPr>
        <w:t xml:space="preserve">Guest: Elizabeth Angerman, </w:t>
      </w:r>
      <w:r w:rsidR="00483831">
        <w:rPr>
          <w:rFonts w:cstheme="minorHAnsi"/>
        </w:rPr>
        <w:t>Assistant Director, Office of International Affairs</w:t>
      </w:r>
    </w:p>
    <w:p w14:paraId="65600FBE" w14:textId="77777777" w:rsidR="00483831" w:rsidRDefault="00483831" w:rsidP="00483831">
      <w:pPr>
        <w:spacing w:after="0" w:line="240" w:lineRule="auto"/>
        <w:rPr>
          <w:rFonts w:cstheme="minorHAnsi"/>
        </w:rPr>
      </w:pPr>
    </w:p>
    <w:p w14:paraId="5017DE3E" w14:textId="3CAF3317" w:rsidR="00483831" w:rsidRDefault="00D35FE7" w:rsidP="00483831">
      <w:pPr>
        <w:spacing w:after="0" w:line="240" w:lineRule="auto"/>
        <w:rPr>
          <w:rFonts w:cstheme="minorHAnsi"/>
        </w:rPr>
      </w:pPr>
      <w:r>
        <w:rPr>
          <w:rFonts w:cstheme="minorHAnsi"/>
        </w:rPr>
        <w:t>The Office of International Affairs proposes to establish a</w:t>
      </w:r>
      <w:r w:rsidR="002B2EE5">
        <w:rPr>
          <w:rFonts w:cstheme="minorHAnsi"/>
        </w:rPr>
        <w:t xml:space="preserve"> template for</w:t>
      </w:r>
      <w:r>
        <w:rPr>
          <w:rFonts w:cstheme="minorHAnsi"/>
        </w:rPr>
        <w:t xml:space="preserve"> International Cooperative Graduate Degree </w:t>
      </w:r>
      <w:r w:rsidR="002B2EE5">
        <w:rPr>
          <w:rFonts w:cstheme="minorHAnsi"/>
        </w:rPr>
        <w:t>Agreements (I</w:t>
      </w:r>
      <w:r w:rsidR="00576E7E">
        <w:rPr>
          <w:rFonts w:cstheme="minorHAnsi"/>
        </w:rPr>
        <w:t>CGDA).</w:t>
      </w:r>
    </w:p>
    <w:p w14:paraId="47C7B5F6" w14:textId="77777777" w:rsidR="00CF0ED1" w:rsidRDefault="00CF0ED1" w:rsidP="00483831">
      <w:pPr>
        <w:spacing w:after="0" w:line="240" w:lineRule="auto"/>
        <w:rPr>
          <w:rFonts w:cstheme="minorHAnsi"/>
        </w:rPr>
      </w:pPr>
    </w:p>
    <w:p w14:paraId="4EDECF3C" w14:textId="77777777" w:rsidR="00C331DC" w:rsidRDefault="00CC3A2C" w:rsidP="00483831">
      <w:pPr>
        <w:spacing w:after="0" w:line="240" w:lineRule="auto"/>
        <w:rPr>
          <w:rFonts w:cstheme="minorHAnsi"/>
        </w:rPr>
      </w:pPr>
      <w:r>
        <w:rPr>
          <w:rFonts w:cstheme="minorHAnsi"/>
        </w:rPr>
        <w:t xml:space="preserve">Programs interested in creating an ICDGA will notify </w:t>
      </w:r>
      <w:r w:rsidR="00197561">
        <w:rPr>
          <w:rFonts w:cstheme="minorHAnsi"/>
        </w:rPr>
        <w:t>the International Partnership Team in the Office of International Affairs (OIA) on the intent to establish an agreement between Ohio State and an international university.</w:t>
      </w:r>
      <w:r w:rsidR="00ED350E">
        <w:rPr>
          <w:rFonts w:cstheme="minorHAnsi"/>
        </w:rPr>
        <w:t xml:space="preserve">  </w:t>
      </w:r>
      <w:r w:rsidR="00C331DC">
        <w:rPr>
          <w:rFonts w:cstheme="minorHAnsi"/>
        </w:rPr>
        <w:t>The following steps will need to be completed as part of the ICDGA proposal package:</w:t>
      </w:r>
    </w:p>
    <w:p w14:paraId="0E2370FC" w14:textId="77777777" w:rsidR="00C331DC" w:rsidRDefault="00C331DC" w:rsidP="00483831">
      <w:pPr>
        <w:spacing w:after="0" w:line="240" w:lineRule="auto"/>
        <w:rPr>
          <w:rFonts w:cstheme="minorHAnsi"/>
        </w:rPr>
      </w:pPr>
    </w:p>
    <w:p w14:paraId="3B1CF434" w14:textId="77777777" w:rsidR="00C331DC" w:rsidRDefault="00ED350E" w:rsidP="00C331DC">
      <w:pPr>
        <w:pStyle w:val="ListParagraph"/>
        <w:numPr>
          <w:ilvl w:val="0"/>
          <w:numId w:val="12"/>
        </w:numPr>
        <w:spacing w:after="0" w:line="240" w:lineRule="auto"/>
        <w:rPr>
          <w:rFonts w:cstheme="minorHAnsi"/>
        </w:rPr>
      </w:pPr>
      <w:r w:rsidRPr="00C331DC">
        <w:rPr>
          <w:rFonts w:cstheme="minorHAnsi"/>
        </w:rPr>
        <w:t>OIA will complete a Visual Compliance Restricted Party (VCRP) screening of the proposed international partner.</w:t>
      </w:r>
    </w:p>
    <w:p w14:paraId="24452043" w14:textId="051CC0CC" w:rsidR="00CC3A2C" w:rsidRDefault="004B1D01" w:rsidP="00C331DC">
      <w:pPr>
        <w:pStyle w:val="ListParagraph"/>
        <w:numPr>
          <w:ilvl w:val="0"/>
          <w:numId w:val="12"/>
        </w:numPr>
        <w:spacing w:after="0" w:line="240" w:lineRule="auto"/>
        <w:rPr>
          <w:rFonts w:cstheme="minorHAnsi"/>
        </w:rPr>
      </w:pPr>
      <w:r w:rsidRPr="00C331DC">
        <w:rPr>
          <w:rFonts w:cstheme="minorHAnsi"/>
        </w:rPr>
        <w:t xml:space="preserve">The program will complete a Risk Assessment provided by </w:t>
      </w:r>
      <w:r w:rsidR="004B19F0" w:rsidRPr="00C331DC">
        <w:rPr>
          <w:rFonts w:cstheme="minorHAnsi"/>
        </w:rPr>
        <w:t>the Office of Secure Research.</w:t>
      </w:r>
    </w:p>
    <w:p w14:paraId="55D7B703" w14:textId="1D62DE8A" w:rsidR="00C331DC" w:rsidRDefault="00A25828" w:rsidP="00C331DC">
      <w:pPr>
        <w:pStyle w:val="ListParagraph"/>
        <w:numPr>
          <w:ilvl w:val="0"/>
          <w:numId w:val="12"/>
        </w:numPr>
        <w:spacing w:after="0" w:line="240" w:lineRule="auto"/>
        <w:rPr>
          <w:rFonts w:cstheme="minorHAnsi"/>
        </w:rPr>
      </w:pPr>
      <w:r>
        <w:rPr>
          <w:rFonts w:cstheme="minorHAnsi"/>
        </w:rPr>
        <w:t>The program will complete the ICDGA template that will be reviewed by the Office of Legal Affairs.  The ICDGA template should not include detailed information about the proposed curriculum as that will be included in a separate document.</w:t>
      </w:r>
    </w:p>
    <w:p w14:paraId="1C3625EF" w14:textId="65EAA5A5" w:rsidR="00A45EEB" w:rsidRDefault="00A45EEB" w:rsidP="00C331DC">
      <w:pPr>
        <w:pStyle w:val="ListParagraph"/>
        <w:numPr>
          <w:ilvl w:val="0"/>
          <w:numId w:val="12"/>
        </w:numPr>
        <w:spacing w:after="0" w:line="240" w:lineRule="auto"/>
        <w:rPr>
          <w:rFonts w:cstheme="minorHAnsi"/>
        </w:rPr>
      </w:pPr>
      <w:r>
        <w:rPr>
          <w:rFonts w:cstheme="minorHAnsi"/>
        </w:rPr>
        <w:t xml:space="preserve">The program will complete </w:t>
      </w:r>
      <w:r w:rsidR="00436D52">
        <w:rPr>
          <w:rFonts w:cstheme="minorHAnsi"/>
        </w:rPr>
        <w:t>the International Cooperative Graduate Degree Program Proposal</w:t>
      </w:r>
      <w:r>
        <w:rPr>
          <w:rFonts w:cstheme="minorHAnsi"/>
        </w:rPr>
        <w:t xml:space="preserve"> that will be reviewed by the Graduate School.</w:t>
      </w:r>
    </w:p>
    <w:p w14:paraId="3DA4CF3A" w14:textId="77777777" w:rsidR="008F0BBD" w:rsidRDefault="008F0BBD" w:rsidP="008F0BBD">
      <w:pPr>
        <w:spacing w:after="0" w:line="240" w:lineRule="auto"/>
        <w:rPr>
          <w:rFonts w:cstheme="minorHAnsi"/>
        </w:rPr>
      </w:pPr>
    </w:p>
    <w:p w14:paraId="4632B0C4" w14:textId="205F59E7" w:rsidR="008F0BBD" w:rsidRDefault="008F0BBD" w:rsidP="008F0BBD">
      <w:pPr>
        <w:spacing w:after="0" w:line="240" w:lineRule="auto"/>
        <w:rPr>
          <w:rFonts w:cstheme="minorHAnsi"/>
        </w:rPr>
      </w:pPr>
      <w:r>
        <w:rPr>
          <w:rFonts w:cstheme="minorHAnsi"/>
        </w:rPr>
        <w:t xml:space="preserve">The entire proposal package will be submitted to the Graduate School with a copy to </w:t>
      </w:r>
      <w:r w:rsidR="00265280">
        <w:rPr>
          <w:rFonts w:cstheme="minorHAnsi"/>
        </w:rPr>
        <w:t>International Partnerships.  After approved by the Graduate School, it will be submitted to this Council.</w:t>
      </w:r>
    </w:p>
    <w:p w14:paraId="3A2EA7FB" w14:textId="77777777" w:rsidR="00265280" w:rsidRDefault="00265280" w:rsidP="008F0BBD">
      <w:pPr>
        <w:spacing w:after="0" w:line="240" w:lineRule="auto"/>
        <w:rPr>
          <w:rFonts w:cstheme="minorHAnsi"/>
        </w:rPr>
      </w:pPr>
    </w:p>
    <w:p w14:paraId="33664CF0" w14:textId="68E71A8B" w:rsidR="00265280" w:rsidRDefault="000544E8" w:rsidP="008F0BBD">
      <w:pPr>
        <w:spacing w:after="0" w:line="240" w:lineRule="auto"/>
        <w:rPr>
          <w:rFonts w:cstheme="minorHAnsi"/>
        </w:rPr>
      </w:pPr>
      <w:r>
        <w:rPr>
          <w:rFonts w:cstheme="minorHAnsi"/>
        </w:rPr>
        <w:t xml:space="preserve">OIA is asking </w:t>
      </w:r>
      <w:r w:rsidR="00984B89">
        <w:rPr>
          <w:rFonts w:cstheme="minorHAnsi"/>
        </w:rPr>
        <w:t>the Council</w:t>
      </w:r>
      <w:r>
        <w:rPr>
          <w:rFonts w:cstheme="minorHAnsi"/>
        </w:rPr>
        <w:t xml:space="preserve"> to approve the agreement language/template and the process.</w:t>
      </w:r>
    </w:p>
    <w:p w14:paraId="46ECF383" w14:textId="77777777" w:rsidR="000544E8" w:rsidRDefault="000544E8" w:rsidP="008F0BBD">
      <w:pPr>
        <w:spacing w:after="0" w:line="240" w:lineRule="auto"/>
        <w:rPr>
          <w:rFonts w:cstheme="minorHAnsi"/>
        </w:rPr>
      </w:pPr>
    </w:p>
    <w:p w14:paraId="3247E289" w14:textId="0F4B43E6" w:rsidR="000544E8" w:rsidRDefault="00F42399" w:rsidP="008F0BBD">
      <w:pPr>
        <w:spacing w:after="0" w:line="240" w:lineRule="auto"/>
        <w:rPr>
          <w:rFonts w:cstheme="minorHAnsi"/>
        </w:rPr>
      </w:pPr>
      <w:r>
        <w:rPr>
          <w:rFonts w:cstheme="minorHAnsi"/>
        </w:rPr>
        <w:lastRenderedPageBreak/>
        <w:t xml:space="preserve">Angerman informed the Council that the goal of this new process is to make the overall experience </w:t>
      </w:r>
      <w:r w:rsidR="006B48A2">
        <w:rPr>
          <w:rFonts w:cstheme="minorHAnsi"/>
        </w:rPr>
        <w:t xml:space="preserve">quicker and </w:t>
      </w:r>
      <w:r>
        <w:rPr>
          <w:rFonts w:cstheme="minorHAnsi"/>
        </w:rPr>
        <w:t xml:space="preserve">more user-friendly.  </w:t>
      </w:r>
    </w:p>
    <w:p w14:paraId="0D7723AF" w14:textId="77777777" w:rsidR="006B48A2" w:rsidRDefault="006B48A2" w:rsidP="008F0BBD">
      <w:pPr>
        <w:spacing w:after="0" w:line="240" w:lineRule="auto"/>
        <w:rPr>
          <w:rFonts w:cstheme="minorHAnsi"/>
        </w:rPr>
      </w:pPr>
    </w:p>
    <w:p w14:paraId="61B72FEE" w14:textId="22E62C43" w:rsidR="006B48A2" w:rsidRDefault="006B48A2" w:rsidP="008F0BBD">
      <w:pPr>
        <w:spacing w:after="0" w:line="240" w:lineRule="auto"/>
        <w:rPr>
          <w:rFonts w:cstheme="minorHAnsi"/>
        </w:rPr>
      </w:pPr>
      <w:r>
        <w:rPr>
          <w:rFonts w:cstheme="minorHAnsi"/>
        </w:rPr>
        <w:t>The Council did not have any questions or concerns.</w:t>
      </w:r>
    </w:p>
    <w:p w14:paraId="7B9A59A1" w14:textId="77777777" w:rsidR="006B48A2" w:rsidRDefault="006B48A2" w:rsidP="008F0BBD">
      <w:pPr>
        <w:spacing w:after="0" w:line="240" w:lineRule="auto"/>
        <w:rPr>
          <w:rFonts w:cstheme="minorHAnsi"/>
        </w:rPr>
      </w:pPr>
    </w:p>
    <w:p w14:paraId="7F7E653F" w14:textId="77777777" w:rsidR="006B48A2" w:rsidRDefault="006B48A2" w:rsidP="006B48A2">
      <w:pPr>
        <w:spacing w:after="0" w:line="240" w:lineRule="auto"/>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606E62E0" w14:textId="77777777" w:rsidR="006B48A2" w:rsidRDefault="006B48A2" w:rsidP="008F0BBD">
      <w:pPr>
        <w:spacing w:after="0" w:line="240" w:lineRule="auto"/>
        <w:rPr>
          <w:rFonts w:cstheme="minorHAnsi"/>
        </w:rPr>
      </w:pPr>
    </w:p>
    <w:p w14:paraId="54A66C35" w14:textId="0F9209CB" w:rsidR="0082501D" w:rsidRPr="00C0128A" w:rsidRDefault="0082501D" w:rsidP="0082501D">
      <w:pPr>
        <w:pStyle w:val="ListParagraph"/>
        <w:numPr>
          <w:ilvl w:val="0"/>
          <w:numId w:val="13"/>
        </w:numPr>
        <w:spacing w:after="0" w:line="240" w:lineRule="auto"/>
        <w:rPr>
          <w:rFonts w:cstheme="minorHAnsi"/>
        </w:rPr>
      </w:pPr>
      <w:r w:rsidRPr="0082501D">
        <w:rPr>
          <w:b/>
          <w:bCs/>
        </w:rPr>
        <w:t>Proposal to revise two policies in the Graduate School Handbook – Graduate School</w:t>
      </w:r>
    </w:p>
    <w:p w14:paraId="5B800AAA" w14:textId="77777777" w:rsidR="00C0128A" w:rsidRPr="0082501D" w:rsidRDefault="00C0128A" w:rsidP="00C0128A">
      <w:pPr>
        <w:pStyle w:val="ListParagraph"/>
        <w:spacing w:after="0" w:line="240" w:lineRule="auto"/>
        <w:rPr>
          <w:rFonts w:cstheme="minorHAnsi"/>
        </w:rPr>
      </w:pPr>
    </w:p>
    <w:p w14:paraId="12707AEC" w14:textId="5F6033EA" w:rsidR="0082501D" w:rsidRDefault="0082501D" w:rsidP="0082501D">
      <w:pPr>
        <w:spacing w:after="0" w:line="240" w:lineRule="auto"/>
        <w:rPr>
          <w:rFonts w:cstheme="minorHAnsi"/>
        </w:rPr>
      </w:pPr>
      <w:r>
        <w:rPr>
          <w:rFonts w:cstheme="minorHAnsi"/>
        </w:rPr>
        <w:t>Guest: Maria Miriti, Associate Dean, Graduate School</w:t>
      </w:r>
    </w:p>
    <w:p w14:paraId="0DED9E98" w14:textId="77777777" w:rsidR="0083158E" w:rsidRDefault="0083158E" w:rsidP="0082501D">
      <w:pPr>
        <w:spacing w:after="0" w:line="240" w:lineRule="auto"/>
        <w:rPr>
          <w:rFonts w:cstheme="minorHAnsi"/>
        </w:rPr>
      </w:pPr>
    </w:p>
    <w:p w14:paraId="63B77B9C" w14:textId="780AA859" w:rsidR="00694FBF" w:rsidRDefault="0083158E" w:rsidP="0082501D">
      <w:pPr>
        <w:spacing w:after="0" w:line="240" w:lineRule="auto"/>
        <w:rPr>
          <w:rFonts w:cstheme="minorHAnsi"/>
        </w:rPr>
      </w:pPr>
      <w:r>
        <w:rPr>
          <w:rFonts w:cstheme="minorHAnsi"/>
        </w:rPr>
        <w:t>The Graduate School proposes to revise two policies in the Graduate School Handbook</w:t>
      </w:r>
      <w:r w:rsidR="00694FBF">
        <w:rPr>
          <w:rFonts w:cstheme="minorHAnsi"/>
        </w:rPr>
        <w:t>: Fresh Start and Grade Forgiveness.  The proposal has been reviewed and approved by the Graduate Council.</w:t>
      </w:r>
    </w:p>
    <w:p w14:paraId="4EFFAC01" w14:textId="77777777" w:rsidR="00694FBF" w:rsidRDefault="00694FBF" w:rsidP="0082501D">
      <w:pPr>
        <w:spacing w:after="0" w:line="240" w:lineRule="auto"/>
        <w:rPr>
          <w:rFonts w:cstheme="minorHAnsi"/>
        </w:rPr>
      </w:pPr>
    </w:p>
    <w:p w14:paraId="7A3CC069" w14:textId="65FC4EEB" w:rsidR="00694FBF" w:rsidRDefault="00D7122A" w:rsidP="0082501D">
      <w:pPr>
        <w:spacing w:after="0" w:line="240" w:lineRule="auto"/>
        <w:rPr>
          <w:rFonts w:cstheme="minorHAnsi"/>
        </w:rPr>
      </w:pPr>
      <w:r>
        <w:rPr>
          <w:rFonts w:cstheme="minorHAnsi"/>
        </w:rPr>
        <w:t>The Graduate School currently allows for a Fresh Start</w:t>
      </w:r>
      <w:r w:rsidR="000F6D50">
        <w:rPr>
          <w:rFonts w:cstheme="minorHAnsi"/>
        </w:rPr>
        <w:t xml:space="preserve"> </w:t>
      </w:r>
      <w:r w:rsidR="00B55EB5">
        <w:rPr>
          <w:rFonts w:cstheme="minorHAnsi"/>
        </w:rPr>
        <w:t xml:space="preserve">(i.e., all previous graduate credit to be eliminated from the total earned hours and graduate GPA) </w:t>
      </w:r>
      <w:r w:rsidR="000F6D50">
        <w:rPr>
          <w:rFonts w:cstheme="minorHAnsi"/>
        </w:rPr>
        <w:t>when graduate students re-enroll after an absence of five or more years.</w:t>
      </w:r>
      <w:r w:rsidR="00EB568B">
        <w:rPr>
          <w:rFonts w:cstheme="minorHAnsi"/>
        </w:rPr>
        <w:t xml:space="preserve">  While the policy receives broad support from the University, the Graduate School feels that </w:t>
      </w:r>
      <w:r w:rsidR="00D043D0">
        <w:rPr>
          <w:rFonts w:cstheme="minorHAnsi"/>
        </w:rPr>
        <w:t xml:space="preserve">the minimum five-year period is excessive and unnecessarily delays the return to study for students.  </w:t>
      </w:r>
      <w:r w:rsidR="00FE38B1">
        <w:rPr>
          <w:rFonts w:cstheme="minorHAnsi"/>
        </w:rPr>
        <w:t>The Grad</w:t>
      </w:r>
      <w:r w:rsidR="00984B89">
        <w:rPr>
          <w:rFonts w:cstheme="minorHAnsi"/>
        </w:rPr>
        <w:t>uate</w:t>
      </w:r>
      <w:r w:rsidR="00FE38B1">
        <w:rPr>
          <w:rFonts w:cstheme="minorHAnsi"/>
        </w:rPr>
        <w:t xml:space="preserve"> School proposes shortening the period to </w:t>
      </w:r>
      <w:r w:rsidR="007A2F38">
        <w:rPr>
          <w:rFonts w:cstheme="minorHAnsi"/>
        </w:rPr>
        <w:t>three years</w:t>
      </w:r>
      <w:r w:rsidR="00FE38B1">
        <w:rPr>
          <w:rFonts w:cstheme="minorHAnsi"/>
        </w:rPr>
        <w:t>.</w:t>
      </w:r>
    </w:p>
    <w:p w14:paraId="7CDF0A53" w14:textId="77777777" w:rsidR="007A2F38" w:rsidRDefault="007A2F38" w:rsidP="0082501D">
      <w:pPr>
        <w:spacing w:after="0" w:line="240" w:lineRule="auto"/>
        <w:rPr>
          <w:rFonts w:cstheme="minorHAnsi"/>
        </w:rPr>
      </w:pPr>
    </w:p>
    <w:p w14:paraId="65847E49" w14:textId="3799DA25" w:rsidR="007A2F38" w:rsidRDefault="00563EBC" w:rsidP="0082501D">
      <w:pPr>
        <w:spacing w:after="0" w:line="240" w:lineRule="auto"/>
        <w:rPr>
          <w:rFonts w:cstheme="minorHAnsi"/>
        </w:rPr>
      </w:pPr>
      <w:r>
        <w:rPr>
          <w:rFonts w:cstheme="minorHAnsi"/>
        </w:rPr>
        <w:t>For Grade Forgiveness, the Grad</w:t>
      </w:r>
      <w:r w:rsidR="00984B89">
        <w:rPr>
          <w:rFonts w:cstheme="minorHAnsi"/>
        </w:rPr>
        <w:t>uate</w:t>
      </w:r>
      <w:r>
        <w:rPr>
          <w:rFonts w:cstheme="minorHAnsi"/>
        </w:rPr>
        <w:t xml:space="preserve"> School has in the past chosen not to offer Grade Forgiveness to its students.  This position has been challenged recently by the graduate community who </w:t>
      </w:r>
      <w:r w:rsidR="00F973B6">
        <w:rPr>
          <w:rFonts w:cstheme="minorHAnsi"/>
        </w:rPr>
        <w:t>feel</w:t>
      </w:r>
      <w:r>
        <w:rPr>
          <w:rFonts w:cstheme="minorHAnsi"/>
        </w:rPr>
        <w:t xml:space="preserve"> that limited grade forgiveness would be appropriate and bene</w:t>
      </w:r>
      <w:r w:rsidR="00F973B6">
        <w:rPr>
          <w:rFonts w:cstheme="minorHAnsi"/>
        </w:rPr>
        <w:t>ficial, especially when students encounter significant health-related challenges.  The Grad</w:t>
      </w:r>
      <w:r w:rsidR="00984B89">
        <w:rPr>
          <w:rFonts w:cstheme="minorHAnsi"/>
        </w:rPr>
        <w:t xml:space="preserve">uate </w:t>
      </w:r>
      <w:r w:rsidR="00F973B6">
        <w:rPr>
          <w:rFonts w:cstheme="minorHAnsi"/>
        </w:rPr>
        <w:t>School proposes establishing a new policy for allowing grade forgiveness for serious health-related circumstances only.</w:t>
      </w:r>
    </w:p>
    <w:p w14:paraId="130D1398" w14:textId="77777777" w:rsidR="00A34CB5" w:rsidRDefault="00A34CB5" w:rsidP="0082501D">
      <w:pPr>
        <w:spacing w:after="0" w:line="240" w:lineRule="auto"/>
        <w:rPr>
          <w:rFonts w:cstheme="minorHAnsi"/>
        </w:rPr>
      </w:pPr>
    </w:p>
    <w:p w14:paraId="0582CF0E" w14:textId="18168A1C" w:rsidR="00A34CB5" w:rsidRDefault="00A34CB5" w:rsidP="0082501D">
      <w:pPr>
        <w:spacing w:after="0" w:line="240" w:lineRule="auto"/>
        <w:rPr>
          <w:rFonts w:cstheme="minorHAnsi"/>
        </w:rPr>
      </w:pPr>
      <w:r>
        <w:rPr>
          <w:rFonts w:cstheme="minorHAnsi"/>
        </w:rPr>
        <w:t>Miriti noted that these revisions are intended to foster graduate student success.</w:t>
      </w:r>
    </w:p>
    <w:p w14:paraId="79CF0F73" w14:textId="77777777" w:rsidR="00A34CB5" w:rsidRDefault="00A34CB5" w:rsidP="0082501D">
      <w:pPr>
        <w:spacing w:after="0" w:line="240" w:lineRule="auto"/>
        <w:rPr>
          <w:rFonts w:cstheme="minorHAnsi"/>
        </w:rPr>
      </w:pPr>
    </w:p>
    <w:p w14:paraId="2598594B" w14:textId="73682939" w:rsidR="00A34CB5" w:rsidRDefault="00C57600" w:rsidP="0082501D">
      <w:pPr>
        <w:spacing w:after="0" w:line="240" w:lineRule="auto"/>
        <w:rPr>
          <w:rFonts w:cstheme="minorHAnsi"/>
        </w:rPr>
      </w:pPr>
      <w:r>
        <w:rPr>
          <w:rFonts w:cstheme="minorHAnsi"/>
        </w:rPr>
        <w:t xml:space="preserve">The Council </w:t>
      </w:r>
      <w:r w:rsidR="00436101">
        <w:rPr>
          <w:rFonts w:cstheme="minorHAnsi"/>
        </w:rPr>
        <w:t>noted that the Fresh Start policy takes an all-or-nothing approach.  Have any students expressed</w:t>
      </w:r>
      <w:r w:rsidR="005B444D">
        <w:rPr>
          <w:rFonts w:cstheme="minorHAnsi"/>
        </w:rPr>
        <w:t xml:space="preserve"> a desire to be allowed to choose courses that </w:t>
      </w:r>
      <w:r w:rsidR="0057406C">
        <w:rPr>
          <w:rFonts w:cstheme="minorHAnsi"/>
        </w:rPr>
        <w:t>are forgiven?  Miriti replied that she has not heard of any concern over the all-or-nothing approach.  The only concern noted was the length of time.</w:t>
      </w:r>
    </w:p>
    <w:p w14:paraId="3DC89830" w14:textId="77777777" w:rsidR="0057406C" w:rsidRDefault="0057406C" w:rsidP="0082501D">
      <w:pPr>
        <w:spacing w:after="0" w:line="240" w:lineRule="auto"/>
        <w:rPr>
          <w:rFonts w:cstheme="minorHAnsi"/>
        </w:rPr>
      </w:pPr>
    </w:p>
    <w:p w14:paraId="6AB66F1F" w14:textId="66A593C6" w:rsidR="0057406C" w:rsidRDefault="00E44A52" w:rsidP="0082501D">
      <w:pPr>
        <w:spacing w:after="0" w:line="240" w:lineRule="auto"/>
        <w:rPr>
          <w:rFonts w:cstheme="minorHAnsi"/>
        </w:rPr>
      </w:pPr>
      <w:r>
        <w:rPr>
          <w:rFonts w:cstheme="minorHAnsi"/>
        </w:rPr>
        <w:t>The Council applauded the Grad School for protecting medical records.</w:t>
      </w:r>
    </w:p>
    <w:p w14:paraId="4CCDC8A2" w14:textId="77777777" w:rsidR="00E44A52" w:rsidRDefault="00E44A52" w:rsidP="0082501D">
      <w:pPr>
        <w:spacing w:after="0" w:line="240" w:lineRule="auto"/>
        <w:rPr>
          <w:rFonts w:cstheme="minorHAnsi"/>
        </w:rPr>
      </w:pPr>
    </w:p>
    <w:p w14:paraId="6DA67412" w14:textId="3B11884F" w:rsidR="00E44A52" w:rsidRDefault="00E44A52" w:rsidP="0082501D">
      <w:pPr>
        <w:spacing w:after="0" w:line="240" w:lineRule="auto"/>
        <w:rPr>
          <w:rFonts w:cstheme="minorHAnsi"/>
        </w:rPr>
      </w:pPr>
      <w:r>
        <w:rPr>
          <w:rFonts w:cstheme="minorHAnsi"/>
        </w:rPr>
        <w:t xml:space="preserve">The Council </w:t>
      </w:r>
      <w:r w:rsidR="009623A9">
        <w:rPr>
          <w:rFonts w:cstheme="minorHAnsi"/>
        </w:rPr>
        <w:t>expressed concern that the policies do not align with those in the Office of Undergraduate Education</w:t>
      </w:r>
      <w:r w:rsidR="006A5CF9">
        <w:rPr>
          <w:rFonts w:cstheme="minorHAnsi"/>
        </w:rPr>
        <w:t xml:space="preserve"> as this could be confusing to students and advisors.</w:t>
      </w:r>
      <w:r w:rsidR="009A4934">
        <w:rPr>
          <w:rFonts w:cstheme="minorHAnsi"/>
        </w:rPr>
        <w:t xml:space="preserve">  </w:t>
      </w:r>
      <w:r w:rsidR="00F81EBE">
        <w:rPr>
          <w:rFonts w:cstheme="minorHAnsi"/>
        </w:rPr>
        <w:t xml:space="preserve">There was also concern that the policies may not align with guidance from the Council on Enrollment </w:t>
      </w:r>
      <w:r w:rsidR="009F770A">
        <w:rPr>
          <w:rFonts w:cstheme="minorHAnsi"/>
        </w:rPr>
        <w:t>and Strategic Planning and/or the Faculty Rules.</w:t>
      </w:r>
    </w:p>
    <w:p w14:paraId="692E433D" w14:textId="77777777" w:rsidR="009F770A" w:rsidRDefault="009F770A" w:rsidP="0082501D">
      <w:pPr>
        <w:spacing w:after="0" w:line="240" w:lineRule="auto"/>
        <w:rPr>
          <w:rFonts w:cstheme="minorHAnsi"/>
        </w:rPr>
      </w:pPr>
    </w:p>
    <w:p w14:paraId="74C05688" w14:textId="505D3337" w:rsidR="009F770A" w:rsidRDefault="009F770A" w:rsidP="0082501D">
      <w:pPr>
        <w:spacing w:after="0" w:line="240" w:lineRule="auto"/>
        <w:rPr>
          <w:rFonts w:cstheme="minorHAnsi"/>
        </w:rPr>
      </w:pPr>
      <w:r>
        <w:rPr>
          <w:rFonts w:cstheme="minorHAnsi"/>
        </w:rPr>
        <w:t xml:space="preserve">The Council asked to table this proposal until the Graduate School can </w:t>
      </w:r>
      <w:r w:rsidR="00310955">
        <w:rPr>
          <w:rFonts w:cstheme="minorHAnsi"/>
        </w:rPr>
        <w:t>connect with other units to try to align policies.  Smith noted that one unit cannot tell another unit what to do, but alignment is a worthy goal.</w:t>
      </w:r>
    </w:p>
    <w:p w14:paraId="075038C2" w14:textId="77777777" w:rsidR="00310955" w:rsidRDefault="00310955" w:rsidP="0082501D">
      <w:pPr>
        <w:spacing w:after="0" w:line="240" w:lineRule="auto"/>
        <w:rPr>
          <w:rFonts w:cstheme="minorHAnsi"/>
        </w:rPr>
      </w:pPr>
    </w:p>
    <w:p w14:paraId="7DAF56EE" w14:textId="73BC201A" w:rsidR="009E437B" w:rsidRDefault="009E437B" w:rsidP="009E437B">
      <w:pPr>
        <w:spacing w:after="0" w:line="240" w:lineRule="auto"/>
        <w:rPr>
          <w:rFonts w:cstheme="minorHAnsi"/>
        </w:rPr>
      </w:pPr>
      <w:r>
        <w:rPr>
          <w:rFonts w:cstheme="minorHAnsi"/>
        </w:rPr>
        <w:t>Sutherland</w:t>
      </w:r>
      <w:r w:rsidRPr="00B52424">
        <w:rPr>
          <w:rFonts w:cstheme="minorHAnsi"/>
        </w:rPr>
        <w:t xml:space="preserve"> moved approval of the recommendation</w:t>
      </w:r>
      <w:r>
        <w:rPr>
          <w:rFonts w:cstheme="minorHAnsi"/>
        </w:rPr>
        <w:t xml:space="preserve"> to table the motion</w:t>
      </w:r>
      <w:r w:rsidRPr="00B52424">
        <w:rPr>
          <w:rFonts w:cstheme="minorHAnsi"/>
        </w:rPr>
        <w:t>; it was approved</w:t>
      </w:r>
      <w:r>
        <w:rPr>
          <w:rFonts w:cstheme="minorHAnsi"/>
        </w:rPr>
        <w:t xml:space="preserve"> unanimously.</w:t>
      </w:r>
    </w:p>
    <w:p w14:paraId="6D9F17E9" w14:textId="77777777" w:rsidR="00310955" w:rsidRPr="0082501D" w:rsidRDefault="00310955" w:rsidP="0082501D">
      <w:pPr>
        <w:spacing w:after="0" w:line="240" w:lineRule="auto"/>
        <w:rPr>
          <w:rFonts w:cstheme="minorHAnsi"/>
        </w:rPr>
      </w:pPr>
    </w:p>
    <w:p w14:paraId="004B3DBA" w14:textId="77777777" w:rsidR="00C0128A" w:rsidRDefault="00C0128A">
      <w:pPr>
        <w:rPr>
          <w:b/>
          <w:bCs/>
        </w:rPr>
      </w:pPr>
      <w:r>
        <w:rPr>
          <w:b/>
          <w:bCs/>
        </w:rPr>
        <w:br w:type="page"/>
      </w:r>
    </w:p>
    <w:p w14:paraId="2ABBD46F" w14:textId="5A26099A" w:rsidR="002A70F9" w:rsidRPr="004B1EC1" w:rsidRDefault="004B1EC1" w:rsidP="004B1EC1">
      <w:pPr>
        <w:pStyle w:val="ListParagraph"/>
        <w:numPr>
          <w:ilvl w:val="0"/>
          <w:numId w:val="13"/>
        </w:numPr>
        <w:spacing w:after="0" w:line="240" w:lineRule="auto"/>
        <w:rPr>
          <w:rFonts w:cstheme="minorHAnsi"/>
        </w:rPr>
      </w:pPr>
      <w:r w:rsidRPr="004B1EC1">
        <w:rPr>
          <w:b/>
          <w:bCs/>
        </w:rPr>
        <w:lastRenderedPageBreak/>
        <w:t>Proposal to establish a Certificate in Holocaust and Genocide Studies – College of Arts and Sciences</w:t>
      </w:r>
    </w:p>
    <w:p w14:paraId="33447BA0" w14:textId="77777777" w:rsidR="00417F0B" w:rsidRDefault="00417F0B" w:rsidP="00164E0E">
      <w:pPr>
        <w:spacing w:after="0" w:line="240" w:lineRule="auto"/>
        <w:rPr>
          <w:rFonts w:cstheme="minorHAnsi"/>
        </w:rPr>
      </w:pPr>
    </w:p>
    <w:p w14:paraId="1B3F9710" w14:textId="13D40550" w:rsidR="004B1EC1" w:rsidRDefault="004B1EC1" w:rsidP="00164E0E">
      <w:pPr>
        <w:spacing w:after="0" w:line="240" w:lineRule="auto"/>
        <w:rPr>
          <w:rFonts w:cstheme="minorHAnsi"/>
        </w:rPr>
      </w:pPr>
      <w:r>
        <w:rPr>
          <w:rFonts w:cstheme="minorHAnsi"/>
        </w:rPr>
        <w:t xml:space="preserve">Guest: Hollie Nzitatira, </w:t>
      </w:r>
      <w:r w:rsidR="00A87FD3">
        <w:rPr>
          <w:rFonts w:cstheme="minorHAnsi"/>
        </w:rPr>
        <w:t>Professor, Department of Sociology</w:t>
      </w:r>
    </w:p>
    <w:p w14:paraId="7156DD52" w14:textId="77777777" w:rsidR="00A87FD3" w:rsidRDefault="00A87FD3" w:rsidP="00164E0E">
      <w:pPr>
        <w:spacing w:after="0" w:line="240" w:lineRule="auto"/>
        <w:rPr>
          <w:rFonts w:cstheme="minorHAnsi"/>
        </w:rPr>
      </w:pPr>
    </w:p>
    <w:p w14:paraId="323C528F" w14:textId="04510EBF" w:rsidR="00A87FD3" w:rsidRDefault="00A87FD3" w:rsidP="00164E0E">
      <w:pPr>
        <w:spacing w:after="0" w:line="240" w:lineRule="auto"/>
        <w:rPr>
          <w:rFonts w:cstheme="minorHAnsi"/>
        </w:rPr>
      </w:pPr>
      <w:r>
        <w:rPr>
          <w:rFonts w:cstheme="minorHAnsi"/>
        </w:rPr>
        <w:t>The Department of Sociology proposes to establish a Certificate in Holocaust and Genocide Studies</w:t>
      </w:r>
      <w:r w:rsidR="009D779D">
        <w:rPr>
          <w:rFonts w:cstheme="minorHAnsi"/>
        </w:rPr>
        <w:t xml:space="preserve"> (category 1a, 1b, and 2).</w:t>
      </w:r>
    </w:p>
    <w:p w14:paraId="67FCC345" w14:textId="77777777" w:rsidR="00A87FD3" w:rsidRDefault="00A87FD3" w:rsidP="00164E0E">
      <w:pPr>
        <w:spacing w:after="0" w:line="240" w:lineRule="auto"/>
        <w:rPr>
          <w:rFonts w:cstheme="minorHAnsi"/>
        </w:rPr>
      </w:pPr>
    </w:p>
    <w:p w14:paraId="04E208E8" w14:textId="36CEAC66" w:rsidR="007D3D23" w:rsidRDefault="007D3D23" w:rsidP="00164E0E">
      <w:pPr>
        <w:spacing w:after="0" w:line="240" w:lineRule="auto"/>
        <w:rPr>
          <w:rFonts w:cstheme="minorHAnsi"/>
        </w:rPr>
      </w:pPr>
      <w:r>
        <w:rPr>
          <w:rFonts w:cstheme="minorHAnsi"/>
        </w:rPr>
        <w:t>The Certificate in Holocaust and Genocide Studies will teach learners about what genocide is, why and how it happens, and how countries rebuild in the aftermath.</w:t>
      </w:r>
    </w:p>
    <w:p w14:paraId="22FD1ED7" w14:textId="77777777" w:rsidR="00CE5BE0" w:rsidRDefault="00CE5BE0" w:rsidP="00164E0E">
      <w:pPr>
        <w:spacing w:after="0" w:line="240" w:lineRule="auto"/>
        <w:rPr>
          <w:rFonts w:cstheme="minorHAnsi"/>
        </w:rPr>
      </w:pPr>
    </w:p>
    <w:p w14:paraId="60F97EA0" w14:textId="0E1D5878" w:rsidR="00CE5BE0" w:rsidRDefault="00CE5BE0" w:rsidP="00164E0E">
      <w:pPr>
        <w:spacing w:after="0" w:line="240" w:lineRule="auto"/>
        <w:rPr>
          <w:rFonts w:cstheme="minorHAnsi"/>
        </w:rPr>
      </w:pPr>
      <w:r>
        <w:rPr>
          <w:rFonts w:cstheme="minorHAnsi"/>
        </w:rPr>
        <w:t xml:space="preserve">Participants will complete a minimum of 12 credit hours (6 credit hours of core </w:t>
      </w:r>
      <w:r w:rsidR="00A23B19">
        <w:rPr>
          <w:rFonts w:cstheme="minorHAnsi"/>
        </w:rPr>
        <w:t>courses and 6 credit hours of elective courses).</w:t>
      </w:r>
    </w:p>
    <w:p w14:paraId="496B6F12" w14:textId="77777777" w:rsidR="007D3D23" w:rsidRDefault="007D3D23" w:rsidP="00164E0E">
      <w:pPr>
        <w:spacing w:after="0" w:line="240" w:lineRule="auto"/>
        <w:rPr>
          <w:rFonts w:cstheme="minorHAnsi"/>
        </w:rPr>
      </w:pPr>
    </w:p>
    <w:p w14:paraId="14A25B32" w14:textId="224905BD" w:rsidR="00A23B19" w:rsidRDefault="001006F7" w:rsidP="00164E0E">
      <w:pPr>
        <w:spacing w:after="0" w:line="240" w:lineRule="auto"/>
        <w:rPr>
          <w:rFonts w:cstheme="minorHAnsi"/>
        </w:rPr>
      </w:pPr>
      <w:r>
        <w:rPr>
          <w:rFonts w:cstheme="minorHAnsi"/>
        </w:rPr>
        <w:t xml:space="preserve">The certificate program will prepare pre-service and current classroom educators to effectively implement and teach about the Holocaust and other genocide.  Current Ohio State students who seek to work in research think tanks, at nonprofits dedicated to preventing or responding to genocide, or even in international development </w:t>
      </w:r>
      <w:r w:rsidR="00917911">
        <w:rPr>
          <w:rFonts w:cstheme="minorHAnsi"/>
        </w:rPr>
        <w:t>positions, will likewise benefit from this certificate program.</w:t>
      </w:r>
      <w:r w:rsidR="00DB610B">
        <w:rPr>
          <w:rFonts w:cstheme="minorHAnsi"/>
        </w:rPr>
        <w:t xml:space="preserve">  </w:t>
      </w:r>
      <w:r w:rsidR="00A23B19">
        <w:rPr>
          <w:rFonts w:cstheme="minorHAnsi"/>
        </w:rPr>
        <w:t xml:space="preserve">The program expects </w:t>
      </w:r>
      <w:r w:rsidR="00DB610B">
        <w:rPr>
          <w:rFonts w:cstheme="minorHAnsi"/>
        </w:rPr>
        <w:t>an initial cohort of 10-20 students.</w:t>
      </w:r>
    </w:p>
    <w:p w14:paraId="264151C0" w14:textId="56ACFD24" w:rsidR="00A87FD3" w:rsidRDefault="00A87FD3" w:rsidP="00164E0E">
      <w:pPr>
        <w:spacing w:after="0" w:line="240" w:lineRule="auto"/>
        <w:rPr>
          <w:rFonts w:cstheme="minorHAnsi"/>
        </w:rPr>
      </w:pPr>
    </w:p>
    <w:p w14:paraId="0B212340" w14:textId="7A6616FA" w:rsidR="00927F9B" w:rsidRDefault="00D23A61" w:rsidP="00164E0E">
      <w:pPr>
        <w:spacing w:after="0" w:line="240" w:lineRule="auto"/>
        <w:rPr>
          <w:rFonts w:cstheme="minorHAnsi"/>
        </w:rPr>
      </w:pPr>
      <w:r>
        <w:rPr>
          <w:rFonts w:cstheme="minorHAnsi"/>
        </w:rPr>
        <w:t xml:space="preserve">It is noted that there is a workforce need as 25 U.S. states mandate Holocaust and genocide education in public schools, and many others, including Ohio, incorporate </w:t>
      </w:r>
      <w:r w:rsidR="00927F9B">
        <w:rPr>
          <w:rFonts w:cstheme="minorHAnsi"/>
        </w:rPr>
        <w:t xml:space="preserve">such education into public and private school curriculum.  There are no current programs at Ohio State and no similar programs offered at the </w:t>
      </w:r>
      <w:r w:rsidR="009A0F33">
        <w:rPr>
          <w:rFonts w:cstheme="minorHAnsi"/>
        </w:rPr>
        <w:t>undergraduate level</w:t>
      </w:r>
      <w:r w:rsidR="00927F9B">
        <w:rPr>
          <w:rFonts w:cstheme="minorHAnsi"/>
        </w:rPr>
        <w:t xml:space="preserve"> in Ohio.</w:t>
      </w:r>
    </w:p>
    <w:p w14:paraId="1A668AF6" w14:textId="77777777" w:rsidR="009A0F33" w:rsidRDefault="009A0F33" w:rsidP="00164E0E">
      <w:pPr>
        <w:spacing w:after="0" w:line="240" w:lineRule="auto"/>
        <w:rPr>
          <w:rFonts w:cstheme="minorHAnsi"/>
        </w:rPr>
      </w:pPr>
    </w:p>
    <w:p w14:paraId="3BCA9BF4" w14:textId="61CB4E8B" w:rsidR="009A0F33" w:rsidRDefault="009A0F33" w:rsidP="00164E0E">
      <w:pPr>
        <w:spacing w:after="0" w:line="240" w:lineRule="auto"/>
        <w:rPr>
          <w:rFonts w:cstheme="minorHAnsi"/>
        </w:rPr>
      </w:pPr>
      <w:r>
        <w:rPr>
          <w:rFonts w:cstheme="minorHAnsi"/>
        </w:rPr>
        <w:t>Letters of support were received.</w:t>
      </w:r>
    </w:p>
    <w:p w14:paraId="0D9058AE" w14:textId="77777777" w:rsidR="009A0F33" w:rsidRDefault="009A0F33" w:rsidP="00164E0E">
      <w:pPr>
        <w:spacing w:after="0" w:line="240" w:lineRule="auto"/>
        <w:rPr>
          <w:rFonts w:cstheme="minorHAnsi"/>
        </w:rPr>
      </w:pPr>
    </w:p>
    <w:p w14:paraId="18785CEA" w14:textId="3EE478F9" w:rsidR="009A0F33" w:rsidRDefault="009A0F33" w:rsidP="00164E0E">
      <w:pPr>
        <w:spacing w:after="0" w:line="240" w:lineRule="auto"/>
        <w:rPr>
          <w:rFonts w:cstheme="minorHAnsi"/>
        </w:rPr>
      </w:pPr>
      <w:r>
        <w:rPr>
          <w:rFonts w:cstheme="minorHAnsi"/>
        </w:rPr>
        <w:t>The effective term is Autumn 2026.</w:t>
      </w:r>
    </w:p>
    <w:p w14:paraId="0692D7BF" w14:textId="77777777" w:rsidR="009A0F33" w:rsidRDefault="009A0F33" w:rsidP="00164E0E">
      <w:pPr>
        <w:spacing w:after="0" w:line="240" w:lineRule="auto"/>
        <w:rPr>
          <w:rFonts w:cstheme="minorHAnsi"/>
        </w:rPr>
      </w:pPr>
    </w:p>
    <w:p w14:paraId="18E66BFE" w14:textId="0E643549" w:rsidR="009A0F33" w:rsidRDefault="009A0F33" w:rsidP="00164E0E">
      <w:pPr>
        <w:spacing w:after="0" w:line="240" w:lineRule="auto"/>
        <w:rPr>
          <w:rFonts w:cstheme="minorHAnsi"/>
        </w:rPr>
      </w:pPr>
      <w:r>
        <w:rPr>
          <w:rFonts w:cstheme="minorHAnsi"/>
        </w:rPr>
        <w:t xml:space="preserve">The Council asked if the certificate will be offered online for working professionals.  Nzitatira responded that </w:t>
      </w:r>
      <w:r w:rsidR="00E77EFC">
        <w:rPr>
          <w:rFonts w:cstheme="minorHAnsi"/>
        </w:rPr>
        <w:t>the Department hopes to offer the certificate online in the future.</w:t>
      </w:r>
    </w:p>
    <w:p w14:paraId="46908A68" w14:textId="77777777" w:rsidR="00E77EFC" w:rsidRDefault="00E77EFC" w:rsidP="00164E0E">
      <w:pPr>
        <w:spacing w:after="0" w:line="240" w:lineRule="auto"/>
        <w:rPr>
          <w:rFonts w:cstheme="minorHAnsi"/>
        </w:rPr>
      </w:pPr>
    </w:p>
    <w:p w14:paraId="3E93C67B" w14:textId="33B3BD1E" w:rsidR="00E77EFC" w:rsidRDefault="00FE51CC" w:rsidP="00164E0E">
      <w:pPr>
        <w:spacing w:after="0" w:line="240" w:lineRule="auto"/>
        <w:rPr>
          <w:rFonts w:cstheme="minorHAnsi"/>
        </w:rPr>
      </w:pPr>
      <w:r>
        <w:rPr>
          <w:rFonts w:cstheme="minorHAnsi"/>
        </w:rPr>
        <w:t>Nzitatira shared that there are two study abroad opportunities included in the certificate.</w:t>
      </w:r>
    </w:p>
    <w:p w14:paraId="4FBBB204" w14:textId="77777777" w:rsidR="00FE51CC" w:rsidRDefault="00FE51CC" w:rsidP="00164E0E">
      <w:pPr>
        <w:spacing w:after="0" w:line="240" w:lineRule="auto"/>
        <w:rPr>
          <w:rFonts w:cstheme="minorHAnsi"/>
        </w:rPr>
      </w:pPr>
    </w:p>
    <w:p w14:paraId="67F28222" w14:textId="5811DFD3" w:rsidR="00FE51CC" w:rsidRDefault="00FE51CC" w:rsidP="00164E0E">
      <w:pPr>
        <w:spacing w:after="0" w:line="240" w:lineRule="auto"/>
        <w:rPr>
          <w:rFonts w:cstheme="minorHAnsi"/>
        </w:rPr>
      </w:pPr>
      <w:r>
        <w:rPr>
          <w:rFonts w:cstheme="minorHAnsi"/>
        </w:rPr>
        <w:t xml:space="preserve">Nzitatira noted that the Department is aware that this </w:t>
      </w:r>
      <w:r w:rsidR="00740141">
        <w:rPr>
          <w:rFonts w:cstheme="minorHAnsi"/>
        </w:rPr>
        <w:t>could be a polarizing</w:t>
      </w:r>
      <w:r>
        <w:rPr>
          <w:rFonts w:cstheme="minorHAnsi"/>
        </w:rPr>
        <w:t xml:space="preserve"> topic.  </w:t>
      </w:r>
      <w:r w:rsidR="00740141">
        <w:rPr>
          <w:rFonts w:cstheme="minorHAnsi"/>
        </w:rPr>
        <w:t>The courses are taught on research and facts—not politics.</w:t>
      </w:r>
    </w:p>
    <w:p w14:paraId="4EF2E93A" w14:textId="77777777" w:rsidR="00740141" w:rsidRDefault="00740141" w:rsidP="00164E0E">
      <w:pPr>
        <w:spacing w:after="0" w:line="240" w:lineRule="auto"/>
        <w:rPr>
          <w:rFonts w:cstheme="minorHAnsi"/>
        </w:rPr>
      </w:pPr>
    </w:p>
    <w:p w14:paraId="4E792C9A" w14:textId="0869C98E" w:rsidR="00740141" w:rsidRDefault="00FD179D" w:rsidP="00164E0E">
      <w:pPr>
        <w:spacing w:after="0" w:line="240" w:lineRule="auto"/>
        <w:rPr>
          <w:rFonts w:cstheme="minorHAnsi"/>
        </w:rPr>
      </w:pPr>
      <w:r>
        <w:rPr>
          <w:rFonts w:cstheme="minorHAnsi"/>
        </w:rPr>
        <w:t>Nzitatira confirmed that the Department is open to expanding its elective course list.</w:t>
      </w:r>
    </w:p>
    <w:p w14:paraId="2ED223D4" w14:textId="77777777" w:rsidR="00FD179D" w:rsidRDefault="00FD179D" w:rsidP="00164E0E">
      <w:pPr>
        <w:spacing w:after="0" w:line="240" w:lineRule="auto"/>
        <w:rPr>
          <w:rFonts w:cstheme="minorHAnsi"/>
        </w:rPr>
      </w:pPr>
    </w:p>
    <w:p w14:paraId="1BB75ABC" w14:textId="1A0D45E7" w:rsidR="00FD179D" w:rsidRDefault="00FD179D" w:rsidP="00164E0E">
      <w:pPr>
        <w:spacing w:after="0" w:line="240" w:lineRule="auto"/>
        <w:rPr>
          <w:rFonts w:cstheme="minorHAnsi"/>
        </w:rPr>
      </w:pPr>
      <w:r>
        <w:rPr>
          <w:rFonts w:cstheme="minorHAnsi"/>
        </w:rPr>
        <w:t>The Council noted that the 1a category opens the certificate to students at other universities.</w:t>
      </w:r>
    </w:p>
    <w:p w14:paraId="3F9CCC9C" w14:textId="77777777" w:rsidR="00FD179D" w:rsidRDefault="00FD179D" w:rsidP="00164E0E">
      <w:pPr>
        <w:spacing w:after="0" w:line="240" w:lineRule="auto"/>
        <w:rPr>
          <w:rFonts w:cstheme="minorHAnsi"/>
        </w:rPr>
      </w:pPr>
    </w:p>
    <w:p w14:paraId="30DD0650" w14:textId="77777777" w:rsidR="00FD179D" w:rsidRDefault="00FD179D" w:rsidP="00FD179D">
      <w:pPr>
        <w:spacing w:after="0" w:line="240" w:lineRule="auto"/>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4055D47F" w14:textId="77777777" w:rsidR="00FD179D" w:rsidRDefault="00FD179D" w:rsidP="00164E0E">
      <w:pPr>
        <w:spacing w:after="0" w:line="240" w:lineRule="auto"/>
        <w:rPr>
          <w:rFonts w:cstheme="minorHAnsi"/>
        </w:rPr>
      </w:pPr>
    </w:p>
    <w:p w14:paraId="4A7D35BA" w14:textId="77777777" w:rsidR="00C0128A" w:rsidRDefault="00C0128A">
      <w:pPr>
        <w:rPr>
          <w:b/>
          <w:bCs/>
        </w:rPr>
      </w:pPr>
      <w:r>
        <w:rPr>
          <w:b/>
          <w:bCs/>
        </w:rPr>
        <w:br w:type="page"/>
      </w:r>
    </w:p>
    <w:p w14:paraId="2C1212FB" w14:textId="618BC7CF" w:rsidR="00FD179D" w:rsidRPr="00F2480C" w:rsidRDefault="00544210" w:rsidP="00544210">
      <w:pPr>
        <w:pStyle w:val="ListParagraph"/>
        <w:numPr>
          <w:ilvl w:val="0"/>
          <w:numId w:val="13"/>
        </w:numPr>
        <w:spacing w:after="0" w:line="240" w:lineRule="auto"/>
        <w:rPr>
          <w:rFonts w:cstheme="minorHAnsi"/>
        </w:rPr>
      </w:pPr>
      <w:r w:rsidRPr="00544210">
        <w:rPr>
          <w:b/>
          <w:bCs/>
        </w:rPr>
        <w:lastRenderedPageBreak/>
        <w:t>Proposal to change the delivery mode of the MPH specialization in Biomedical Informatics to online – College of Public Health</w:t>
      </w:r>
    </w:p>
    <w:p w14:paraId="7450BB57" w14:textId="77777777" w:rsidR="00F2480C" w:rsidRPr="00F2480C" w:rsidRDefault="00F2480C" w:rsidP="00F2480C">
      <w:pPr>
        <w:pStyle w:val="ListParagraph"/>
        <w:spacing w:after="0" w:line="240" w:lineRule="auto"/>
        <w:rPr>
          <w:rFonts w:cstheme="minorHAnsi"/>
        </w:rPr>
      </w:pPr>
    </w:p>
    <w:p w14:paraId="7901895E" w14:textId="536F6A60" w:rsidR="00F2480C" w:rsidRPr="000E5E4F" w:rsidRDefault="00F2480C" w:rsidP="00F2480C">
      <w:pPr>
        <w:pStyle w:val="ListParagraph"/>
        <w:numPr>
          <w:ilvl w:val="0"/>
          <w:numId w:val="13"/>
        </w:numPr>
        <w:spacing w:after="0" w:line="240" w:lineRule="auto"/>
        <w:rPr>
          <w:rFonts w:cstheme="minorHAnsi"/>
        </w:rPr>
      </w:pPr>
      <w:r w:rsidRPr="000E5E4F">
        <w:rPr>
          <w:b/>
          <w:bCs/>
        </w:rPr>
        <w:t>Proposal to change the delivery mode of the MS specialization in Biomedical Informatics to online – College of Public Health</w:t>
      </w:r>
    </w:p>
    <w:p w14:paraId="472AE7B5" w14:textId="77777777" w:rsidR="00F2480C" w:rsidRPr="00F2480C" w:rsidRDefault="00F2480C" w:rsidP="00F2480C">
      <w:pPr>
        <w:spacing w:after="0" w:line="240" w:lineRule="auto"/>
        <w:rPr>
          <w:rFonts w:cstheme="minorHAnsi"/>
        </w:rPr>
      </w:pPr>
    </w:p>
    <w:p w14:paraId="3A708776" w14:textId="5122B446" w:rsidR="00544210" w:rsidRDefault="00544210" w:rsidP="00164E0E">
      <w:pPr>
        <w:spacing w:after="0" w:line="240" w:lineRule="auto"/>
        <w:rPr>
          <w:rFonts w:cstheme="minorHAnsi"/>
        </w:rPr>
      </w:pPr>
      <w:r>
        <w:rPr>
          <w:rFonts w:cstheme="minorHAnsi"/>
        </w:rPr>
        <w:t>Guest: Amy Ferketich, Associate Dean, College of Public Health</w:t>
      </w:r>
    </w:p>
    <w:p w14:paraId="7324E043" w14:textId="77777777" w:rsidR="004B1EC1" w:rsidRDefault="004B1EC1" w:rsidP="00164E0E">
      <w:pPr>
        <w:spacing w:after="0" w:line="240" w:lineRule="auto"/>
        <w:rPr>
          <w:rFonts w:cstheme="minorHAnsi"/>
        </w:rPr>
      </w:pPr>
    </w:p>
    <w:p w14:paraId="162F0C78" w14:textId="35A6806F" w:rsidR="000E5E4F" w:rsidRDefault="000E5E4F" w:rsidP="00164E0E">
      <w:pPr>
        <w:spacing w:after="0" w:line="240" w:lineRule="auto"/>
        <w:rPr>
          <w:rFonts w:cstheme="minorHAnsi"/>
        </w:rPr>
      </w:pPr>
      <w:r>
        <w:rPr>
          <w:rFonts w:cstheme="minorHAnsi"/>
        </w:rPr>
        <w:t>The College of Public Health proposes to change the delivery mode</w:t>
      </w:r>
      <w:r w:rsidR="001E77EA">
        <w:rPr>
          <w:rFonts w:cstheme="minorHAnsi"/>
        </w:rPr>
        <w:t>s</w:t>
      </w:r>
      <w:r>
        <w:rPr>
          <w:rFonts w:cstheme="minorHAnsi"/>
        </w:rPr>
        <w:t xml:space="preserve"> of the Biomedical Informatics specialization leading to the Master of Public Health</w:t>
      </w:r>
      <w:r w:rsidR="002C0E73">
        <w:rPr>
          <w:rFonts w:cstheme="minorHAnsi"/>
        </w:rPr>
        <w:t xml:space="preserve"> and </w:t>
      </w:r>
      <w:r w:rsidR="001E77EA">
        <w:rPr>
          <w:rFonts w:cstheme="minorHAnsi"/>
        </w:rPr>
        <w:t xml:space="preserve">Biomedical Informatic specialization leading to </w:t>
      </w:r>
      <w:r w:rsidR="002C0E73">
        <w:rPr>
          <w:rFonts w:cstheme="minorHAnsi"/>
        </w:rPr>
        <w:t>the Master of Science</w:t>
      </w:r>
      <w:r>
        <w:rPr>
          <w:rFonts w:cstheme="minorHAnsi"/>
        </w:rPr>
        <w:t>.  Th</w:t>
      </w:r>
      <w:r w:rsidR="002C0E73">
        <w:rPr>
          <w:rFonts w:cstheme="minorHAnsi"/>
        </w:rPr>
        <w:t>ese</w:t>
      </w:r>
      <w:r>
        <w:rPr>
          <w:rFonts w:cstheme="minorHAnsi"/>
        </w:rPr>
        <w:t xml:space="preserve"> proposal</w:t>
      </w:r>
      <w:r w:rsidR="002C0E73">
        <w:rPr>
          <w:rFonts w:cstheme="minorHAnsi"/>
        </w:rPr>
        <w:t>s</w:t>
      </w:r>
      <w:r>
        <w:rPr>
          <w:rFonts w:cstheme="minorHAnsi"/>
        </w:rPr>
        <w:t xml:space="preserve"> w</w:t>
      </w:r>
      <w:r w:rsidR="002C0E73">
        <w:rPr>
          <w:rFonts w:cstheme="minorHAnsi"/>
        </w:rPr>
        <w:t>ere</w:t>
      </w:r>
      <w:r>
        <w:rPr>
          <w:rFonts w:cstheme="minorHAnsi"/>
        </w:rPr>
        <w:t xml:space="preserve"> reviewed and approved by the Graduate School /</w:t>
      </w:r>
      <w:r w:rsidR="00984B89">
        <w:rPr>
          <w:rFonts w:cstheme="minorHAnsi"/>
        </w:rPr>
        <w:t>Council on Academic Affairs</w:t>
      </w:r>
      <w:r>
        <w:rPr>
          <w:rFonts w:cstheme="minorHAnsi"/>
        </w:rPr>
        <w:t xml:space="preserve"> Combined Curriculum Committee and Graduate Council.</w:t>
      </w:r>
    </w:p>
    <w:p w14:paraId="5AF7CC79" w14:textId="77777777" w:rsidR="002C0E73" w:rsidRDefault="002C0E73" w:rsidP="00164E0E">
      <w:pPr>
        <w:spacing w:after="0" w:line="240" w:lineRule="auto"/>
        <w:rPr>
          <w:rFonts w:cstheme="minorHAnsi"/>
        </w:rPr>
      </w:pPr>
    </w:p>
    <w:p w14:paraId="22F62678" w14:textId="2D4CFFB0" w:rsidR="002C0E73" w:rsidRDefault="00CF5C4E" w:rsidP="00164E0E">
      <w:pPr>
        <w:spacing w:after="0" w:line="240" w:lineRule="auto"/>
        <w:rPr>
          <w:rFonts w:cstheme="minorHAnsi"/>
        </w:rPr>
      </w:pPr>
      <w:r>
        <w:rPr>
          <w:rFonts w:cstheme="minorHAnsi"/>
        </w:rPr>
        <w:t xml:space="preserve">Due to organic moving of many graduate classes in the College of Public Health and the Department of Biomedical Informatics, it has become increasingly difficult for students to complete any courses in-person.  </w:t>
      </w:r>
      <w:r w:rsidR="001F0DA5">
        <w:rPr>
          <w:rFonts w:cstheme="minorHAnsi"/>
        </w:rPr>
        <w:t xml:space="preserve">Hence, the College would like to move both specializations to be delivered fully online.  </w:t>
      </w:r>
    </w:p>
    <w:p w14:paraId="0539FAB8" w14:textId="31C27E4F" w:rsidR="0041774E" w:rsidRDefault="00B02BA6" w:rsidP="0041774E">
      <w:pPr>
        <w:spacing w:after="0" w:line="240" w:lineRule="auto"/>
        <w:rPr>
          <w:rFonts w:cstheme="minorHAnsi"/>
        </w:rPr>
      </w:pPr>
      <w:r>
        <w:rPr>
          <w:rFonts w:cstheme="minorHAnsi"/>
        </w:rPr>
        <w:t>Students will have the op</w:t>
      </w:r>
      <w:r w:rsidR="00402D82">
        <w:rPr>
          <w:rFonts w:cstheme="minorHAnsi"/>
        </w:rPr>
        <w:t>tion to create a hybrid curriculum if desired, however, since some courses have both in-person and online versions.</w:t>
      </w:r>
      <w:r w:rsidR="0041774E">
        <w:rPr>
          <w:rFonts w:cstheme="minorHAnsi"/>
        </w:rPr>
        <w:t xml:space="preserve">  The in-person option will be discontinued for both specializations.</w:t>
      </w:r>
    </w:p>
    <w:p w14:paraId="599833EA" w14:textId="77777777" w:rsidR="008E0A24" w:rsidRDefault="008E0A24" w:rsidP="0041774E">
      <w:pPr>
        <w:spacing w:after="0" w:line="240" w:lineRule="auto"/>
        <w:rPr>
          <w:rFonts w:cstheme="minorHAnsi"/>
        </w:rPr>
      </w:pPr>
    </w:p>
    <w:p w14:paraId="0B4F0AC9" w14:textId="7CD13BAB" w:rsidR="00124281" w:rsidRDefault="00124281" w:rsidP="0041774E">
      <w:pPr>
        <w:spacing w:after="0" w:line="240" w:lineRule="auto"/>
        <w:rPr>
          <w:rFonts w:cstheme="minorHAnsi"/>
        </w:rPr>
      </w:pPr>
      <w:r>
        <w:rPr>
          <w:rFonts w:cstheme="minorHAnsi"/>
        </w:rPr>
        <w:t>In addition to the change in modalit</w:t>
      </w:r>
      <w:r w:rsidR="00FA6825">
        <w:rPr>
          <w:rFonts w:cstheme="minorHAnsi"/>
        </w:rPr>
        <w:t>ies</w:t>
      </w:r>
      <w:r>
        <w:rPr>
          <w:rFonts w:cstheme="minorHAnsi"/>
        </w:rPr>
        <w:t xml:space="preserve">, there </w:t>
      </w:r>
      <w:r w:rsidR="00D31663">
        <w:rPr>
          <w:rFonts w:cstheme="minorHAnsi"/>
        </w:rPr>
        <w:t>we</w:t>
      </w:r>
      <w:r>
        <w:rPr>
          <w:rFonts w:cstheme="minorHAnsi"/>
        </w:rPr>
        <w:t>re minor changes to the core curriculum</w:t>
      </w:r>
      <w:r w:rsidR="00FA6825">
        <w:rPr>
          <w:rFonts w:cstheme="minorHAnsi"/>
        </w:rPr>
        <w:t xml:space="preserve"> of each specialization</w:t>
      </w:r>
      <w:r>
        <w:rPr>
          <w:rFonts w:cstheme="minorHAnsi"/>
        </w:rPr>
        <w:t>.</w:t>
      </w:r>
      <w:r w:rsidR="00903C25">
        <w:rPr>
          <w:rFonts w:cstheme="minorHAnsi"/>
        </w:rPr>
        <w:t xml:space="preserve">  Modifications include: </w:t>
      </w:r>
    </w:p>
    <w:p w14:paraId="6F6012A6" w14:textId="77777777" w:rsidR="00FA6825" w:rsidRDefault="00FA6825" w:rsidP="0041774E">
      <w:pPr>
        <w:spacing w:after="0" w:line="240" w:lineRule="auto"/>
        <w:rPr>
          <w:rFonts w:cstheme="minorHAnsi"/>
        </w:rPr>
      </w:pPr>
    </w:p>
    <w:p w14:paraId="6476336C" w14:textId="6394BEBD" w:rsidR="00FA6825" w:rsidRPr="00FA6825" w:rsidRDefault="00FA6825" w:rsidP="0041774E">
      <w:pPr>
        <w:spacing w:after="0" w:line="240" w:lineRule="auto"/>
        <w:rPr>
          <w:rFonts w:cstheme="minorHAnsi"/>
          <w:u w:val="single"/>
        </w:rPr>
      </w:pPr>
      <w:r w:rsidRPr="00FA6825">
        <w:rPr>
          <w:rFonts w:cstheme="minorHAnsi"/>
          <w:u w:val="single"/>
        </w:rPr>
        <w:t>Master of Public Health</w:t>
      </w:r>
    </w:p>
    <w:p w14:paraId="2B5ADFB5" w14:textId="77777777" w:rsidR="00FA6825" w:rsidRDefault="00FA6825" w:rsidP="0041774E">
      <w:pPr>
        <w:spacing w:after="0" w:line="240" w:lineRule="auto"/>
        <w:rPr>
          <w:rFonts w:cstheme="minorHAnsi"/>
        </w:rPr>
      </w:pPr>
    </w:p>
    <w:p w14:paraId="5C2436B3" w14:textId="6DD86ECA" w:rsidR="00FA6825" w:rsidRDefault="00FA6825" w:rsidP="00FA6825">
      <w:pPr>
        <w:pStyle w:val="ListParagraph"/>
        <w:numPr>
          <w:ilvl w:val="0"/>
          <w:numId w:val="14"/>
        </w:numPr>
        <w:spacing w:after="0" w:line="240" w:lineRule="auto"/>
        <w:rPr>
          <w:rFonts w:cstheme="minorHAnsi"/>
        </w:rPr>
      </w:pPr>
      <w:r>
        <w:rPr>
          <w:rFonts w:cstheme="minorHAnsi"/>
        </w:rPr>
        <w:t xml:space="preserve">The core curriculum </w:t>
      </w:r>
      <w:r w:rsidR="00D31663">
        <w:rPr>
          <w:rFonts w:cstheme="minorHAnsi"/>
        </w:rPr>
        <w:t>changed</w:t>
      </w:r>
      <w:r>
        <w:rPr>
          <w:rFonts w:cstheme="minorHAnsi"/>
        </w:rPr>
        <w:t xml:space="preserve"> from 12- to 11- credit hours</w:t>
      </w:r>
    </w:p>
    <w:p w14:paraId="4ADDE471" w14:textId="7D5A6E87" w:rsidR="00FA6825" w:rsidRDefault="00FA6825" w:rsidP="00FA6825">
      <w:pPr>
        <w:pStyle w:val="ListParagraph"/>
        <w:numPr>
          <w:ilvl w:val="0"/>
          <w:numId w:val="14"/>
        </w:numPr>
        <w:spacing w:after="0" w:line="240" w:lineRule="auto"/>
        <w:rPr>
          <w:rFonts w:cstheme="minorHAnsi"/>
        </w:rPr>
      </w:pPr>
      <w:r>
        <w:rPr>
          <w:rFonts w:cstheme="minorHAnsi"/>
        </w:rPr>
        <w:t>The ethic</w:t>
      </w:r>
      <w:r w:rsidR="00D65511">
        <w:rPr>
          <w:rFonts w:cstheme="minorHAnsi"/>
        </w:rPr>
        <w:t>s course requirement changes from a selection of 2- or 3-credit hour classes to options that are only 3-credit hours</w:t>
      </w:r>
    </w:p>
    <w:p w14:paraId="232FF185" w14:textId="508988F3" w:rsidR="00D65511" w:rsidRDefault="00D65511" w:rsidP="00FA6825">
      <w:pPr>
        <w:pStyle w:val="ListParagraph"/>
        <w:numPr>
          <w:ilvl w:val="0"/>
          <w:numId w:val="14"/>
        </w:numPr>
        <w:spacing w:after="0" w:line="240" w:lineRule="auto"/>
        <w:rPr>
          <w:rFonts w:cstheme="minorHAnsi"/>
        </w:rPr>
      </w:pPr>
      <w:r>
        <w:rPr>
          <w:rFonts w:cstheme="minorHAnsi"/>
        </w:rPr>
        <w:t>Elective credit hours change</w:t>
      </w:r>
      <w:r w:rsidR="00D31663">
        <w:rPr>
          <w:rFonts w:cstheme="minorHAnsi"/>
        </w:rPr>
        <w:t>d from 8-9 to 9-credit hours</w:t>
      </w:r>
    </w:p>
    <w:p w14:paraId="0BC2F1EF" w14:textId="185E4697" w:rsidR="00D31663" w:rsidRDefault="00D31663" w:rsidP="00FA6825">
      <w:pPr>
        <w:pStyle w:val="ListParagraph"/>
        <w:numPr>
          <w:ilvl w:val="0"/>
          <w:numId w:val="14"/>
        </w:numPr>
        <w:spacing w:after="0" w:line="240" w:lineRule="auto"/>
        <w:rPr>
          <w:rFonts w:cstheme="minorHAnsi"/>
        </w:rPr>
      </w:pPr>
      <w:r>
        <w:rPr>
          <w:rFonts w:cstheme="minorHAnsi"/>
        </w:rPr>
        <w:t>The total number of credit hours will remain at 45</w:t>
      </w:r>
    </w:p>
    <w:p w14:paraId="2EE59CD7" w14:textId="77777777" w:rsidR="00D31663" w:rsidRDefault="00D31663" w:rsidP="00D31663">
      <w:pPr>
        <w:spacing w:after="0" w:line="240" w:lineRule="auto"/>
        <w:rPr>
          <w:rFonts w:cstheme="minorHAnsi"/>
        </w:rPr>
      </w:pPr>
    </w:p>
    <w:p w14:paraId="29F9D20C" w14:textId="4ABBC953" w:rsidR="00D31663" w:rsidRPr="005E7019" w:rsidRDefault="00D31663" w:rsidP="00D31663">
      <w:pPr>
        <w:spacing w:after="0" w:line="240" w:lineRule="auto"/>
        <w:rPr>
          <w:rFonts w:cstheme="minorHAnsi"/>
          <w:u w:val="single"/>
        </w:rPr>
      </w:pPr>
      <w:r w:rsidRPr="005E7019">
        <w:rPr>
          <w:rFonts w:cstheme="minorHAnsi"/>
          <w:u w:val="single"/>
        </w:rPr>
        <w:t>Master of Science</w:t>
      </w:r>
    </w:p>
    <w:p w14:paraId="0114E695" w14:textId="77777777" w:rsidR="00124281" w:rsidRDefault="00124281" w:rsidP="0041774E">
      <w:pPr>
        <w:spacing w:after="0" w:line="240" w:lineRule="auto"/>
        <w:rPr>
          <w:rFonts w:cstheme="minorHAnsi"/>
        </w:rPr>
      </w:pPr>
    </w:p>
    <w:p w14:paraId="54C14F87" w14:textId="1BE3961B" w:rsidR="005E7019" w:rsidRDefault="005E7019" w:rsidP="005E7019">
      <w:pPr>
        <w:pStyle w:val="ListParagraph"/>
        <w:numPr>
          <w:ilvl w:val="0"/>
          <w:numId w:val="15"/>
        </w:numPr>
        <w:spacing w:after="0" w:line="240" w:lineRule="auto"/>
        <w:rPr>
          <w:rFonts w:cstheme="minorHAnsi"/>
        </w:rPr>
      </w:pPr>
      <w:r>
        <w:rPr>
          <w:rFonts w:cstheme="minorHAnsi"/>
        </w:rPr>
        <w:t xml:space="preserve">PUBHEPI 7410 will </w:t>
      </w:r>
      <w:r w:rsidR="00DF1962">
        <w:rPr>
          <w:rFonts w:cstheme="minorHAnsi"/>
        </w:rPr>
        <w:t>be replaced with BMI 7810</w:t>
      </w:r>
    </w:p>
    <w:p w14:paraId="6BD9798D" w14:textId="17368336" w:rsidR="005E7019" w:rsidRDefault="00DF1962" w:rsidP="005E7019">
      <w:pPr>
        <w:pStyle w:val="ListParagraph"/>
        <w:numPr>
          <w:ilvl w:val="0"/>
          <w:numId w:val="15"/>
        </w:numPr>
        <w:spacing w:after="0" w:line="240" w:lineRule="auto"/>
        <w:rPr>
          <w:rFonts w:cstheme="minorHAnsi"/>
        </w:rPr>
      </w:pPr>
      <w:r>
        <w:rPr>
          <w:rFonts w:cstheme="minorHAnsi"/>
        </w:rPr>
        <w:t>The BMI 7000+ level requirement will be replaced with a BMI 5000+ level requirement</w:t>
      </w:r>
    </w:p>
    <w:p w14:paraId="4E4EF044" w14:textId="77777777" w:rsidR="00DF1962" w:rsidRDefault="00DF1962" w:rsidP="00DF1962">
      <w:pPr>
        <w:pStyle w:val="ListParagraph"/>
        <w:numPr>
          <w:ilvl w:val="0"/>
          <w:numId w:val="15"/>
        </w:numPr>
        <w:spacing w:after="0" w:line="240" w:lineRule="auto"/>
        <w:rPr>
          <w:rFonts w:cstheme="minorHAnsi"/>
        </w:rPr>
      </w:pPr>
      <w:r>
        <w:rPr>
          <w:rFonts w:cstheme="minorHAnsi"/>
        </w:rPr>
        <w:t>The ethics course requirement changes from a selection of 2- or 3-credit hour classes to options that are only 3-credit hours</w:t>
      </w:r>
    </w:p>
    <w:p w14:paraId="3FC7E76C" w14:textId="61F34728" w:rsidR="00DF1962" w:rsidRDefault="00A11E4E" w:rsidP="005E7019">
      <w:pPr>
        <w:pStyle w:val="ListParagraph"/>
        <w:numPr>
          <w:ilvl w:val="0"/>
          <w:numId w:val="15"/>
        </w:numPr>
        <w:spacing w:after="0" w:line="240" w:lineRule="auto"/>
        <w:rPr>
          <w:rFonts w:cstheme="minorHAnsi"/>
        </w:rPr>
      </w:pPr>
      <w:r>
        <w:rPr>
          <w:rFonts w:cstheme="minorHAnsi"/>
        </w:rPr>
        <w:t>The total number of credit hours will decrease from 48 to 47 credit hours</w:t>
      </w:r>
    </w:p>
    <w:p w14:paraId="3E706BA2" w14:textId="77777777" w:rsidR="00A11E4E" w:rsidRDefault="00A11E4E" w:rsidP="00A11E4E">
      <w:pPr>
        <w:spacing w:after="0" w:line="240" w:lineRule="auto"/>
        <w:rPr>
          <w:rFonts w:cstheme="minorHAnsi"/>
        </w:rPr>
      </w:pPr>
    </w:p>
    <w:p w14:paraId="057D56B6" w14:textId="657D78E2" w:rsidR="00A11E4E" w:rsidRPr="00A11E4E" w:rsidRDefault="00C161CC" w:rsidP="00A11E4E">
      <w:pPr>
        <w:spacing w:after="0" w:line="240" w:lineRule="auto"/>
        <w:rPr>
          <w:rFonts w:cstheme="minorHAnsi"/>
        </w:rPr>
      </w:pPr>
      <w:r>
        <w:rPr>
          <w:rFonts w:cstheme="minorHAnsi"/>
        </w:rPr>
        <w:t>The changes to the core curriculum will only apply to incoming students, starting in Autumn 2026.</w:t>
      </w:r>
    </w:p>
    <w:p w14:paraId="1CC0D66B" w14:textId="77777777" w:rsidR="005E7019" w:rsidRDefault="005E7019" w:rsidP="0041774E">
      <w:pPr>
        <w:spacing w:after="0" w:line="240" w:lineRule="auto"/>
        <w:rPr>
          <w:rFonts w:cstheme="minorHAnsi"/>
        </w:rPr>
      </w:pPr>
    </w:p>
    <w:p w14:paraId="5E1BE51C" w14:textId="2F476185" w:rsidR="008E0A24" w:rsidRDefault="008E0A24" w:rsidP="0041774E">
      <w:pPr>
        <w:spacing w:after="0" w:line="240" w:lineRule="auto"/>
        <w:rPr>
          <w:rFonts w:cstheme="minorHAnsi"/>
        </w:rPr>
      </w:pPr>
      <w:r>
        <w:rPr>
          <w:rFonts w:cstheme="minorHAnsi"/>
        </w:rPr>
        <w:t>There are MOUs with Ohio State Onl</w:t>
      </w:r>
      <w:r w:rsidR="00124281">
        <w:rPr>
          <w:rFonts w:cstheme="minorHAnsi"/>
        </w:rPr>
        <w:t>ine.</w:t>
      </w:r>
    </w:p>
    <w:p w14:paraId="2ED512B7" w14:textId="77777777" w:rsidR="000E5E4F" w:rsidRDefault="000E5E4F" w:rsidP="00164E0E">
      <w:pPr>
        <w:spacing w:after="0" w:line="240" w:lineRule="auto"/>
        <w:rPr>
          <w:rFonts w:cstheme="minorHAnsi"/>
        </w:rPr>
      </w:pPr>
    </w:p>
    <w:p w14:paraId="4890B707" w14:textId="22685D72" w:rsidR="00C161CC" w:rsidRDefault="00C161CC" w:rsidP="00164E0E">
      <w:pPr>
        <w:spacing w:after="0" w:line="240" w:lineRule="auto"/>
        <w:rPr>
          <w:rFonts w:cstheme="minorHAnsi"/>
        </w:rPr>
      </w:pPr>
      <w:r>
        <w:rPr>
          <w:rFonts w:cstheme="minorHAnsi"/>
        </w:rPr>
        <w:t>The Council did not have any questions or concerns.</w:t>
      </w:r>
    </w:p>
    <w:p w14:paraId="558C9B04" w14:textId="77777777" w:rsidR="00C161CC" w:rsidRDefault="00C161CC" w:rsidP="00164E0E">
      <w:pPr>
        <w:spacing w:after="0" w:line="240" w:lineRule="auto"/>
        <w:rPr>
          <w:rFonts w:cstheme="minorHAnsi"/>
        </w:rPr>
      </w:pPr>
    </w:p>
    <w:p w14:paraId="6BECBA9A" w14:textId="77777777" w:rsidR="00C161CC" w:rsidRDefault="00C161CC" w:rsidP="00C161CC">
      <w:pPr>
        <w:spacing w:after="0" w:line="240" w:lineRule="auto"/>
        <w:rPr>
          <w:rFonts w:cstheme="minorHAnsi"/>
        </w:rPr>
      </w:pPr>
      <w:r>
        <w:rPr>
          <w:rFonts w:cstheme="minorHAnsi"/>
        </w:rPr>
        <w:t>Sutherland</w:t>
      </w:r>
      <w:r w:rsidRPr="00B52424">
        <w:rPr>
          <w:rFonts w:cstheme="minorHAnsi"/>
        </w:rPr>
        <w:t xml:space="preserve"> moved approval of the recommendation; it was approved</w:t>
      </w:r>
      <w:r>
        <w:rPr>
          <w:rFonts w:cstheme="minorHAnsi"/>
        </w:rPr>
        <w:t xml:space="preserve"> unanimously.</w:t>
      </w:r>
    </w:p>
    <w:p w14:paraId="59B29FB2" w14:textId="77777777" w:rsidR="00C161CC" w:rsidRDefault="00C161CC" w:rsidP="00164E0E">
      <w:pPr>
        <w:spacing w:after="0" w:line="240" w:lineRule="auto"/>
        <w:rPr>
          <w:rFonts w:cstheme="minorHAnsi"/>
        </w:rPr>
      </w:pPr>
    </w:p>
    <w:p w14:paraId="0086653D" w14:textId="77777777" w:rsidR="000E5E4F" w:rsidRDefault="000E5E4F" w:rsidP="00164E0E">
      <w:pPr>
        <w:spacing w:after="0" w:line="240" w:lineRule="auto"/>
        <w:rPr>
          <w:rFonts w:cstheme="minorHAnsi"/>
        </w:rPr>
      </w:pPr>
    </w:p>
    <w:p w14:paraId="4A66F769" w14:textId="02B95F90" w:rsidR="007558F5" w:rsidRDefault="00FB16E2" w:rsidP="00F90F2E">
      <w:pPr>
        <w:spacing w:after="0" w:line="240" w:lineRule="auto"/>
        <w:rPr>
          <w:rFonts w:cstheme="minorHAnsi"/>
        </w:rPr>
      </w:pPr>
      <w:r w:rsidRPr="00E01FA0">
        <w:rPr>
          <w:rFonts w:cstheme="minorHAnsi"/>
        </w:rPr>
        <w:lastRenderedPageBreak/>
        <w:t>The Meeting adjourned at</w:t>
      </w:r>
      <w:r w:rsidR="00436D9E">
        <w:rPr>
          <w:rFonts w:cstheme="minorHAnsi"/>
        </w:rPr>
        <w:t xml:space="preserve"> </w:t>
      </w:r>
      <w:r w:rsidR="00AA0403">
        <w:rPr>
          <w:rFonts w:cstheme="minorHAnsi"/>
        </w:rPr>
        <w:t>5</w:t>
      </w:r>
      <w:r w:rsidR="002A70F9">
        <w:rPr>
          <w:rFonts w:cstheme="minorHAnsi"/>
        </w:rPr>
        <w:t>:0</w:t>
      </w:r>
      <w:r w:rsidR="00D56653">
        <w:rPr>
          <w:rFonts w:cstheme="minorHAnsi"/>
        </w:rPr>
        <w:t>5</w:t>
      </w:r>
      <w:r w:rsidR="00436D9E">
        <w:rPr>
          <w:rFonts w:cstheme="minorHAnsi"/>
        </w:rPr>
        <w:t xml:space="preserve"> p.m</w:t>
      </w:r>
      <w:r w:rsidR="00AC031C" w:rsidRPr="00E01FA0">
        <w:rPr>
          <w:rFonts w:cstheme="minorHAnsi"/>
        </w:rPr>
        <w:t>.</w:t>
      </w:r>
    </w:p>
    <w:p w14:paraId="21464714" w14:textId="77777777" w:rsidR="00FB16E2" w:rsidRPr="00326931" w:rsidRDefault="00FB16E2" w:rsidP="00F90F2E">
      <w:pPr>
        <w:spacing w:after="0" w:line="240" w:lineRule="auto"/>
        <w:rPr>
          <w:rFonts w:cstheme="minorHAnsi"/>
        </w:rPr>
      </w:pPr>
    </w:p>
    <w:p w14:paraId="4E772729" w14:textId="261C7E6B" w:rsidR="00380E90" w:rsidRPr="00326931" w:rsidRDefault="003F2BF4" w:rsidP="00F90F2E">
      <w:pPr>
        <w:tabs>
          <w:tab w:val="left" w:pos="1305"/>
        </w:tabs>
        <w:spacing w:after="0" w:line="240" w:lineRule="auto"/>
        <w:rPr>
          <w:rFonts w:cstheme="minorHAnsi"/>
        </w:rPr>
      </w:pPr>
      <w:r w:rsidRPr="00326931">
        <w:rPr>
          <w:rFonts w:cstheme="minorHAnsi"/>
        </w:rPr>
        <w:t>R</w:t>
      </w:r>
      <w:r w:rsidR="00380E90" w:rsidRPr="00326931">
        <w:rPr>
          <w:rFonts w:cstheme="minorHAnsi"/>
        </w:rPr>
        <w:t xml:space="preserve">espectfully submitted, </w:t>
      </w:r>
    </w:p>
    <w:p w14:paraId="4C2629CF" w14:textId="77777777" w:rsidR="00B546BA" w:rsidRPr="00326931" w:rsidRDefault="00B546BA" w:rsidP="00F90F2E">
      <w:pPr>
        <w:tabs>
          <w:tab w:val="left" w:pos="1305"/>
        </w:tabs>
        <w:spacing w:after="0" w:line="240" w:lineRule="auto"/>
        <w:rPr>
          <w:rFonts w:cstheme="minorHAnsi"/>
        </w:rPr>
      </w:pPr>
    </w:p>
    <w:p w14:paraId="01CA7EE2" w14:textId="77777777" w:rsidR="003F2BF4" w:rsidRPr="00326931" w:rsidRDefault="00027913" w:rsidP="00F90F2E">
      <w:pPr>
        <w:tabs>
          <w:tab w:val="left" w:pos="1305"/>
        </w:tabs>
        <w:spacing w:after="0" w:line="240" w:lineRule="auto"/>
        <w:rPr>
          <w:rFonts w:cstheme="minorHAnsi"/>
        </w:rPr>
      </w:pPr>
      <w:r w:rsidRPr="00326931">
        <w:rPr>
          <w:rFonts w:cstheme="minorHAnsi"/>
        </w:rPr>
        <w:t>W. Randy Smith</w:t>
      </w:r>
    </w:p>
    <w:p w14:paraId="0A258761" w14:textId="7CDF254B" w:rsidR="00027913" w:rsidRPr="00326931" w:rsidRDefault="00A54297" w:rsidP="00F90F2E">
      <w:pPr>
        <w:tabs>
          <w:tab w:val="left" w:pos="1305"/>
        </w:tabs>
        <w:spacing w:after="0" w:line="240" w:lineRule="auto"/>
        <w:rPr>
          <w:rFonts w:cstheme="minorHAnsi"/>
        </w:rPr>
      </w:pPr>
      <w:r>
        <w:rPr>
          <w:rFonts w:cstheme="minorHAnsi"/>
        </w:rPr>
        <w:t>Katie Reed</w:t>
      </w:r>
    </w:p>
    <w:sectPr w:rsidR="00027913" w:rsidRPr="0032693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5033A" w14:textId="77777777" w:rsidR="00E046D8" w:rsidRDefault="00E046D8" w:rsidP="00B71501">
      <w:pPr>
        <w:spacing w:after="0" w:line="240" w:lineRule="auto"/>
      </w:pPr>
      <w:r>
        <w:separator/>
      </w:r>
    </w:p>
  </w:endnote>
  <w:endnote w:type="continuationSeparator" w:id="0">
    <w:p w14:paraId="7664555C" w14:textId="77777777" w:rsidR="00E046D8" w:rsidRDefault="00E046D8" w:rsidP="00B71501">
      <w:pPr>
        <w:spacing w:after="0" w:line="240" w:lineRule="auto"/>
      </w:pPr>
      <w:r>
        <w:continuationSeparator/>
      </w:r>
    </w:p>
  </w:endnote>
  <w:endnote w:type="continuationNotice" w:id="1">
    <w:p w14:paraId="60F58598" w14:textId="77777777" w:rsidR="00E046D8" w:rsidRDefault="00E046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193827"/>
      <w:docPartObj>
        <w:docPartGallery w:val="Page Numbers (Bottom of Page)"/>
        <w:docPartUnique/>
      </w:docPartObj>
    </w:sdtPr>
    <w:sdtEndPr>
      <w:rPr>
        <w:noProof/>
      </w:rPr>
    </w:sdtEndPr>
    <w:sdtContent>
      <w:p w14:paraId="6DCE4C4E" w14:textId="6E96E0DD" w:rsidR="000F5CFC" w:rsidRDefault="00657C1C" w:rsidP="00657C1C">
        <w:pPr>
          <w:pStyle w:val="Footer"/>
          <w:tabs>
            <w:tab w:val="left" w:pos="2220"/>
          </w:tabs>
        </w:pPr>
        <w:r>
          <w:tab/>
        </w:r>
        <w:r>
          <w:tab/>
        </w:r>
        <w:r>
          <w:tab/>
        </w:r>
        <w:r w:rsidR="000F5CFC">
          <w:fldChar w:fldCharType="begin"/>
        </w:r>
        <w:r w:rsidR="000F5CFC">
          <w:instrText xml:space="preserve"> PAGE   \* MERGEFORMAT </w:instrText>
        </w:r>
        <w:r w:rsidR="000F5CFC">
          <w:fldChar w:fldCharType="separate"/>
        </w:r>
        <w:r w:rsidR="002070FA">
          <w:rPr>
            <w:noProof/>
          </w:rPr>
          <w:t>6</w:t>
        </w:r>
        <w:r w:rsidR="000F5CFC">
          <w:rPr>
            <w:noProof/>
          </w:rPr>
          <w:fldChar w:fldCharType="end"/>
        </w:r>
      </w:p>
    </w:sdtContent>
  </w:sdt>
  <w:p w14:paraId="1E523490" w14:textId="77777777" w:rsidR="000F5CFC" w:rsidRDefault="000F5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CD77" w14:textId="77777777" w:rsidR="00E046D8" w:rsidRDefault="00E046D8" w:rsidP="00B71501">
      <w:pPr>
        <w:spacing w:after="0" w:line="240" w:lineRule="auto"/>
      </w:pPr>
      <w:r>
        <w:separator/>
      </w:r>
    </w:p>
  </w:footnote>
  <w:footnote w:type="continuationSeparator" w:id="0">
    <w:p w14:paraId="3210431A" w14:textId="77777777" w:rsidR="00E046D8" w:rsidRDefault="00E046D8" w:rsidP="00B71501">
      <w:pPr>
        <w:spacing w:after="0" w:line="240" w:lineRule="auto"/>
      </w:pPr>
      <w:r>
        <w:continuationSeparator/>
      </w:r>
    </w:p>
  </w:footnote>
  <w:footnote w:type="continuationNotice" w:id="1">
    <w:p w14:paraId="39C5A010" w14:textId="77777777" w:rsidR="00E046D8" w:rsidRDefault="00E046D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6E4"/>
    <w:multiLevelType w:val="hybridMultilevel"/>
    <w:tmpl w:val="FCEEF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73333"/>
    <w:multiLevelType w:val="hybridMultilevel"/>
    <w:tmpl w:val="E828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00B16"/>
    <w:multiLevelType w:val="hybridMultilevel"/>
    <w:tmpl w:val="003A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A556BC"/>
    <w:multiLevelType w:val="hybridMultilevel"/>
    <w:tmpl w:val="6AEC4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E3243F8"/>
    <w:multiLevelType w:val="hybridMultilevel"/>
    <w:tmpl w:val="8630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B38D4"/>
    <w:multiLevelType w:val="hybridMultilevel"/>
    <w:tmpl w:val="CDF2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5E27D8"/>
    <w:multiLevelType w:val="hybridMultilevel"/>
    <w:tmpl w:val="AD94B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F6254A0"/>
    <w:multiLevelType w:val="hybridMultilevel"/>
    <w:tmpl w:val="C708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760EB"/>
    <w:multiLevelType w:val="hybridMultilevel"/>
    <w:tmpl w:val="72D6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41EC4"/>
    <w:multiLevelType w:val="hybridMultilevel"/>
    <w:tmpl w:val="0A049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38F4A26"/>
    <w:multiLevelType w:val="hybridMultilevel"/>
    <w:tmpl w:val="21CE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D7BD4"/>
    <w:multiLevelType w:val="hybridMultilevel"/>
    <w:tmpl w:val="C83E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CB3552"/>
    <w:multiLevelType w:val="hybridMultilevel"/>
    <w:tmpl w:val="966654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721B4D00"/>
    <w:multiLevelType w:val="hybridMultilevel"/>
    <w:tmpl w:val="8982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8022DD"/>
    <w:multiLevelType w:val="hybridMultilevel"/>
    <w:tmpl w:val="7B12C1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99330216">
    <w:abstractNumId w:val="14"/>
  </w:num>
  <w:num w:numId="2" w16cid:durableId="291332097">
    <w:abstractNumId w:val="2"/>
  </w:num>
  <w:num w:numId="3" w16cid:durableId="1177115731">
    <w:abstractNumId w:val="3"/>
  </w:num>
  <w:num w:numId="4" w16cid:durableId="1535071515">
    <w:abstractNumId w:val="9"/>
  </w:num>
  <w:num w:numId="5" w16cid:durableId="428741603">
    <w:abstractNumId w:val="6"/>
  </w:num>
  <w:num w:numId="6" w16cid:durableId="1170562689">
    <w:abstractNumId w:val="12"/>
  </w:num>
  <w:num w:numId="7" w16cid:durableId="1871256305">
    <w:abstractNumId w:val="11"/>
  </w:num>
  <w:num w:numId="8" w16cid:durableId="1087338008">
    <w:abstractNumId w:val="8"/>
  </w:num>
  <w:num w:numId="9" w16cid:durableId="62024769">
    <w:abstractNumId w:val="7"/>
  </w:num>
  <w:num w:numId="10" w16cid:durableId="2090343877">
    <w:abstractNumId w:val="5"/>
  </w:num>
  <w:num w:numId="11" w16cid:durableId="1092894859">
    <w:abstractNumId w:val="10"/>
  </w:num>
  <w:num w:numId="12" w16cid:durableId="1389256319">
    <w:abstractNumId w:val="0"/>
  </w:num>
  <w:num w:numId="13" w16cid:durableId="1011104192">
    <w:abstractNumId w:val="4"/>
  </w:num>
  <w:num w:numId="14" w16cid:durableId="1539317238">
    <w:abstractNumId w:val="1"/>
  </w:num>
  <w:num w:numId="15" w16cid:durableId="34748330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E3"/>
    <w:rsid w:val="00000127"/>
    <w:rsid w:val="00000B43"/>
    <w:rsid w:val="00000BBC"/>
    <w:rsid w:val="00000C7E"/>
    <w:rsid w:val="00000D06"/>
    <w:rsid w:val="00000EA0"/>
    <w:rsid w:val="00000ECC"/>
    <w:rsid w:val="00000F93"/>
    <w:rsid w:val="000010F7"/>
    <w:rsid w:val="000011B8"/>
    <w:rsid w:val="000013F2"/>
    <w:rsid w:val="00001488"/>
    <w:rsid w:val="000014E9"/>
    <w:rsid w:val="00001636"/>
    <w:rsid w:val="00001807"/>
    <w:rsid w:val="00001E0C"/>
    <w:rsid w:val="00001FAC"/>
    <w:rsid w:val="00002036"/>
    <w:rsid w:val="00002081"/>
    <w:rsid w:val="0000224F"/>
    <w:rsid w:val="0000250C"/>
    <w:rsid w:val="00002AF9"/>
    <w:rsid w:val="00002C9A"/>
    <w:rsid w:val="00002DA8"/>
    <w:rsid w:val="00002E4A"/>
    <w:rsid w:val="0000303D"/>
    <w:rsid w:val="000031F3"/>
    <w:rsid w:val="0000373A"/>
    <w:rsid w:val="000037A1"/>
    <w:rsid w:val="00003DB5"/>
    <w:rsid w:val="00003E78"/>
    <w:rsid w:val="00003EC5"/>
    <w:rsid w:val="0000405F"/>
    <w:rsid w:val="00004304"/>
    <w:rsid w:val="000044C0"/>
    <w:rsid w:val="000045F8"/>
    <w:rsid w:val="000047CF"/>
    <w:rsid w:val="00004866"/>
    <w:rsid w:val="000048F8"/>
    <w:rsid w:val="00004954"/>
    <w:rsid w:val="00004992"/>
    <w:rsid w:val="00004A9C"/>
    <w:rsid w:val="00004B47"/>
    <w:rsid w:val="00005185"/>
    <w:rsid w:val="000053EC"/>
    <w:rsid w:val="00005530"/>
    <w:rsid w:val="00005965"/>
    <w:rsid w:val="00005A3F"/>
    <w:rsid w:val="00005A73"/>
    <w:rsid w:val="00006326"/>
    <w:rsid w:val="0000633D"/>
    <w:rsid w:val="0000640D"/>
    <w:rsid w:val="000065B9"/>
    <w:rsid w:val="000065EE"/>
    <w:rsid w:val="00006733"/>
    <w:rsid w:val="00006A19"/>
    <w:rsid w:val="00006A86"/>
    <w:rsid w:val="00006ABF"/>
    <w:rsid w:val="00006DB2"/>
    <w:rsid w:val="00006E32"/>
    <w:rsid w:val="00006E57"/>
    <w:rsid w:val="000073EE"/>
    <w:rsid w:val="0000740A"/>
    <w:rsid w:val="0000748C"/>
    <w:rsid w:val="0000779D"/>
    <w:rsid w:val="00007890"/>
    <w:rsid w:val="0000797F"/>
    <w:rsid w:val="00007CCA"/>
    <w:rsid w:val="00007F88"/>
    <w:rsid w:val="000101F3"/>
    <w:rsid w:val="0001025F"/>
    <w:rsid w:val="0001037E"/>
    <w:rsid w:val="00010626"/>
    <w:rsid w:val="0001083D"/>
    <w:rsid w:val="000109C6"/>
    <w:rsid w:val="00010ABB"/>
    <w:rsid w:val="00010B4A"/>
    <w:rsid w:val="00010C0E"/>
    <w:rsid w:val="00010C56"/>
    <w:rsid w:val="00010F4E"/>
    <w:rsid w:val="0001149B"/>
    <w:rsid w:val="000114B3"/>
    <w:rsid w:val="00011511"/>
    <w:rsid w:val="000118E5"/>
    <w:rsid w:val="000119A1"/>
    <w:rsid w:val="00011B19"/>
    <w:rsid w:val="00011D53"/>
    <w:rsid w:val="0001206B"/>
    <w:rsid w:val="000124E7"/>
    <w:rsid w:val="00012769"/>
    <w:rsid w:val="00012B93"/>
    <w:rsid w:val="00012BD0"/>
    <w:rsid w:val="00012D52"/>
    <w:rsid w:val="00012DB9"/>
    <w:rsid w:val="00012E92"/>
    <w:rsid w:val="00012F52"/>
    <w:rsid w:val="00013104"/>
    <w:rsid w:val="00013228"/>
    <w:rsid w:val="000132CE"/>
    <w:rsid w:val="0001350E"/>
    <w:rsid w:val="00013D05"/>
    <w:rsid w:val="00014886"/>
    <w:rsid w:val="00014BAC"/>
    <w:rsid w:val="00014BE1"/>
    <w:rsid w:val="00014C0D"/>
    <w:rsid w:val="00014D2A"/>
    <w:rsid w:val="00014DC2"/>
    <w:rsid w:val="000153B6"/>
    <w:rsid w:val="000154E8"/>
    <w:rsid w:val="00015AB5"/>
    <w:rsid w:val="00015B39"/>
    <w:rsid w:val="00016186"/>
    <w:rsid w:val="000169B9"/>
    <w:rsid w:val="00016AC7"/>
    <w:rsid w:val="00016B6A"/>
    <w:rsid w:val="00016CD9"/>
    <w:rsid w:val="00016D22"/>
    <w:rsid w:val="00016F5A"/>
    <w:rsid w:val="000170D2"/>
    <w:rsid w:val="0001734C"/>
    <w:rsid w:val="00017BC7"/>
    <w:rsid w:val="00017C4A"/>
    <w:rsid w:val="00017D31"/>
    <w:rsid w:val="00020011"/>
    <w:rsid w:val="000200C0"/>
    <w:rsid w:val="00020124"/>
    <w:rsid w:val="00020255"/>
    <w:rsid w:val="000203D5"/>
    <w:rsid w:val="000205DD"/>
    <w:rsid w:val="000208C6"/>
    <w:rsid w:val="00020C05"/>
    <w:rsid w:val="00020E7D"/>
    <w:rsid w:val="00020F97"/>
    <w:rsid w:val="000210BD"/>
    <w:rsid w:val="0002112A"/>
    <w:rsid w:val="0002155D"/>
    <w:rsid w:val="00021634"/>
    <w:rsid w:val="000216C2"/>
    <w:rsid w:val="0002175B"/>
    <w:rsid w:val="00021C44"/>
    <w:rsid w:val="00021E74"/>
    <w:rsid w:val="00022063"/>
    <w:rsid w:val="000220A5"/>
    <w:rsid w:val="000224CC"/>
    <w:rsid w:val="000224D5"/>
    <w:rsid w:val="000225DC"/>
    <w:rsid w:val="00022758"/>
    <w:rsid w:val="00022A92"/>
    <w:rsid w:val="00022DF4"/>
    <w:rsid w:val="00023061"/>
    <w:rsid w:val="00023348"/>
    <w:rsid w:val="00023425"/>
    <w:rsid w:val="0002361F"/>
    <w:rsid w:val="00024042"/>
    <w:rsid w:val="000242CC"/>
    <w:rsid w:val="000243CE"/>
    <w:rsid w:val="000244BC"/>
    <w:rsid w:val="00024536"/>
    <w:rsid w:val="00024597"/>
    <w:rsid w:val="0002481F"/>
    <w:rsid w:val="0002491A"/>
    <w:rsid w:val="00024AC5"/>
    <w:rsid w:val="00024EE6"/>
    <w:rsid w:val="0002545F"/>
    <w:rsid w:val="0002558E"/>
    <w:rsid w:val="0002565C"/>
    <w:rsid w:val="000256B0"/>
    <w:rsid w:val="000257BE"/>
    <w:rsid w:val="000257D3"/>
    <w:rsid w:val="000259BB"/>
    <w:rsid w:val="00026051"/>
    <w:rsid w:val="00026134"/>
    <w:rsid w:val="000261AD"/>
    <w:rsid w:val="00026268"/>
    <w:rsid w:val="00026578"/>
    <w:rsid w:val="000269E5"/>
    <w:rsid w:val="00026A82"/>
    <w:rsid w:val="00026C94"/>
    <w:rsid w:val="00026D11"/>
    <w:rsid w:val="00026D1D"/>
    <w:rsid w:val="00026F9E"/>
    <w:rsid w:val="0002717A"/>
    <w:rsid w:val="0002736B"/>
    <w:rsid w:val="000275BD"/>
    <w:rsid w:val="0002789F"/>
    <w:rsid w:val="00027913"/>
    <w:rsid w:val="00027A33"/>
    <w:rsid w:val="00027D15"/>
    <w:rsid w:val="00027E48"/>
    <w:rsid w:val="00027E88"/>
    <w:rsid w:val="00027FD7"/>
    <w:rsid w:val="00030058"/>
    <w:rsid w:val="000302F9"/>
    <w:rsid w:val="00030752"/>
    <w:rsid w:val="00030785"/>
    <w:rsid w:val="00030A9D"/>
    <w:rsid w:val="00030B65"/>
    <w:rsid w:val="00030DC7"/>
    <w:rsid w:val="00030DCF"/>
    <w:rsid w:val="00030DE9"/>
    <w:rsid w:val="00030EEE"/>
    <w:rsid w:val="000311D6"/>
    <w:rsid w:val="0003122B"/>
    <w:rsid w:val="0003123C"/>
    <w:rsid w:val="0003131D"/>
    <w:rsid w:val="0003147D"/>
    <w:rsid w:val="00031486"/>
    <w:rsid w:val="000314F8"/>
    <w:rsid w:val="00031AB5"/>
    <w:rsid w:val="00031D05"/>
    <w:rsid w:val="00031D4D"/>
    <w:rsid w:val="00031DB4"/>
    <w:rsid w:val="00031F32"/>
    <w:rsid w:val="00031F36"/>
    <w:rsid w:val="00032045"/>
    <w:rsid w:val="000322A3"/>
    <w:rsid w:val="00032371"/>
    <w:rsid w:val="000324DC"/>
    <w:rsid w:val="000324FF"/>
    <w:rsid w:val="00032659"/>
    <w:rsid w:val="00032665"/>
    <w:rsid w:val="00032667"/>
    <w:rsid w:val="00032724"/>
    <w:rsid w:val="00032AD7"/>
    <w:rsid w:val="00032C6B"/>
    <w:rsid w:val="00032CD1"/>
    <w:rsid w:val="00033059"/>
    <w:rsid w:val="0003324E"/>
    <w:rsid w:val="00033407"/>
    <w:rsid w:val="0003394C"/>
    <w:rsid w:val="00033A34"/>
    <w:rsid w:val="00033B46"/>
    <w:rsid w:val="00033FCC"/>
    <w:rsid w:val="0003406C"/>
    <w:rsid w:val="00034088"/>
    <w:rsid w:val="00034336"/>
    <w:rsid w:val="00034877"/>
    <w:rsid w:val="000349D8"/>
    <w:rsid w:val="00035247"/>
    <w:rsid w:val="00035264"/>
    <w:rsid w:val="000354AF"/>
    <w:rsid w:val="000357EE"/>
    <w:rsid w:val="0003589C"/>
    <w:rsid w:val="000359AA"/>
    <w:rsid w:val="0003607C"/>
    <w:rsid w:val="000360BB"/>
    <w:rsid w:val="000362EB"/>
    <w:rsid w:val="00036505"/>
    <w:rsid w:val="00036942"/>
    <w:rsid w:val="00036A92"/>
    <w:rsid w:val="00036AD2"/>
    <w:rsid w:val="00036CC9"/>
    <w:rsid w:val="00037050"/>
    <w:rsid w:val="000372E7"/>
    <w:rsid w:val="0003761C"/>
    <w:rsid w:val="0003767E"/>
    <w:rsid w:val="000376DA"/>
    <w:rsid w:val="000379E1"/>
    <w:rsid w:val="00037C63"/>
    <w:rsid w:val="00037F61"/>
    <w:rsid w:val="00040624"/>
    <w:rsid w:val="00040807"/>
    <w:rsid w:val="00040854"/>
    <w:rsid w:val="00040BE0"/>
    <w:rsid w:val="00040F96"/>
    <w:rsid w:val="00040FCE"/>
    <w:rsid w:val="00041328"/>
    <w:rsid w:val="00041563"/>
    <w:rsid w:val="000416F9"/>
    <w:rsid w:val="00041930"/>
    <w:rsid w:val="000419A2"/>
    <w:rsid w:val="00041ABE"/>
    <w:rsid w:val="00041F26"/>
    <w:rsid w:val="0004213E"/>
    <w:rsid w:val="000423A3"/>
    <w:rsid w:val="0004244E"/>
    <w:rsid w:val="0004262F"/>
    <w:rsid w:val="00042649"/>
    <w:rsid w:val="00042EBF"/>
    <w:rsid w:val="00043047"/>
    <w:rsid w:val="00043533"/>
    <w:rsid w:val="000436DB"/>
    <w:rsid w:val="00043705"/>
    <w:rsid w:val="0004392C"/>
    <w:rsid w:val="00043BAD"/>
    <w:rsid w:val="00044483"/>
    <w:rsid w:val="00044B7A"/>
    <w:rsid w:val="00044C8F"/>
    <w:rsid w:val="00044C91"/>
    <w:rsid w:val="00044F91"/>
    <w:rsid w:val="00044FDF"/>
    <w:rsid w:val="00045098"/>
    <w:rsid w:val="0004512D"/>
    <w:rsid w:val="000451A8"/>
    <w:rsid w:val="000451D2"/>
    <w:rsid w:val="00045324"/>
    <w:rsid w:val="000453C8"/>
    <w:rsid w:val="0004542D"/>
    <w:rsid w:val="000456EE"/>
    <w:rsid w:val="00045761"/>
    <w:rsid w:val="00045A5D"/>
    <w:rsid w:val="00045AB1"/>
    <w:rsid w:val="00045AED"/>
    <w:rsid w:val="00045BA7"/>
    <w:rsid w:val="00045C4E"/>
    <w:rsid w:val="00045F3D"/>
    <w:rsid w:val="00046066"/>
    <w:rsid w:val="00046339"/>
    <w:rsid w:val="00046E91"/>
    <w:rsid w:val="00046E94"/>
    <w:rsid w:val="00046EE2"/>
    <w:rsid w:val="00047005"/>
    <w:rsid w:val="00047140"/>
    <w:rsid w:val="000471E6"/>
    <w:rsid w:val="00047358"/>
    <w:rsid w:val="0004743F"/>
    <w:rsid w:val="00047473"/>
    <w:rsid w:val="000474BF"/>
    <w:rsid w:val="00047691"/>
    <w:rsid w:val="0004774A"/>
    <w:rsid w:val="0004776B"/>
    <w:rsid w:val="00047952"/>
    <w:rsid w:val="00047D26"/>
    <w:rsid w:val="00047E40"/>
    <w:rsid w:val="00047E4C"/>
    <w:rsid w:val="000500EE"/>
    <w:rsid w:val="000501CC"/>
    <w:rsid w:val="0005044E"/>
    <w:rsid w:val="000509C0"/>
    <w:rsid w:val="00050B32"/>
    <w:rsid w:val="00050CE8"/>
    <w:rsid w:val="00050D3A"/>
    <w:rsid w:val="00050D91"/>
    <w:rsid w:val="0005116E"/>
    <w:rsid w:val="00051A14"/>
    <w:rsid w:val="00051D1C"/>
    <w:rsid w:val="0005241D"/>
    <w:rsid w:val="00052545"/>
    <w:rsid w:val="00052667"/>
    <w:rsid w:val="00052ABB"/>
    <w:rsid w:val="0005307E"/>
    <w:rsid w:val="000532AC"/>
    <w:rsid w:val="00053A82"/>
    <w:rsid w:val="00053BED"/>
    <w:rsid w:val="00053C9B"/>
    <w:rsid w:val="000540FB"/>
    <w:rsid w:val="00054159"/>
    <w:rsid w:val="00054357"/>
    <w:rsid w:val="00054434"/>
    <w:rsid w:val="000544E8"/>
    <w:rsid w:val="0005464A"/>
    <w:rsid w:val="000548F8"/>
    <w:rsid w:val="00054A57"/>
    <w:rsid w:val="00054E35"/>
    <w:rsid w:val="00055324"/>
    <w:rsid w:val="000555BD"/>
    <w:rsid w:val="00055707"/>
    <w:rsid w:val="000557BB"/>
    <w:rsid w:val="00055908"/>
    <w:rsid w:val="00055993"/>
    <w:rsid w:val="00055BF4"/>
    <w:rsid w:val="00055D7C"/>
    <w:rsid w:val="00055E63"/>
    <w:rsid w:val="00056203"/>
    <w:rsid w:val="000564CF"/>
    <w:rsid w:val="00056595"/>
    <w:rsid w:val="000566EA"/>
    <w:rsid w:val="0005673B"/>
    <w:rsid w:val="00056915"/>
    <w:rsid w:val="000570C6"/>
    <w:rsid w:val="00057181"/>
    <w:rsid w:val="000572DF"/>
    <w:rsid w:val="00057651"/>
    <w:rsid w:val="00057A78"/>
    <w:rsid w:val="00057D8F"/>
    <w:rsid w:val="0006023D"/>
    <w:rsid w:val="000602BE"/>
    <w:rsid w:val="00060869"/>
    <w:rsid w:val="000608BF"/>
    <w:rsid w:val="00060B30"/>
    <w:rsid w:val="0006100D"/>
    <w:rsid w:val="000612C5"/>
    <w:rsid w:val="00061700"/>
    <w:rsid w:val="00061808"/>
    <w:rsid w:val="0006199F"/>
    <w:rsid w:val="00061B5F"/>
    <w:rsid w:val="00061D60"/>
    <w:rsid w:val="00061FDB"/>
    <w:rsid w:val="0006214A"/>
    <w:rsid w:val="00062151"/>
    <w:rsid w:val="00062436"/>
    <w:rsid w:val="00062773"/>
    <w:rsid w:val="00062987"/>
    <w:rsid w:val="00062D20"/>
    <w:rsid w:val="00062F1A"/>
    <w:rsid w:val="00062F2C"/>
    <w:rsid w:val="00063015"/>
    <w:rsid w:val="000630E6"/>
    <w:rsid w:val="0006311A"/>
    <w:rsid w:val="000631F5"/>
    <w:rsid w:val="00063205"/>
    <w:rsid w:val="000633CC"/>
    <w:rsid w:val="0006379C"/>
    <w:rsid w:val="000638AF"/>
    <w:rsid w:val="00063B0B"/>
    <w:rsid w:val="00063C7B"/>
    <w:rsid w:val="00063CAB"/>
    <w:rsid w:val="00063D65"/>
    <w:rsid w:val="0006407A"/>
    <w:rsid w:val="000648C1"/>
    <w:rsid w:val="0006495E"/>
    <w:rsid w:val="00065052"/>
    <w:rsid w:val="00065217"/>
    <w:rsid w:val="000653DC"/>
    <w:rsid w:val="0006541C"/>
    <w:rsid w:val="000654F6"/>
    <w:rsid w:val="000658FE"/>
    <w:rsid w:val="00065908"/>
    <w:rsid w:val="00065C46"/>
    <w:rsid w:val="00065FAF"/>
    <w:rsid w:val="000660E9"/>
    <w:rsid w:val="00066190"/>
    <w:rsid w:val="00066325"/>
    <w:rsid w:val="00066353"/>
    <w:rsid w:val="00066472"/>
    <w:rsid w:val="000667F1"/>
    <w:rsid w:val="00066879"/>
    <w:rsid w:val="00067016"/>
    <w:rsid w:val="00067128"/>
    <w:rsid w:val="0006728D"/>
    <w:rsid w:val="00067481"/>
    <w:rsid w:val="000676AA"/>
    <w:rsid w:val="000676C1"/>
    <w:rsid w:val="00067872"/>
    <w:rsid w:val="000679C0"/>
    <w:rsid w:val="00067C99"/>
    <w:rsid w:val="00067EBE"/>
    <w:rsid w:val="00070358"/>
    <w:rsid w:val="000704AF"/>
    <w:rsid w:val="00070713"/>
    <w:rsid w:val="0007076D"/>
    <w:rsid w:val="0007078E"/>
    <w:rsid w:val="00070D06"/>
    <w:rsid w:val="00070D20"/>
    <w:rsid w:val="00070F98"/>
    <w:rsid w:val="0007105C"/>
    <w:rsid w:val="0007106D"/>
    <w:rsid w:val="00071379"/>
    <w:rsid w:val="00071614"/>
    <w:rsid w:val="000717E2"/>
    <w:rsid w:val="000719AC"/>
    <w:rsid w:val="00071A3D"/>
    <w:rsid w:val="00071A6A"/>
    <w:rsid w:val="00071A77"/>
    <w:rsid w:val="00071B9F"/>
    <w:rsid w:val="00071D82"/>
    <w:rsid w:val="00072127"/>
    <w:rsid w:val="0007224B"/>
    <w:rsid w:val="0007229C"/>
    <w:rsid w:val="000722EC"/>
    <w:rsid w:val="00072343"/>
    <w:rsid w:val="000724AA"/>
    <w:rsid w:val="00072649"/>
    <w:rsid w:val="00072AB4"/>
    <w:rsid w:val="00072BB8"/>
    <w:rsid w:val="00072C77"/>
    <w:rsid w:val="00072D22"/>
    <w:rsid w:val="00073019"/>
    <w:rsid w:val="00073367"/>
    <w:rsid w:val="0007367E"/>
    <w:rsid w:val="00073858"/>
    <w:rsid w:val="00073917"/>
    <w:rsid w:val="0007397F"/>
    <w:rsid w:val="00073CCE"/>
    <w:rsid w:val="00073E41"/>
    <w:rsid w:val="00073EC5"/>
    <w:rsid w:val="0007409D"/>
    <w:rsid w:val="000746E9"/>
    <w:rsid w:val="00074788"/>
    <w:rsid w:val="000747F1"/>
    <w:rsid w:val="00074D1A"/>
    <w:rsid w:val="00074FEC"/>
    <w:rsid w:val="00075043"/>
    <w:rsid w:val="000751AD"/>
    <w:rsid w:val="0007532A"/>
    <w:rsid w:val="00075537"/>
    <w:rsid w:val="000756E0"/>
    <w:rsid w:val="000759D1"/>
    <w:rsid w:val="00075A6E"/>
    <w:rsid w:val="00075B50"/>
    <w:rsid w:val="00075D33"/>
    <w:rsid w:val="00076066"/>
    <w:rsid w:val="00076540"/>
    <w:rsid w:val="00076596"/>
    <w:rsid w:val="00076689"/>
    <w:rsid w:val="00076952"/>
    <w:rsid w:val="00076AF8"/>
    <w:rsid w:val="00077094"/>
    <w:rsid w:val="000773EF"/>
    <w:rsid w:val="000779AC"/>
    <w:rsid w:val="00077CCD"/>
    <w:rsid w:val="00077D34"/>
    <w:rsid w:val="00077DEA"/>
    <w:rsid w:val="00077FFD"/>
    <w:rsid w:val="000804B7"/>
    <w:rsid w:val="00080B71"/>
    <w:rsid w:val="00080BBB"/>
    <w:rsid w:val="00080BC2"/>
    <w:rsid w:val="00080ECD"/>
    <w:rsid w:val="00081204"/>
    <w:rsid w:val="0008132D"/>
    <w:rsid w:val="0008150D"/>
    <w:rsid w:val="00081F78"/>
    <w:rsid w:val="0008212A"/>
    <w:rsid w:val="00082511"/>
    <w:rsid w:val="0008251C"/>
    <w:rsid w:val="0008265B"/>
    <w:rsid w:val="0008266C"/>
    <w:rsid w:val="000829AC"/>
    <w:rsid w:val="00082A90"/>
    <w:rsid w:val="00082B3C"/>
    <w:rsid w:val="00082B93"/>
    <w:rsid w:val="00082BC1"/>
    <w:rsid w:val="00082CAF"/>
    <w:rsid w:val="00082CD1"/>
    <w:rsid w:val="00082D7E"/>
    <w:rsid w:val="00082DE1"/>
    <w:rsid w:val="00082EDE"/>
    <w:rsid w:val="00082FC6"/>
    <w:rsid w:val="000835D3"/>
    <w:rsid w:val="000835EF"/>
    <w:rsid w:val="00083BA8"/>
    <w:rsid w:val="000844A0"/>
    <w:rsid w:val="0008469C"/>
    <w:rsid w:val="000846C4"/>
    <w:rsid w:val="000849C3"/>
    <w:rsid w:val="00084E31"/>
    <w:rsid w:val="00084E90"/>
    <w:rsid w:val="000851E5"/>
    <w:rsid w:val="00085257"/>
    <w:rsid w:val="0008558C"/>
    <w:rsid w:val="00085595"/>
    <w:rsid w:val="00085672"/>
    <w:rsid w:val="000858D2"/>
    <w:rsid w:val="00085987"/>
    <w:rsid w:val="00085A65"/>
    <w:rsid w:val="00085B93"/>
    <w:rsid w:val="00085E0B"/>
    <w:rsid w:val="00086420"/>
    <w:rsid w:val="0008651A"/>
    <w:rsid w:val="0008655A"/>
    <w:rsid w:val="00086A17"/>
    <w:rsid w:val="00086D6E"/>
    <w:rsid w:val="00087266"/>
    <w:rsid w:val="000873B0"/>
    <w:rsid w:val="000873D7"/>
    <w:rsid w:val="0008741A"/>
    <w:rsid w:val="0008746E"/>
    <w:rsid w:val="0008753A"/>
    <w:rsid w:val="00087563"/>
    <w:rsid w:val="00087812"/>
    <w:rsid w:val="00087889"/>
    <w:rsid w:val="000878CE"/>
    <w:rsid w:val="00087F43"/>
    <w:rsid w:val="0009006F"/>
    <w:rsid w:val="000900EF"/>
    <w:rsid w:val="000901D0"/>
    <w:rsid w:val="000901ED"/>
    <w:rsid w:val="00090533"/>
    <w:rsid w:val="00090583"/>
    <w:rsid w:val="0009087C"/>
    <w:rsid w:val="00090CBC"/>
    <w:rsid w:val="00090CE2"/>
    <w:rsid w:val="00090E4B"/>
    <w:rsid w:val="00090F1D"/>
    <w:rsid w:val="00090F2C"/>
    <w:rsid w:val="0009160D"/>
    <w:rsid w:val="00091AA9"/>
    <w:rsid w:val="00091C52"/>
    <w:rsid w:val="00091CF3"/>
    <w:rsid w:val="00091D0D"/>
    <w:rsid w:val="0009215C"/>
    <w:rsid w:val="000924CC"/>
    <w:rsid w:val="000924E2"/>
    <w:rsid w:val="000924F2"/>
    <w:rsid w:val="00092516"/>
    <w:rsid w:val="0009261C"/>
    <w:rsid w:val="00092637"/>
    <w:rsid w:val="00092F76"/>
    <w:rsid w:val="00093103"/>
    <w:rsid w:val="000931F8"/>
    <w:rsid w:val="00093363"/>
    <w:rsid w:val="000937E1"/>
    <w:rsid w:val="000939DE"/>
    <w:rsid w:val="00093D04"/>
    <w:rsid w:val="00093DAD"/>
    <w:rsid w:val="00093EC6"/>
    <w:rsid w:val="000941A9"/>
    <w:rsid w:val="00094509"/>
    <w:rsid w:val="0009459C"/>
    <w:rsid w:val="00094773"/>
    <w:rsid w:val="000947BF"/>
    <w:rsid w:val="000947FC"/>
    <w:rsid w:val="00094929"/>
    <w:rsid w:val="000951B6"/>
    <w:rsid w:val="00095445"/>
    <w:rsid w:val="00095662"/>
    <w:rsid w:val="00095A91"/>
    <w:rsid w:val="000960DF"/>
    <w:rsid w:val="00096298"/>
    <w:rsid w:val="000966EB"/>
    <w:rsid w:val="0009678A"/>
    <w:rsid w:val="00096B72"/>
    <w:rsid w:val="00096D17"/>
    <w:rsid w:val="000970F0"/>
    <w:rsid w:val="0009744E"/>
    <w:rsid w:val="00097620"/>
    <w:rsid w:val="000977D1"/>
    <w:rsid w:val="00097B04"/>
    <w:rsid w:val="00097CE0"/>
    <w:rsid w:val="00097CEA"/>
    <w:rsid w:val="000A00AC"/>
    <w:rsid w:val="000A01B9"/>
    <w:rsid w:val="000A048E"/>
    <w:rsid w:val="000A0979"/>
    <w:rsid w:val="000A104F"/>
    <w:rsid w:val="000A16E3"/>
    <w:rsid w:val="000A18DD"/>
    <w:rsid w:val="000A1A49"/>
    <w:rsid w:val="000A1D05"/>
    <w:rsid w:val="000A20CA"/>
    <w:rsid w:val="000A22EE"/>
    <w:rsid w:val="000A25A8"/>
    <w:rsid w:val="000A2E2C"/>
    <w:rsid w:val="000A2F36"/>
    <w:rsid w:val="000A2F52"/>
    <w:rsid w:val="000A321A"/>
    <w:rsid w:val="000A34B3"/>
    <w:rsid w:val="000A39AE"/>
    <w:rsid w:val="000A3C1C"/>
    <w:rsid w:val="000A3D74"/>
    <w:rsid w:val="000A4212"/>
    <w:rsid w:val="000A42E3"/>
    <w:rsid w:val="000A4427"/>
    <w:rsid w:val="000A44C8"/>
    <w:rsid w:val="000A44D0"/>
    <w:rsid w:val="000A470E"/>
    <w:rsid w:val="000A4887"/>
    <w:rsid w:val="000A4AB4"/>
    <w:rsid w:val="000A4C70"/>
    <w:rsid w:val="000A4E8F"/>
    <w:rsid w:val="000A5137"/>
    <w:rsid w:val="000A5209"/>
    <w:rsid w:val="000A5212"/>
    <w:rsid w:val="000A534F"/>
    <w:rsid w:val="000A5410"/>
    <w:rsid w:val="000A5C25"/>
    <w:rsid w:val="000A5C3B"/>
    <w:rsid w:val="000A60D2"/>
    <w:rsid w:val="000A60F0"/>
    <w:rsid w:val="000A6451"/>
    <w:rsid w:val="000A646E"/>
    <w:rsid w:val="000A65CA"/>
    <w:rsid w:val="000A6DCF"/>
    <w:rsid w:val="000A6FF7"/>
    <w:rsid w:val="000A7774"/>
    <w:rsid w:val="000A77F9"/>
    <w:rsid w:val="000A781D"/>
    <w:rsid w:val="000A7AA2"/>
    <w:rsid w:val="000A7E09"/>
    <w:rsid w:val="000A7E10"/>
    <w:rsid w:val="000B013A"/>
    <w:rsid w:val="000B02CD"/>
    <w:rsid w:val="000B0365"/>
    <w:rsid w:val="000B0AE6"/>
    <w:rsid w:val="000B0E45"/>
    <w:rsid w:val="000B0E49"/>
    <w:rsid w:val="000B10AA"/>
    <w:rsid w:val="000B110B"/>
    <w:rsid w:val="000B134F"/>
    <w:rsid w:val="000B141B"/>
    <w:rsid w:val="000B16E1"/>
    <w:rsid w:val="000B1800"/>
    <w:rsid w:val="000B1E66"/>
    <w:rsid w:val="000B205D"/>
    <w:rsid w:val="000B217F"/>
    <w:rsid w:val="000B218E"/>
    <w:rsid w:val="000B261C"/>
    <w:rsid w:val="000B2959"/>
    <w:rsid w:val="000B2A7C"/>
    <w:rsid w:val="000B2C12"/>
    <w:rsid w:val="000B302D"/>
    <w:rsid w:val="000B3304"/>
    <w:rsid w:val="000B3482"/>
    <w:rsid w:val="000B3AEA"/>
    <w:rsid w:val="000B3E52"/>
    <w:rsid w:val="000B45B3"/>
    <w:rsid w:val="000B4730"/>
    <w:rsid w:val="000B494E"/>
    <w:rsid w:val="000B49F2"/>
    <w:rsid w:val="000B4C50"/>
    <w:rsid w:val="000B4DC8"/>
    <w:rsid w:val="000B4EF0"/>
    <w:rsid w:val="000B4FC6"/>
    <w:rsid w:val="000B5005"/>
    <w:rsid w:val="000B500E"/>
    <w:rsid w:val="000B529C"/>
    <w:rsid w:val="000B5362"/>
    <w:rsid w:val="000B5753"/>
    <w:rsid w:val="000B5768"/>
    <w:rsid w:val="000B5794"/>
    <w:rsid w:val="000B5989"/>
    <w:rsid w:val="000B59D5"/>
    <w:rsid w:val="000B5A97"/>
    <w:rsid w:val="000B5AE5"/>
    <w:rsid w:val="000B5C38"/>
    <w:rsid w:val="000B5E8A"/>
    <w:rsid w:val="000B5F02"/>
    <w:rsid w:val="000B60B9"/>
    <w:rsid w:val="000B61D0"/>
    <w:rsid w:val="000B62FD"/>
    <w:rsid w:val="000B6467"/>
    <w:rsid w:val="000B670C"/>
    <w:rsid w:val="000B6973"/>
    <w:rsid w:val="000B6A1D"/>
    <w:rsid w:val="000B6B17"/>
    <w:rsid w:val="000B6BF6"/>
    <w:rsid w:val="000B6CB0"/>
    <w:rsid w:val="000B6CD6"/>
    <w:rsid w:val="000B6D59"/>
    <w:rsid w:val="000B6EF2"/>
    <w:rsid w:val="000B6F5D"/>
    <w:rsid w:val="000B722D"/>
    <w:rsid w:val="000B7509"/>
    <w:rsid w:val="000B7594"/>
    <w:rsid w:val="000B7AF2"/>
    <w:rsid w:val="000B7B36"/>
    <w:rsid w:val="000B7F01"/>
    <w:rsid w:val="000C0198"/>
    <w:rsid w:val="000C0345"/>
    <w:rsid w:val="000C0405"/>
    <w:rsid w:val="000C0827"/>
    <w:rsid w:val="000C0897"/>
    <w:rsid w:val="000C0950"/>
    <w:rsid w:val="000C0A7E"/>
    <w:rsid w:val="000C0B84"/>
    <w:rsid w:val="000C0BFD"/>
    <w:rsid w:val="000C110A"/>
    <w:rsid w:val="000C1437"/>
    <w:rsid w:val="000C1451"/>
    <w:rsid w:val="000C1543"/>
    <w:rsid w:val="000C154E"/>
    <w:rsid w:val="000C1AB2"/>
    <w:rsid w:val="000C1B6F"/>
    <w:rsid w:val="000C1F05"/>
    <w:rsid w:val="000C225F"/>
    <w:rsid w:val="000C2401"/>
    <w:rsid w:val="000C2412"/>
    <w:rsid w:val="000C24A9"/>
    <w:rsid w:val="000C2A5E"/>
    <w:rsid w:val="000C2B4B"/>
    <w:rsid w:val="000C324D"/>
    <w:rsid w:val="000C3415"/>
    <w:rsid w:val="000C352E"/>
    <w:rsid w:val="000C37D1"/>
    <w:rsid w:val="000C3C03"/>
    <w:rsid w:val="000C442C"/>
    <w:rsid w:val="000C44AF"/>
    <w:rsid w:val="000C4557"/>
    <w:rsid w:val="000C463D"/>
    <w:rsid w:val="000C4837"/>
    <w:rsid w:val="000C490F"/>
    <w:rsid w:val="000C4D09"/>
    <w:rsid w:val="000C52AF"/>
    <w:rsid w:val="000C54A9"/>
    <w:rsid w:val="000C56EF"/>
    <w:rsid w:val="000C5CE1"/>
    <w:rsid w:val="000C5F46"/>
    <w:rsid w:val="000C6358"/>
    <w:rsid w:val="000C6964"/>
    <w:rsid w:val="000C7198"/>
    <w:rsid w:val="000C7245"/>
    <w:rsid w:val="000C737B"/>
    <w:rsid w:val="000C7468"/>
    <w:rsid w:val="000C7514"/>
    <w:rsid w:val="000C75DE"/>
    <w:rsid w:val="000C779A"/>
    <w:rsid w:val="000C7950"/>
    <w:rsid w:val="000C7A1A"/>
    <w:rsid w:val="000C7AFB"/>
    <w:rsid w:val="000C7F36"/>
    <w:rsid w:val="000D0151"/>
    <w:rsid w:val="000D07AD"/>
    <w:rsid w:val="000D0CFE"/>
    <w:rsid w:val="000D0DC1"/>
    <w:rsid w:val="000D0ED1"/>
    <w:rsid w:val="000D130C"/>
    <w:rsid w:val="000D1542"/>
    <w:rsid w:val="000D1564"/>
    <w:rsid w:val="000D1712"/>
    <w:rsid w:val="000D172D"/>
    <w:rsid w:val="000D1847"/>
    <w:rsid w:val="000D1849"/>
    <w:rsid w:val="000D1BD5"/>
    <w:rsid w:val="000D1C0A"/>
    <w:rsid w:val="000D1CD9"/>
    <w:rsid w:val="000D1CEF"/>
    <w:rsid w:val="000D1E00"/>
    <w:rsid w:val="000D1FBB"/>
    <w:rsid w:val="000D2333"/>
    <w:rsid w:val="000D246E"/>
    <w:rsid w:val="000D2503"/>
    <w:rsid w:val="000D2694"/>
    <w:rsid w:val="000D29B3"/>
    <w:rsid w:val="000D29DB"/>
    <w:rsid w:val="000D29F7"/>
    <w:rsid w:val="000D2D9A"/>
    <w:rsid w:val="000D309D"/>
    <w:rsid w:val="000D3324"/>
    <w:rsid w:val="000D3644"/>
    <w:rsid w:val="000D37CD"/>
    <w:rsid w:val="000D37F0"/>
    <w:rsid w:val="000D3838"/>
    <w:rsid w:val="000D387B"/>
    <w:rsid w:val="000D3B62"/>
    <w:rsid w:val="000D3BA2"/>
    <w:rsid w:val="000D3F89"/>
    <w:rsid w:val="000D409D"/>
    <w:rsid w:val="000D41F9"/>
    <w:rsid w:val="000D4322"/>
    <w:rsid w:val="000D462C"/>
    <w:rsid w:val="000D46CF"/>
    <w:rsid w:val="000D4988"/>
    <w:rsid w:val="000D4B51"/>
    <w:rsid w:val="000D4CA8"/>
    <w:rsid w:val="000D4E18"/>
    <w:rsid w:val="000D4FE0"/>
    <w:rsid w:val="000D5109"/>
    <w:rsid w:val="000D517C"/>
    <w:rsid w:val="000D51B4"/>
    <w:rsid w:val="000D54FA"/>
    <w:rsid w:val="000D5501"/>
    <w:rsid w:val="000D5729"/>
    <w:rsid w:val="000D599E"/>
    <w:rsid w:val="000D5A34"/>
    <w:rsid w:val="000D5A49"/>
    <w:rsid w:val="000D5A90"/>
    <w:rsid w:val="000D5C3A"/>
    <w:rsid w:val="000D6465"/>
    <w:rsid w:val="000D6DF0"/>
    <w:rsid w:val="000D6EBE"/>
    <w:rsid w:val="000D6F63"/>
    <w:rsid w:val="000D7035"/>
    <w:rsid w:val="000D720C"/>
    <w:rsid w:val="000D739F"/>
    <w:rsid w:val="000D74C3"/>
    <w:rsid w:val="000D75C9"/>
    <w:rsid w:val="000D776E"/>
    <w:rsid w:val="000D78F9"/>
    <w:rsid w:val="000D79FD"/>
    <w:rsid w:val="000D7F48"/>
    <w:rsid w:val="000E0167"/>
    <w:rsid w:val="000E02DC"/>
    <w:rsid w:val="000E0B0C"/>
    <w:rsid w:val="000E0B6E"/>
    <w:rsid w:val="000E0B7A"/>
    <w:rsid w:val="000E0C80"/>
    <w:rsid w:val="000E0E8A"/>
    <w:rsid w:val="000E0FD3"/>
    <w:rsid w:val="000E138D"/>
    <w:rsid w:val="000E1631"/>
    <w:rsid w:val="000E1793"/>
    <w:rsid w:val="000E1C98"/>
    <w:rsid w:val="000E1D10"/>
    <w:rsid w:val="000E1FBD"/>
    <w:rsid w:val="000E2271"/>
    <w:rsid w:val="000E2383"/>
    <w:rsid w:val="000E2683"/>
    <w:rsid w:val="000E26DA"/>
    <w:rsid w:val="000E284C"/>
    <w:rsid w:val="000E29FD"/>
    <w:rsid w:val="000E2B82"/>
    <w:rsid w:val="000E2B9D"/>
    <w:rsid w:val="000E2D49"/>
    <w:rsid w:val="000E2D80"/>
    <w:rsid w:val="000E30ED"/>
    <w:rsid w:val="000E3233"/>
    <w:rsid w:val="000E3967"/>
    <w:rsid w:val="000E39E9"/>
    <w:rsid w:val="000E4476"/>
    <w:rsid w:val="000E4817"/>
    <w:rsid w:val="000E4E66"/>
    <w:rsid w:val="000E504C"/>
    <w:rsid w:val="000E528D"/>
    <w:rsid w:val="000E53E7"/>
    <w:rsid w:val="000E54E8"/>
    <w:rsid w:val="000E5619"/>
    <w:rsid w:val="000E56B7"/>
    <w:rsid w:val="000E56FD"/>
    <w:rsid w:val="000E5722"/>
    <w:rsid w:val="000E57F6"/>
    <w:rsid w:val="000E5B59"/>
    <w:rsid w:val="000E5D28"/>
    <w:rsid w:val="000E5D3C"/>
    <w:rsid w:val="000E5E4F"/>
    <w:rsid w:val="000E5E8B"/>
    <w:rsid w:val="000E60F4"/>
    <w:rsid w:val="000E61C6"/>
    <w:rsid w:val="000E62F2"/>
    <w:rsid w:val="000E6343"/>
    <w:rsid w:val="000E6391"/>
    <w:rsid w:val="000E654D"/>
    <w:rsid w:val="000E677A"/>
    <w:rsid w:val="000E68DD"/>
    <w:rsid w:val="000E6D1C"/>
    <w:rsid w:val="000E6D26"/>
    <w:rsid w:val="000E6F9C"/>
    <w:rsid w:val="000E7160"/>
    <w:rsid w:val="000E75CB"/>
    <w:rsid w:val="000E7809"/>
    <w:rsid w:val="000E7C91"/>
    <w:rsid w:val="000F01C0"/>
    <w:rsid w:val="000F01DA"/>
    <w:rsid w:val="000F07E7"/>
    <w:rsid w:val="000F0A39"/>
    <w:rsid w:val="000F0BE6"/>
    <w:rsid w:val="000F0E32"/>
    <w:rsid w:val="000F0ECC"/>
    <w:rsid w:val="000F1036"/>
    <w:rsid w:val="000F10C3"/>
    <w:rsid w:val="000F1164"/>
    <w:rsid w:val="000F123B"/>
    <w:rsid w:val="000F162A"/>
    <w:rsid w:val="000F16F7"/>
    <w:rsid w:val="000F17E7"/>
    <w:rsid w:val="000F1920"/>
    <w:rsid w:val="000F19BC"/>
    <w:rsid w:val="000F19C2"/>
    <w:rsid w:val="000F1A13"/>
    <w:rsid w:val="000F1A92"/>
    <w:rsid w:val="000F1B01"/>
    <w:rsid w:val="000F1BC8"/>
    <w:rsid w:val="000F251A"/>
    <w:rsid w:val="000F26A7"/>
    <w:rsid w:val="000F26B9"/>
    <w:rsid w:val="000F2DD0"/>
    <w:rsid w:val="000F2ED4"/>
    <w:rsid w:val="000F2F98"/>
    <w:rsid w:val="000F33CC"/>
    <w:rsid w:val="000F3629"/>
    <w:rsid w:val="000F368D"/>
    <w:rsid w:val="000F3AA5"/>
    <w:rsid w:val="000F3EDF"/>
    <w:rsid w:val="000F3F6D"/>
    <w:rsid w:val="000F41EB"/>
    <w:rsid w:val="000F4288"/>
    <w:rsid w:val="000F4B4F"/>
    <w:rsid w:val="000F4BCB"/>
    <w:rsid w:val="000F4C8A"/>
    <w:rsid w:val="000F4DAC"/>
    <w:rsid w:val="000F4EAC"/>
    <w:rsid w:val="000F4FBE"/>
    <w:rsid w:val="000F5380"/>
    <w:rsid w:val="000F53AA"/>
    <w:rsid w:val="000F5520"/>
    <w:rsid w:val="000F5532"/>
    <w:rsid w:val="000F5598"/>
    <w:rsid w:val="000F569F"/>
    <w:rsid w:val="000F57BF"/>
    <w:rsid w:val="000F5B7F"/>
    <w:rsid w:val="000F5BAF"/>
    <w:rsid w:val="000F5CFC"/>
    <w:rsid w:val="000F5D2F"/>
    <w:rsid w:val="000F5DF5"/>
    <w:rsid w:val="000F5F7E"/>
    <w:rsid w:val="000F62E1"/>
    <w:rsid w:val="000F6398"/>
    <w:rsid w:val="000F6418"/>
    <w:rsid w:val="000F668F"/>
    <w:rsid w:val="000F6691"/>
    <w:rsid w:val="000F68AD"/>
    <w:rsid w:val="000F6935"/>
    <w:rsid w:val="000F69C0"/>
    <w:rsid w:val="000F6D50"/>
    <w:rsid w:val="000F7026"/>
    <w:rsid w:val="000F70DF"/>
    <w:rsid w:val="000F747B"/>
    <w:rsid w:val="000F757F"/>
    <w:rsid w:val="000F75A3"/>
    <w:rsid w:val="000F7B34"/>
    <w:rsid w:val="000F7C28"/>
    <w:rsid w:val="000F7D5B"/>
    <w:rsid w:val="000F7F8B"/>
    <w:rsid w:val="000F7FC9"/>
    <w:rsid w:val="00100235"/>
    <w:rsid w:val="001002F6"/>
    <w:rsid w:val="0010046D"/>
    <w:rsid w:val="001006F7"/>
    <w:rsid w:val="00100BFF"/>
    <w:rsid w:val="001018F9"/>
    <w:rsid w:val="0010195C"/>
    <w:rsid w:val="00101AE9"/>
    <w:rsid w:val="00101B1F"/>
    <w:rsid w:val="00101BD7"/>
    <w:rsid w:val="00101D38"/>
    <w:rsid w:val="00101D39"/>
    <w:rsid w:val="00101E80"/>
    <w:rsid w:val="00101FD0"/>
    <w:rsid w:val="0010206B"/>
    <w:rsid w:val="0010219B"/>
    <w:rsid w:val="001021AE"/>
    <w:rsid w:val="001021EC"/>
    <w:rsid w:val="00102309"/>
    <w:rsid w:val="001024B6"/>
    <w:rsid w:val="0010272D"/>
    <w:rsid w:val="001027EC"/>
    <w:rsid w:val="001028DD"/>
    <w:rsid w:val="001029DD"/>
    <w:rsid w:val="00102A8D"/>
    <w:rsid w:val="00102F47"/>
    <w:rsid w:val="0010346B"/>
    <w:rsid w:val="00103987"/>
    <w:rsid w:val="00103B3D"/>
    <w:rsid w:val="00103C6B"/>
    <w:rsid w:val="00103C73"/>
    <w:rsid w:val="00103CDB"/>
    <w:rsid w:val="00103E71"/>
    <w:rsid w:val="00104015"/>
    <w:rsid w:val="00104032"/>
    <w:rsid w:val="0010417E"/>
    <w:rsid w:val="00104260"/>
    <w:rsid w:val="001043CC"/>
    <w:rsid w:val="001043F0"/>
    <w:rsid w:val="00104A7C"/>
    <w:rsid w:val="00104DCA"/>
    <w:rsid w:val="00104F2D"/>
    <w:rsid w:val="00105385"/>
    <w:rsid w:val="001054B0"/>
    <w:rsid w:val="0010591F"/>
    <w:rsid w:val="00105C0F"/>
    <w:rsid w:val="00105D12"/>
    <w:rsid w:val="001060AB"/>
    <w:rsid w:val="001060D1"/>
    <w:rsid w:val="00106132"/>
    <w:rsid w:val="00106221"/>
    <w:rsid w:val="001062D8"/>
    <w:rsid w:val="0010653B"/>
    <w:rsid w:val="00106584"/>
    <w:rsid w:val="00106607"/>
    <w:rsid w:val="001069AF"/>
    <w:rsid w:val="00106B7E"/>
    <w:rsid w:val="00106D0C"/>
    <w:rsid w:val="001073DB"/>
    <w:rsid w:val="00107A8F"/>
    <w:rsid w:val="00107CDE"/>
    <w:rsid w:val="00107CE6"/>
    <w:rsid w:val="00107F70"/>
    <w:rsid w:val="00110024"/>
    <w:rsid w:val="00110078"/>
    <w:rsid w:val="00110109"/>
    <w:rsid w:val="0011030F"/>
    <w:rsid w:val="0011085A"/>
    <w:rsid w:val="00110CF0"/>
    <w:rsid w:val="00111572"/>
    <w:rsid w:val="001115DC"/>
    <w:rsid w:val="00111A78"/>
    <w:rsid w:val="00111AE3"/>
    <w:rsid w:val="0011204C"/>
    <w:rsid w:val="001121F0"/>
    <w:rsid w:val="001122CE"/>
    <w:rsid w:val="0011233E"/>
    <w:rsid w:val="001125A9"/>
    <w:rsid w:val="001125D9"/>
    <w:rsid w:val="0011286C"/>
    <w:rsid w:val="0011293B"/>
    <w:rsid w:val="00112A30"/>
    <w:rsid w:val="00112C8A"/>
    <w:rsid w:val="00112E54"/>
    <w:rsid w:val="00112F7E"/>
    <w:rsid w:val="00113229"/>
    <w:rsid w:val="001132C9"/>
    <w:rsid w:val="001132F0"/>
    <w:rsid w:val="0011357D"/>
    <w:rsid w:val="00113733"/>
    <w:rsid w:val="00113B69"/>
    <w:rsid w:val="00114278"/>
    <w:rsid w:val="001142B3"/>
    <w:rsid w:val="0011478C"/>
    <w:rsid w:val="00114D48"/>
    <w:rsid w:val="00115360"/>
    <w:rsid w:val="001154C8"/>
    <w:rsid w:val="0011569C"/>
    <w:rsid w:val="00115767"/>
    <w:rsid w:val="00115A06"/>
    <w:rsid w:val="00115AA6"/>
    <w:rsid w:val="00116005"/>
    <w:rsid w:val="0011664A"/>
    <w:rsid w:val="00116A7A"/>
    <w:rsid w:val="00116ABF"/>
    <w:rsid w:val="00116B3C"/>
    <w:rsid w:val="00116F15"/>
    <w:rsid w:val="00117024"/>
    <w:rsid w:val="001170DD"/>
    <w:rsid w:val="0011725A"/>
    <w:rsid w:val="0011753B"/>
    <w:rsid w:val="00117679"/>
    <w:rsid w:val="001179D3"/>
    <w:rsid w:val="00117A24"/>
    <w:rsid w:val="00117AF3"/>
    <w:rsid w:val="00117CEB"/>
    <w:rsid w:val="00117EAE"/>
    <w:rsid w:val="00120101"/>
    <w:rsid w:val="001203B9"/>
    <w:rsid w:val="00120C54"/>
    <w:rsid w:val="00120CE9"/>
    <w:rsid w:val="00120D7C"/>
    <w:rsid w:val="00120DB9"/>
    <w:rsid w:val="0012109F"/>
    <w:rsid w:val="001216DD"/>
    <w:rsid w:val="00121732"/>
    <w:rsid w:val="001218B1"/>
    <w:rsid w:val="001219B1"/>
    <w:rsid w:val="00121C2C"/>
    <w:rsid w:val="00122197"/>
    <w:rsid w:val="0012281E"/>
    <w:rsid w:val="0012298B"/>
    <w:rsid w:val="00122D8A"/>
    <w:rsid w:val="00122D98"/>
    <w:rsid w:val="00122DFA"/>
    <w:rsid w:val="0012302A"/>
    <w:rsid w:val="00123328"/>
    <w:rsid w:val="00123401"/>
    <w:rsid w:val="00123759"/>
    <w:rsid w:val="00123970"/>
    <w:rsid w:val="001239AF"/>
    <w:rsid w:val="00123A22"/>
    <w:rsid w:val="00123A65"/>
    <w:rsid w:val="00123B08"/>
    <w:rsid w:val="00123B17"/>
    <w:rsid w:val="00123E8F"/>
    <w:rsid w:val="00124024"/>
    <w:rsid w:val="00124281"/>
    <w:rsid w:val="001245FE"/>
    <w:rsid w:val="0012464C"/>
    <w:rsid w:val="00124852"/>
    <w:rsid w:val="001248EE"/>
    <w:rsid w:val="00124A18"/>
    <w:rsid w:val="00124A44"/>
    <w:rsid w:val="00124B5F"/>
    <w:rsid w:val="00124BFA"/>
    <w:rsid w:val="00124C1D"/>
    <w:rsid w:val="00124F14"/>
    <w:rsid w:val="00124FC8"/>
    <w:rsid w:val="00125626"/>
    <w:rsid w:val="001256C3"/>
    <w:rsid w:val="00125A08"/>
    <w:rsid w:val="00125DE9"/>
    <w:rsid w:val="00125F7B"/>
    <w:rsid w:val="001264BF"/>
    <w:rsid w:val="00126540"/>
    <w:rsid w:val="001267B7"/>
    <w:rsid w:val="001269A3"/>
    <w:rsid w:val="00126B2A"/>
    <w:rsid w:val="00126DBD"/>
    <w:rsid w:val="00126FC0"/>
    <w:rsid w:val="0012720E"/>
    <w:rsid w:val="0012766D"/>
    <w:rsid w:val="00127A60"/>
    <w:rsid w:val="00127AF7"/>
    <w:rsid w:val="00127ECB"/>
    <w:rsid w:val="001300C7"/>
    <w:rsid w:val="001301EF"/>
    <w:rsid w:val="0013021E"/>
    <w:rsid w:val="00130281"/>
    <w:rsid w:val="001303C2"/>
    <w:rsid w:val="0013091A"/>
    <w:rsid w:val="00130995"/>
    <w:rsid w:val="00130F7A"/>
    <w:rsid w:val="0013105A"/>
    <w:rsid w:val="00131509"/>
    <w:rsid w:val="00131573"/>
    <w:rsid w:val="0013162B"/>
    <w:rsid w:val="00131711"/>
    <w:rsid w:val="0013181C"/>
    <w:rsid w:val="001318B8"/>
    <w:rsid w:val="00131A26"/>
    <w:rsid w:val="00131D6F"/>
    <w:rsid w:val="00131F61"/>
    <w:rsid w:val="001327B9"/>
    <w:rsid w:val="001329DE"/>
    <w:rsid w:val="001329F5"/>
    <w:rsid w:val="00132A98"/>
    <w:rsid w:val="00132B2D"/>
    <w:rsid w:val="00132C16"/>
    <w:rsid w:val="00132C71"/>
    <w:rsid w:val="00132D83"/>
    <w:rsid w:val="00132F13"/>
    <w:rsid w:val="00133119"/>
    <w:rsid w:val="0013329B"/>
    <w:rsid w:val="001332AA"/>
    <w:rsid w:val="001333CF"/>
    <w:rsid w:val="001333DB"/>
    <w:rsid w:val="0013347D"/>
    <w:rsid w:val="0013388B"/>
    <w:rsid w:val="00133A92"/>
    <w:rsid w:val="00133BEA"/>
    <w:rsid w:val="00133DA6"/>
    <w:rsid w:val="00134363"/>
    <w:rsid w:val="00134A0F"/>
    <w:rsid w:val="00134B74"/>
    <w:rsid w:val="00134D9E"/>
    <w:rsid w:val="001351F8"/>
    <w:rsid w:val="00135264"/>
    <w:rsid w:val="001352AB"/>
    <w:rsid w:val="001354C9"/>
    <w:rsid w:val="00135C0F"/>
    <w:rsid w:val="00135C68"/>
    <w:rsid w:val="00135FF0"/>
    <w:rsid w:val="0013616E"/>
    <w:rsid w:val="0013671F"/>
    <w:rsid w:val="0013685D"/>
    <w:rsid w:val="00136A50"/>
    <w:rsid w:val="00136A8B"/>
    <w:rsid w:val="001372E9"/>
    <w:rsid w:val="001375E7"/>
    <w:rsid w:val="0013778C"/>
    <w:rsid w:val="001378CE"/>
    <w:rsid w:val="00137970"/>
    <w:rsid w:val="001379B9"/>
    <w:rsid w:val="0014013A"/>
    <w:rsid w:val="00140470"/>
    <w:rsid w:val="00140ABA"/>
    <w:rsid w:val="00140C8A"/>
    <w:rsid w:val="00140DF0"/>
    <w:rsid w:val="001410CD"/>
    <w:rsid w:val="001411A1"/>
    <w:rsid w:val="0014143F"/>
    <w:rsid w:val="001416CA"/>
    <w:rsid w:val="00141748"/>
    <w:rsid w:val="00141844"/>
    <w:rsid w:val="00141B4B"/>
    <w:rsid w:val="00141B86"/>
    <w:rsid w:val="00141C99"/>
    <w:rsid w:val="00141E4D"/>
    <w:rsid w:val="00141E63"/>
    <w:rsid w:val="00142859"/>
    <w:rsid w:val="0014297E"/>
    <w:rsid w:val="00142A19"/>
    <w:rsid w:val="00142EEF"/>
    <w:rsid w:val="00142EF0"/>
    <w:rsid w:val="0014321E"/>
    <w:rsid w:val="001434DA"/>
    <w:rsid w:val="00143558"/>
    <w:rsid w:val="0014360C"/>
    <w:rsid w:val="001436F4"/>
    <w:rsid w:val="001439D7"/>
    <w:rsid w:val="00143B74"/>
    <w:rsid w:val="00143C23"/>
    <w:rsid w:val="00143CE1"/>
    <w:rsid w:val="00143D00"/>
    <w:rsid w:val="00143D6C"/>
    <w:rsid w:val="00144131"/>
    <w:rsid w:val="00144163"/>
    <w:rsid w:val="00144248"/>
    <w:rsid w:val="00144378"/>
    <w:rsid w:val="001449BF"/>
    <w:rsid w:val="00144EAA"/>
    <w:rsid w:val="001451F6"/>
    <w:rsid w:val="0014545E"/>
    <w:rsid w:val="001456DE"/>
    <w:rsid w:val="00145721"/>
    <w:rsid w:val="0014579F"/>
    <w:rsid w:val="00145B62"/>
    <w:rsid w:val="0014604A"/>
    <w:rsid w:val="0014617D"/>
    <w:rsid w:val="0014623A"/>
    <w:rsid w:val="00146700"/>
    <w:rsid w:val="001468ED"/>
    <w:rsid w:val="00146C84"/>
    <w:rsid w:val="00146D6B"/>
    <w:rsid w:val="00146D99"/>
    <w:rsid w:val="00147164"/>
    <w:rsid w:val="0014747A"/>
    <w:rsid w:val="00147487"/>
    <w:rsid w:val="00147709"/>
    <w:rsid w:val="00147A17"/>
    <w:rsid w:val="00147D4D"/>
    <w:rsid w:val="00147EE4"/>
    <w:rsid w:val="0015010D"/>
    <w:rsid w:val="001502F3"/>
    <w:rsid w:val="0015049A"/>
    <w:rsid w:val="00150872"/>
    <w:rsid w:val="00150A8D"/>
    <w:rsid w:val="0015122A"/>
    <w:rsid w:val="00151340"/>
    <w:rsid w:val="001514E6"/>
    <w:rsid w:val="00151BAC"/>
    <w:rsid w:val="00151F86"/>
    <w:rsid w:val="001520F8"/>
    <w:rsid w:val="0015249A"/>
    <w:rsid w:val="001526EF"/>
    <w:rsid w:val="00152AF5"/>
    <w:rsid w:val="00152BFB"/>
    <w:rsid w:val="00152CB7"/>
    <w:rsid w:val="00152E39"/>
    <w:rsid w:val="00152EF1"/>
    <w:rsid w:val="00152F58"/>
    <w:rsid w:val="001530C1"/>
    <w:rsid w:val="001537E0"/>
    <w:rsid w:val="001538FC"/>
    <w:rsid w:val="00153A3F"/>
    <w:rsid w:val="00153A6A"/>
    <w:rsid w:val="00153EDB"/>
    <w:rsid w:val="00153EE6"/>
    <w:rsid w:val="0015421E"/>
    <w:rsid w:val="00154306"/>
    <w:rsid w:val="00154C99"/>
    <w:rsid w:val="00154FA5"/>
    <w:rsid w:val="001552F4"/>
    <w:rsid w:val="00155321"/>
    <w:rsid w:val="00155745"/>
    <w:rsid w:val="00155891"/>
    <w:rsid w:val="00155924"/>
    <w:rsid w:val="001559AA"/>
    <w:rsid w:val="00156132"/>
    <w:rsid w:val="0015617E"/>
    <w:rsid w:val="00156195"/>
    <w:rsid w:val="0015627F"/>
    <w:rsid w:val="0015668E"/>
    <w:rsid w:val="001566ED"/>
    <w:rsid w:val="001568B3"/>
    <w:rsid w:val="00156A87"/>
    <w:rsid w:val="00156B4A"/>
    <w:rsid w:val="00156BA7"/>
    <w:rsid w:val="00156F66"/>
    <w:rsid w:val="00156FCC"/>
    <w:rsid w:val="00157849"/>
    <w:rsid w:val="001578F7"/>
    <w:rsid w:val="00157946"/>
    <w:rsid w:val="00157AF9"/>
    <w:rsid w:val="00157EE4"/>
    <w:rsid w:val="00160098"/>
    <w:rsid w:val="0016015C"/>
    <w:rsid w:val="00160185"/>
    <w:rsid w:val="0016021D"/>
    <w:rsid w:val="001603F2"/>
    <w:rsid w:val="0016042A"/>
    <w:rsid w:val="00160691"/>
    <w:rsid w:val="0016074F"/>
    <w:rsid w:val="0016096D"/>
    <w:rsid w:val="001609EA"/>
    <w:rsid w:val="00160B1A"/>
    <w:rsid w:val="00160E19"/>
    <w:rsid w:val="0016116C"/>
    <w:rsid w:val="0016120C"/>
    <w:rsid w:val="0016139D"/>
    <w:rsid w:val="001613FD"/>
    <w:rsid w:val="0016144B"/>
    <w:rsid w:val="001616C8"/>
    <w:rsid w:val="00161A30"/>
    <w:rsid w:val="00161D7A"/>
    <w:rsid w:val="0016206F"/>
    <w:rsid w:val="00162085"/>
    <w:rsid w:val="00162183"/>
    <w:rsid w:val="0016236B"/>
    <w:rsid w:val="00162437"/>
    <w:rsid w:val="001632B1"/>
    <w:rsid w:val="00163307"/>
    <w:rsid w:val="0016332D"/>
    <w:rsid w:val="00163519"/>
    <w:rsid w:val="001636A6"/>
    <w:rsid w:val="001639B6"/>
    <w:rsid w:val="00163A8B"/>
    <w:rsid w:val="00163F99"/>
    <w:rsid w:val="001641D8"/>
    <w:rsid w:val="001642B1"/>
    <w:rsid w:val="0016445C"/>
    <w:rsid w:val="00164511"/>
    <w:rsid w:val="00164724"/>
    <w:rsid w:val="0016474E"/>
    <w:rsid w:val="00164A29"/>
    <w:rsid w:val="00164E0E"/>
    <w:rsid w:val="001651F1"/>
    <w:rsid w:val="001653B2"/>
    <w:rsid w:val="00165422"/>
    <w:rsid w:val="00165434"/>
    <w:rsid w:val="0016565B"/>
    <w:rsid w:val="00165CA9"/>
    <w:rsid w:val="00165FEA"/>
    <w:rsid w:val="001660A2"/>
    <w:rsid w:val="0016630B"/>
    <w:rsid w:val="00166432"/>
    <w:rsid w:val="00166DBF"/>
    <w:rsid w:val="00167009"/>
    <w:rsid w:val="001670F9"/>
    <w:rsid w:val="001674F3"/>
    <w:rsid w:val="001675EF"/>
    <w:rsid w:val="00167798"/>
    <w:rsid w:val="0016798C"/>
    <w:rsid w:val="00167DCD"/>
    <w:rsid w:val="0017010C"/>
    <w:rsid w:val="0017019C"/>
    <w:rsid w:val="0017057B"/>
    <w:rsid w:val="001705F3"/>
    <w:rsid w:val="00170A17"/>
    <w:rsid w:val="00170E99"/>
    <w:rsid w:val="00170F12"/>
    <w:rsid w:val="00171007"/>
    <w:rsid w:val="001710B1"/>
    <w:rsid w:val="001716C4"/>
    <w:rsid w:val="001716D8"/>
    <w:rsid w:val="00171791"/>
    <w:rsid w:val="00171B9F"/>
    <w:rsid w:val="0017216F"/>
    <w:rsid w:val="0017245E"/>
    <w:rsid w:val="0017253A"/>
    <w:rsid w:val="00172916"/>
    <w:rsid w:val="00172A9B"/>
    <w:rsid w:val="00172D77"/>
    <w:rsid w:val="0017331B"/>
    <w:rsid w:val="001735E5"/>
    <w:rsid w:val="00173642"/>
    <w:rsid w:val="00173D8C"/>
    <w:rsid w:val="00173D94"/>
    <w:rsid w:val="001740F6"/>
    <w:rsid w:val="00174284"/>
    <w:rsid w:val="001744BC"/>
    <w:rsid w:val="001744D2"/>
    <w:rsid w:val="00174618"/>
    <w:rsid w:val="001748DC"/>
    <w:rsid w:val="00174D49"/>
    <w:rsid w:val="00174E8C"/>
    <w:rsid w:val="00175208"/>
    <w:rsid w:val="00175295"/>
    <w:rsid w:val="001752FF"/>
    <w:rsid w:val="00175390"/>
    <w:rsid w:val="001753D8"/>
    <w:rsid w:val="001756DE"/>
    <w:rsid w:val="0017619B"/>
    <w:rsid w:val="001762B2"/>
    <w:rsid w:val="00176798"/>
    <w:rsid w:val="001767A1"/>
    <w:rsid w:val="00176A1B"/>
    <w:rsid w:val="00176B08"/>
    <w:rsid w:val="00176CCB"/>
    <w:rsid w:val="00176E37"/>
    <w:rsid w:val="0017707E"/>
    <w:rsid w:val="001771FF"/>
    <w:rsid w:val="001772F0"/>
    <w:rsid w:val="00177582"/>
    <w:rsid w:val="0018063B"/>
    <w:rsid w:val="00180685"/>
    <w:rsid w:val="001807AE"/>
    <w:rsid w:val="00180957"/>
    <w:rsid w:val="0018097F"/>
    <w:rsid w:val="00180A3F"/>
    <w:rsid w:val="00180A8D"/>
    <w:rsid w:val="00180CD8"/>
    <w:rsid w:val="00180D53"/>
    <w:rsid w:val="00180E30"/>
    <w:rsid w:val="0018102F"/>
    <w:rsid w:val="001810A4"/>
    <w:rsid w:val="001815BE"/>
    <w:rsid w:val="001815D1"/>
    <w:rsid w:val="00181616"/>
    <w:rsid w:val="00181A18"/>
    <w:rsid w:val="00182031"/>
    <w:rsid w:val="001821EA"/>
    <w:rsid w:val="0018278D"/>
    <w:rsid w:val="001827BC"/>
    <w:rsid w:val="0018280C"/>
    <w:rsid w:val="001829F0"/>
    <w:rsid w:val="00182AE0"/>
    <w:rsid w:val="00182B00"/>
    <w:rsid w:val="00182D82"/>
    <w:rsid w:val="00182E53"/>
    <w:rsid w:val="00182F4D"/>
    <w:rsid w:val="001830BB"/>
    <w:rsid w:val="00183430"/>
    <w:rsid w:val="00183BEB"/>
    <w:rsid w:val="00183F2A"/>
    <w:rsid w:val="00184220"/>
    <w:rsid w:val="001845BF"/>
    <w:rsid w:val="001846E1"/>
    <w:rsid w:val="00184708"/>
    <w:rsid w:val="00184804"/>
    <w:rsid w:val="00184819"/>
    <w:rsid w:val="001848DF"/>
    <w:rsid w:val="00184B96"/>
    <w:rsid w:val="00184D49"/>
    <w:rsid w:val="00184F4A"/>
    <w:rsid w:val="00184F76"/>
    <w:rsid w:val="001850D5"/>
    <w:rsid w:val="0018516B"/>
    <w:rsid w:val="00185579"/>
    <w:rsid w:val="0018579B"/>
    <w:rsid w:val="001857CB"/>
    <w:rsid w:val="00185AA1"/>
    <w:rsid w:val="001860A8"/>
    <w:rsid w:val="00186685"/>
    <w:rsid w:val="001869D1"/>
    <w:rsid w:val="00186BC6"/>
    <w:rsid w:val="00186F3D"/>
    <w:rsid w:val="001871CB"/>
    <w:rsid w:val="001871EF"/>
    <w:rsid w:val="001872C5"/>
    <w:rsid w:val="00187442"/>
    <w:rsid w:val="00187C25"/>
    <w:rsid w:val="00187F9A"/>
    <w:rsid w:val="00190022"/>
    <w:rsid w:val="001900F7"/>
    <w:rsid w:val="0019047B"/>
    <w:rsid w:val="00190760"/>
    <w:rsid w:val="00190B5E"/>
    <w:rsid w:val="00190C4F"/>
    <w:rsid w:val="00190D85"/>
    <w:rsid w:val="00190E08"/>
    <w:rsid w:val="00190F66"/>
    <w:rsid w:val="00190F72"/>
    <w:rsid w:val="00191335"/>
    <w:rsid w:val="001918A9"/>
    <w:rsid w:val="00191996"/>
    <w:rsid w:val="00192081"/>
    <w:rsid w:val="001920E0"/>
    <w:rsid w:val="001921B3"/>
    <w:rsid w:val="00192444"/>
    <w:rsid w:val="00192446"/>
    <w:rsid w:val="00192957"/>
    <w:rsid w:val="00192960"/>
    <w:rsid w:val="00192C6C"/>
    <w:rsid w:val="00192CEF"/>
    <w:rsid w:val="0019344D"/>
    <w:rsid w:val="00193683"/>
    <w:rsid w:val="001936B8"/>
    <w:rsid w:val="0019376D"/>
    <w:rsid w:val="001938E8"/>
    <w:rsid w:val="00193A90"/>
    <w:rsid w:val="00193AFF"/>
    <w:rsid w:val="00193DAB"/>
    <w:rsid w:val="00194509"/>
    <w:rsid w:val="001945CF"/>
    <w:rsid w:val="0019474B"/>
    <w:rsid w:val="00194E11"/>
    <w:rsid w:val="001950D3"/>
    <w:rsid w:val="00195AAD"/>
    <w:rsid w:val="00195BF2"/>
    <w:rsid w:val="00195C2E"/>
    <w:rsid w:val="00195D87"/>
    <w:rsid w:val="00196427"/>
    <w:rsid w:val="001965CF"/>
    <w:rsid w:val="0019663F"/>
    <w:rsid w:val="00196783"/>
    <w:rsid w:val="001967C9"/>
    <w:rsid w:val="00196AE1"/>
    <w:rsid w:val="001970B6"/>
    <w:rsid w:val="0019713D"/>
    <w:rsid w:val="00197561"/>
    <w:rsid w:val="001975D8"/>
    <w:rsid w:val="0019771F"/>
    <w:rsid w:val="00197929"/>
    <w:rsid w:val="00197C65"/>
    <w:rsid w:val="00197D59"/>
    <w:rsid w:val="00197D79"/>
    <w:rsid w:val="00197D9E"/>
    <w:rsid w:val="00197F14"/>
    <w:rsid w:val="001A00BB"/>
    <w:rsid w:val="001A00D5"/>
    <w:rsid w:val="001A01E5"/>
    <w:rsid w:val="001A0219"/>
    <w:rsid w:val="001A0611"/>
    <w:rsid w:val="001A092D"/>
    <w:rsid w:val="001A0C9B"/>
    <w:rsid w:val="001A0CA7"/>
    <w:rsid w:val="001A112D"/>
    <w:rsid w:val="001A11FF"/>
    <w:rsid w:val="001A13B7"/>
    <w:rsid w:val="001A160C"/>
    <w:rsid w:val="001A19A9"/>
    <w:rsid w:val="001A1C1C"/>
    <w:rsid w:val="001A1D82"/>
    <w:rsid w:val="001A1DEC"/>
    <w:rsid w:val="001A20C5"/>
    <w:rsid w:val="001A2247"/>
    <w:rsid w:val="001A2A8E"/>
    <w:rsid w:val="001A2DA0"/>
    <w:rsid w:val="001A2E38"/>
    <w:rsid w:val="001A3240"/>
    <w:rsid w:val="001A340D"/>
    <w:rsid w:val="001A3489"/>
    <w:rsid w:val="001A356F"/>
    <w:rsid w:val="001A3795"/>
    <w:rsid w:val="001A3B8F"/>
    <w:rsid w:val="001A3D23"/>
    <w:rsid w:val="001A3E21"/>
    <w:rsid w:val="001A3EA9"/>
    <w:rsid w:val="001A4424"/>
    <w:rsid w:val="001A45D6"/>
    <w:rsid w:val="001A49ED"/>
    <w:rsid w:val="001A4D8F"/>
    <w:rsid w:val="001A4E71"/>
    <w:rsid w:val="001A4F43"/>
    <w:rsid w:val="001A50C2"/>
    <w:rsid w:val="001A5558"/>
    <w:rsid w:val="001A57E2"/>
    <w:rsid w:val="001A5915"/>
    <w:rsid w:val="001A5972"/>
    <w:rsid w:val="001A5AB1"/>
    <w:rsid w:val="001A5D63"/>
    <w:rsid w:val="001A6032"/>
    <w:rsid w:val="001A61A6"/>
    <w:rsid w:val="001A61D8"/>
    <w:rsid w:val="001A6276"/>
    <w:rsid w:val="001A6899"/>
    <w:rsid w:val="001A6971"/>
    <w:rsid w:val="001A6A45"/>
    <w:rsid w:val="001A6B84"/>
    <w:rsid w:val="001A6E3A"/>
    <w:rsid w:val="001A6E66"/>
    <w:rsid w:val="001A6F38"/>
    <w:rsid w:val="001A7296"/>
    <w:rsid w:val="001A72FF"/>
    <w:rsid w:val="001A734D"/>
    <w:rsid w:val="001A7398"/>
    <w:rsid w:val="001A73AC"/>
    <w:rsid w:val="001A782F"/>
    <w:rsid w:val="001A7854"/>
    <w:rsid w:val="001A7859"/>
    <w:rsid w:val="001A7FA0"/>
    <w:rsid w:val="001B0214"/>
    <w:rsid w:val="001B0269"/>
    <w:rsid w:val="001B0466"/>
    <w:rsid w:val="001B04B5"/>
    <w:rsid w:val="001B05C3"/>
    <w:rsid w:val="001B0619"/>
    <w:rsid w:val="001B0717"/>
    <w:rsid w:val="001B0821"/>
    <w:rsid w:val="001B08A3"/>
    <w:rsid w:val="001B0DBA"/>
    <w:rsid w:val="001B0F67"/>
    <w:rsid w:val="001B14E7"/>
    <w:rsid w:val="001B197A"/>
    <w:rsid w:val="001B1C0D"/>
    <w:rsid w:val="001B1CC9"/>
    <w:rsid w:val="001B2076"/>
    <w:rsid w:val="001B210A"/>
    <w:rsid w:val="001B21BD"/>
    <w:rsid w:val="001B251F"/>
    <w:rsid w:val="001B2558"/>
    <w:rsid w:val="001B261E"/>
    <w:rsid w:val="001B2C76"/>
    <w:rsid w:val="001B2E21"/>
    <w:rsid w:val="001B2F9C"/>
    <w:rsid w:val="001B3451"/>
    <w:rsid w:val="001B3571"/>
    <w:rsid w:val="001B365A"/>
    <w:rsid w:val="001B3817"/>
    <w:rsid w:val="001B3BE3"/>
    <w:rsid w:val="001B3F99"/>
    <w:rsid w:val="001B4736"/>
    <w:rsid w:val="001B485F"/>
    <w:rsid w:val="001B4907"/>
    <w:rsid w:val="001B4C7D"/>
    <w:rsid w:val="001B502E"/>
    <w:rsid w:val="001B50F1"/>
    <w:rsid w:val="001B522F"/>
    <w:rsid w:val="001B53ED"/>
    <w:rsid w:val="001B5401"/>
    <w:rsid w:val="001B5743"/>
    <w:rsid w:val="001B58C4"/>
    <w:rsid w:val="001B5A63"/>
    <w:rsid w:val="001B5AAD"/>
    <w:rsid w:val="001B5C80"/>
    <w:rsid w:val="001B6100"/>
    <w:rsid w:val="001B61FF"/>
    <w:rsid w:val="001B62B6"/>
    <w:rsid w:val="001B6462"/>
    <w:rsid w:val="001B6864"/>
    <w:rsid w:val="001B693D"/>
    <w:rsid w:val="001B696C"/>
    <w:rsid w:val="001B6B98"/>
    <w:rsid w:val="001B6BB3"/>
    <w:rsid w:val="001B6CBD"/>
    <w:rsid w:val="001B6E14"/>
    <w:rsid w:val="001B6EF8"/>
    <w:rsid w:val="001B6FFD"/>
    <w:rsid w:val="001B7000"/>
    <w:rsid w:val="001B7146"/>
    <w:rsid w:val="001B7395"/>
    <w:rsid w:val="001B7449"/>
    <w:rsid w:val="001B7816"/>
    <w:rsid w:val="001B799A"/>
    <w:rsid w:val="001C00B0"/>
    <w:rsid w:val="001C0373"/>
    <w:rsid w:val="001C0501"/>
    <w:rsid w:val="001C0600"/>
    <w:rsid w:val="001C0786"/>
    <w:rsid w:val="001C0C6A"/>
    <w:rsid w:val="001C144F"/>
    <w:rsid w:val="001C177F"/>
    <w:rsid w:val="001C1C8D"/>
    <w:rsid w:val="001C1EFC"/>
    <w:rsid w:val="001C1FD5"/>
    <w:rsid w:val="001C2AA6"/>
    <w:rsid w:val="001C2B61"/>
    <w:rsid w:val="001C2B99"/>
    <w:rsid w:val="001C2D25"/>
    <w:rsid w:val="001C2D65"/>
    <w:rsid w:val="001C30FA"/>
    <w:rsid w:val="001C35BE"/>
    <w:rsid w:val="001C35D3"/>
    <w:rsid w:val="001C3639"/>
    <w:rsid w:val="001C3707"/>
    <w:rsid w:val="001C3960"/>
    <w:rsid w:val="001C3F8A"/>
    <w:rsid w:val="001C44AE"/>
    <w:rsid w:val="001C4B45"/>
    <w:rsid w:val="001C4DA3"/>
    <w:rsid w:val="001C4FC9"/>
    <w:rsid w:val="001C5171"/>
    <w:rsid w:val="001C51BB"/>
    <w:rsid w:val="001C5385"/>
    <w:rsid w:val="001C542A"/>
    <w:rsid w:val="001C54F9"/>
    <w:rsid w:val="001C551A"/>
    <w:rsid w:val="001C57EB"/>
    <w:rsid w:val="001C5808"/>
    <w:rsid w:val="001C5876"/>
    <w:rsid w:val="001C5A6D"/>
    <w:rsid w:val="001C5AE8"/>
    <w:rsid w:val="001C5CB0"/>
    <w:rsid w:val="001C5CCF"/>
    <w:rsid w:val="001C5DDB"/>
    <w:rsid w:val="001C6040"/>
    <w:rsid w:val="001C6042"/>
    <w:rsid w:val="001C6742"/>
    <w:rsid w:val="001C676A"/>
    <w:rsid w:val="001C6889"/>
    <w:rsid w:val="001C6C86"/>
    <w:rsid w:val="001C6CB9"/>
    <w:rsid w:val="001C7255"/>
    <w:rsid w:val="001C7529"/>
    <w:rsid w:val="001C7673"/>
    <w:rsid w:val="001C7705"/>
    <w:rsid w:val="001C782D"/>
    <w:rsid w:val="001C7876"/>
    <w:rsid w:val="001C7993"/>
    <w:rsid w:val="001C7A20"/>
    <w:rsid w:val="001C7A5D"/>
    <w:rsid w:val="001C7AC2"/>
    <w:rsid w:val="001C7CB5"/>
    <w:rsid w:val="001C7E32"/>
    <w:rsid w:val="001D03C1"/>
    <w:rsid w:val="001D047B"/>
    <w:rsid w:val="001D0529"/>
    <w:rsid w:val="001D056B"/>
    <w:rsid w:val="001D07A7"/>
    <w:rsid w:val="001D08FD"/>
    <w:rsid w:val="001D091D"/>
    <w:rsid w:val="001D099A"/>
    <w:rsid w:val="001D09A5"/>
    <w:rsid w:val="001D0BD4"/>
    <w:rsid w:val="001D0C1C"/>
    <w:rsid w:val="001D1410"/>
    <w:rsid w:val="001D150E"/>
    <w:rsid w:val="001D15D9"/>
    <w:rsid w:val="001D17FB"/>
    <w:rsid w:val="001D1C7E"/>
    <w:rsid w:val="001D1F81"/>
    <w:rsid w:val="001D1FE4"/>
    <w:rsid w:val="001D1FF8"/>
    <w:rsid w:val="001D217A"/>
    <w:rsid w:val="001D22BB"/>
    <w:rsid w:val="001D230F"/>
    <w:rsid w:val="001D24C5"/>
    <w:rsid w:val="001D275B"/>
    <w:rsid w:val="001D28C1"/>
    <w:rsid w:val="001D2965"/>
    <w:rsid w:val="001D2B93"/>
    <w:rsid w:val="001D2E5F"/>
    <w:rsid w:val="001D2EA0"/>
    <w:rsid w:val="001D3201"/>
    <w:rsid w:val="001D3253"/>
    <w:rsid w:val="001D33CE"/>
    <w:rsid w:val="001D350B"/>
    <w:rsid w:val="001D3708"/>
    <w:rsid w:val="001D3FAE"/>
    <w:rsid w:val="001D420B"/>
    <w:rsid w:val="001D4275"/>
    <w:rsid w:val="001D4507"/>
    <w:rsid w:val="001D487B"/>
    <w:rsid w:val="001D48FF"/>
    <w:rsid w:val="001D4BCA"/>
    <w:rsid w:val="001D4CC8"/>
    <w:rsid w:val="001D4E87"/>
    <w:rsid w:val="001D555E"/>
    <w:rsid w:val="001D5629"/>
    <w:rsid w:val="001D5747"/>
    <w:rsid w:val="001D57F8"/>
    <w:rsid w:val="001D5817"/>
    <w:rsid w:val="001D5AE6"/>
    <w:rsid w:val="001D5AFB"/>
    <w:rsid w:val="001D5D68"/>
    <w:rsid w:val="001D643C"/>
    <w:rsid w:val="001D65B4"/>
    <w:rsid w:val="001D66CC"/>
    <w:rsid w:val="001D6934"/>
    <w:rsid w:val="001D698E"/>
    <w:rsid w:val="001D6A4A"/>
    <w:rsid w:val="001D6AA7"/>
    <w:rsid w:val="001D6B44"/>
    <w:rsid w:val="001D6B60"/>
    <w:rsid w:val="001D6E1F"/>
    <w:rsid w:val="001D7172"/>
    <w:rsid w:val="001D72F4"/>
    <w:rsid w:val="001D746C"/>
    <w:rsid w:val="001D7A30"/>
    <w:rsid w:val="001D7CBC"/>
    <w:rsid w:val="001D7CD2"/>
    <w:rsid w:val="001D7D3A"/>
    <w:rsid w:val="001D7DD4"/>
    <w:rsid w:val="001D7FB0"/>
    <w:rsid w:val="001E011A"/>
    <w:rsid w:val="001E01EB"/>
    <w:rsid w:val="001E020D"/>
    <w:rsid w:val="001E02D6"/>
    <w:rsid w:val="001E0588"/>
    <w:rsid w:val="001E06B7"/>
    <w:rsid w:val="001E06D4"/>
    <w:rsid w:val="001E0802"/>
    <w:rsid w:val="001E089B"/>
    <w:rsid w:val="001E09A8"/>
    <w:rsid w:val="001E0CC1"/>
    <w:rsid w:val="001E0CE2"/>
    <w:rsid w:val="001E14FF"/>
    <w:rsid w:val="001E1950"/>
    <w:rsid w:val="001E1C0C"/>
    <w:rsid w:val="001E1DF7"/>
    <w:rsid w:val="001E2170"/>
    <w:rsid w:val="001E22C7"/>
    <w:rsid w:val="001E25AF"/>
    <w:rsid w:val="001E270B"/>
    <w:rsid w:val="001E277C"/>
    <w:rsid w:val="001E2C7B"/>
    <w:rsid w:val="001E31FE"/>
    <w:rsid w:val="001E33DF"/>
    <w:rsid w:val="001E35EA"/>
    <w:rsid w:val="001E3772"/>
    <w:rsid w:val="001E3783"/>
    <w:rsid w:val="001E384C"/>
    <w:rsid w:val="001E3B9C"/>
    <w:rsid w:val="001E3CDD"/>
    <w:rsid w:val="001E3D47"/>
    <w:rsid w:val="001E3D68"/>
    <w:rsid w:val="001E3E4F"/>
    <w:rsid w:val="001E3ED9"/>
    <w:rsid w:val="001E3F44"/>
    <w:rsid w:val="001E415A"/>
    <w:rsid w:val="001E4170"/>
    <w:rsid w:val="001E45DE"/>
    <w:rsid w:val="001E4A49"/>
    <w:rsid w:val="001E4AB5"/>
    <w:rsid w:val="001E4B85"/>
    <w:rsid w:val="001E4BA9"/>
    <w:rsid w:val="001E4DB1"/>
    <w:rsid w:val="001E4DB8"/>
    <w:rsid w:val="001E4F32"/>
    <w:rsid w:val="001E50F5"/>
    <w:rsid w:val="001E524E"/>
    <w:rsid w:val="001E52FA"/>
    <w:rsid w:val="001E5503"/>
    <w:rsid w:val="001E58F4"/>
    <w:rsid w:val="001E5CE9"/>
    <w:rsid w:val="001E5D12"/>
    <w:rsid w:val="001E5D18"/>
    <w:rsid w:val="001E5F14"/>
    <w:rsid w:val="001E6095"/>
    <w:rsid w:val="001E612D"/>
    <w:rsid w:val="001E6171"/>
    <w:rsid w:val="001E649D"/>
    <w:rsid w:val="001E659D"/>
    <w:rsid w:val="001E68CC"/>
    <w:rsid w:val="001E6BE6"/>
    <w:rsid w:val="001E720A"/>
    <w:rsid w:val="001E77EA"/>
    <w:rsid w:val="001E7809"/>
    <w:rsid w:val="001E79C2"/>
    <w:rsid w:val="001E7AB6"/>
    <w:rsid w:val="001F078C"/>
    <w:rsid w:val="001F0A54"/>
    <w:rsid w:val="001F0DA5"/>
    <w:rsid w:val="001F1095"/>
    <w:rsid w:val="001F162F"/>
    <w:rsid w:val="001F170B"/>
    <w:rsid w:val="001F1AC5"/>
    <w:rsid w:val="001F1DB3"/>
    <w:rsid w:val="001F1DBC"/>
    <w:rsid w:val="001F2229"/>
    <w:rsid w:val="001F24BF"/>
    <w:rsid w:val="001F25B4"/>
    <w:rsid w:val="001F2600"/>
    <w:rsid w:val="001F26C2"/>
    <w:rsid w:val="001F2780"/>
    <w:rsid w:val="001F280D"/>
    <w:rsid w:val="001F2C8A"/>
    <w:rsid w:val="001F2E2A"/>
    <w:rsid w:val="001F2F73"/>
    <w:rsid w:val="001F360A"/>
    <w:rsid w:val="001F3C91"/>
    <w:rsid w:val="001F4A35"/>
    <w:rsid w:val="001F4B16"/>
    <w:rsid w:val="001F4B58"/>
    <w:rsid w:val="001F5232"/>
    <w:rsid w:val="001F530A"/>
    <w:rsid w:val="001F5343"/>
    <w:rsid w:val="001F53AB"/>
    <w:rsid w:val="001F55AD"/>
    <w:rsid w:val="001F594F"/>
    <w:rsid w:val="001F5A54"/>
    <w:rsid w:val="001F5A99"/>
    <w:rsid w:val="001F5B1D"/>
    <w:rsid w:val="001F5E05"/>
    <w:rsid w:val="001F5E4E"/>
    <w:rsid w:val="001F6317"/>
    <w:rsid w:val="001F64D3"/>
    <w:rsid w:val="001F66B9"/>
    <w:rsid w:val="001F6765"/>
    <w:rsid w:val="001F6895"/>
    <w:rsid w:val="001F68C9"/>
    <w:rsid w:val="001F6BAB"/>
    <w:rsid w:val="001F6D93"/>
    <w:rsid w:val="001F6EA4"/>
    <w:rsid w:val="001F6F02"/>
    <w:rsid w:val="001F7060"/>
    <w:rsid w:val="001F720D"/>
    <w:rsid w:val="001F76FB"/>
    <w:rsid w:val="001F79C4"/>
    <w:rsid w:val="001F7A39"/>
    <w:rsid w:val="001F7A6B"/>
    <w:rsid w:val="001F7CB4"/>
    <w:rsid w:val="002000F7"/>
    <w:rsid w:val="0020010A"/>
    <w:rsid w:val="00200C63"/>
    <w:rsid w:val="00200CEB"/>
    <w:rsid w:val="00200D26"/>
    <w:rsid w:val="00200F4E"/>
    <w:rsid w:val="00201357"/>
    <w:rsid w:val="002014C6"/>
    <w:rsid w:val="0020173C"/>
    <w:rsid w:val="002018A4"/>
    <w:rsid w:val="00201A62"/>
    <w:rsid w:val="00201BF8"/>
    <w:rsid w:val="00201C25"/>
    <w:rsid w:val="00201C62"/>
    <w:rsid w:val="00201E11"/>
    <w:rsid w:val="002021AD"/>
    <w:rsid w:val="0020223F"/>
    <w:rsid w:val="00202396"/>
    <w:rsid w:val="00202490"/>
    <w:rsid w:val="00202513"/>
    <w:rsid w:val="002025FB"/>
    <w:rsid w:val="002026B9"/>
    <w:rsid w:val="00202C3C"/>
    <w:rsid w:val="002030F7"/>
    <w:rsid w:val="00203242"/>
    <w:rsid w:val="00203286"/>
    <w:rsid w:val="0020351D"/>
    <w:rsid w:val="0020364D"/>
    <w:rsid w:val="00203872"/>
    <w:rsid w:val="002038C7"/>
    <w:rsid w:val="00203F45"/>
    <w:rsid w:val="00203FBC"/>
    <w:rsid w:val="00203FD6"/>
    <w:rsid w:val="0020429A"/>
    <w:rsid w:val="00204589"/>
    <w:rsid w:val="0020482B"/>
    <w:rsid w:val="00204881"/>
    <w:rsid w:val="00204A08"/>
    <w:rsid w:val="00204BA7"/>
    <w:rsid w:val="00204BBF"/>
    <w:rsid w:val="00204C2C"/>
    <w:rsid w:val="00204D3A"/>
    <w:rsid w:val="00204E09"/>
    <w:rsid w:val="00204E59"/>
    <w:rsid w:val="00205050"/>
    <w:rsid w:val="00205087"/>
    <w:rsid w:val="002050DE"/>
    <w:rsid w:val="002053D9"/>
    <w:rsid w:val="00205BBE"/>
    <w:rsid w:val="00205FC4"/>
    <w:rsid w:val="002060B7"/>
    <w:rsid w:val="002061ED"/>
    <w:rsid w:val="00206F40"/>
    <w:rsid w:val="00207043"/>
    <w:rsid w:val="002070FA"/>
    <w:rsid w:val="002074AE"/>
    <w:rsid w:val="002074B4"/>
    <w:rsid w:val="00207553"/>
    <w:rsid w:val="0020760B"/>
    <w:rsid w:val="00207B0E"/>
    <w:rsid w:val="00207E80"/>
    <w:rsid w:val="00207EB9"/>
    <w:rsid w:val="00210688"/>
    <w:rsid w:val="0021069B"/>
    <w:rsid w:val="00210814"/>
    <w:rsid w:val="00210831"/>
    <w:rsid w:val="0021091A"/>
    <w:rsid w:val="00210C9E"/>
    <w:rsid w:val="00210F11"/>
    <w:rsid w:val="002110E7"/>
    <w:rsid w:val="0021115B"/>
    <w:rsid w:val="00211290"/>
    <w:rsid w:val="002114A7"/>
    <w:rsid w:val="002117C7"/>
    <w:rsid w:val="002119CE"/>
    <w:rsid w:val="00211B3A"/>
    <w:rsid w:val="00211B61"/>
    <w:rsid w:val="00211B89"/>
    <w:rsid w:val="00211E62"/>
    <w:rsid w:val="00211F82"/>
    <w:rsid w:val="00212310"/>
    <w:rsid w:val="0021238D"/>
    <w:rsid w:val="00212721"/>
    <w:rsid w:val="00212A27"/>
    <w:rsid w:val="00212B78"/>
    <w:rsid w:val="00212F2E"/>
    <w:rsid w:val="00213439"/>
    <w:rsid w:val="00213BBD"/>
    <w:rsid w:val="00213DCE"/>
    <w:rsid w:val="002140C5"/>
    <w:rsid w:val="0021411E"/>
    <w:rsid w:val="00214210"/>
    <w:rsid w:val="00214443"/>
    <w:rsid w:val="002147F8"/>
    <w:rsid w:val="00214995"/>
    <w:rsid w:val="00215398"/>
    <w:rsid w:val="00215649"/>
    <w:rsid w:val="00215740"/>
    <w:rsid w:val="0021595A"/>
    <w:rsid w:val="002159F4"/>
    <w:rsid w:val="00215BD9"/>
    <w:rsid w:val="0021632A"/>
    <w:rsid w:val="0021636C"/>
    <w:rsid w:val="002164BD"/>
    <w:rsid w:val="002165F1"/>
    <w:rsid w:val="00216812"/>
    <w:rsid w:val="0021684A"/>
    <w:rsid w:val="002169B7"/>
    <w:rsid w:val="00216E31"/>
    <w:rsid w:val="00217638"/>
    <w:rsid w:val="00217867"/>
    <w:rsid w:val="00217954"/>
    <w:rsid w:val="00217A44"/>
    <w:rsid w:val="00217DAE"/>
    <w:rsid w:val="00220155"/>
    <w:rsid w:val="00220353"/>
    <w:rsid w:val="00220576"/>
    <w:rsid w:val="00220591"/>
    <w:rsid w:val="002207E6"/>
    <w:rsid w:val="00220CE9"/>
    <w:rsid w:val="00220D17"/>
    <w:rsid w:val="00220E81"/>
    <w:rsid w:val="00220F4D"/>
    <w:rsid w:val="00220FBE"/>
    <w:rsid w:val="00221393"/>
    <w:rsid w:val="002213E8"/>
    <w:rsid w:val="0022151F"/>
    <w:rsid w:val="002216A9"/>
    <w:rsid w:val="00221CB9"/>
    <w:rsid w:val="00221F4F"/>
    <w:rsid w:val="0022237C"/>
    <w:rsid w:val="00222387"/>
    <w:rsid w:val="00222410"/>
    <w:rsid w:val="00222531"/>
    <w:rsid w:val="0022257E"/>
    <w:rsid w:val="0022280D"/>
    <w:rsid w:val="002229AF"/>
    <w:rsid w:val="002229C5"/>
    <w:rsid w:val="00222D7C"/>
    <w:rsid w:val="002231A1"/>
    <w:rsid w:val="0022369B"/>
    <w:rsid w:val="002237BF"/>
    <w:rsid w:val="0022386E"/>
    <w:rsid w:val="002238AD"/>
    <w:rsid w:val="00223A46"/>
    <w:rsid w:val="00223BAA"/>
    <w:rsid w:val="00223C91"/>
    <w:rsid w:val="00223CDD"/>
    <w:rsid w:val="00223E44"/>
    <w:rsid w:val="00223F8F"/>
    <w:rsid w:val="002240AB"/>
    <w:rsid w:val="00224427"/>
    <w:rsid w:val="0022457B"/>
    <w:rsid w:val="002245EA"/>
    <w:rsid w:val="002247B4"/>
    <w:rsid w:val="00224B0B"/>
    <w:rsid w:val="0022507D"/>
    <w:rsid w:val="00225322"/>
    <w:rsid w:val="00225558"/>
    <w:rsid w:val="0022593A"/>
    <w:rsid w:val="00225956"/>
    <w:rsid w:val="00225A73"/>
    <w:rsid w:val="00225B4D"/>
    <w:rsid w:val="00225C56"/>
    <w:rsid w:val="00225E5C"/>
    <w:rsid w:val="00225E6E"/>
    <w:rsid w:val="0022643F"/>
    <w:rsid w:val="0022645C"/>
    <w:rsid w:val="002266D9"/>
    <w:rsid w:val="00226715"/>
    <w:rsid w:val="002267E3"/>
    <w:rsid w:val="00226817"/>
    <w:rsid w:val="00226AA4"/>
    <w:rsid w:val="00226C12"/>
    <w:rsid w:val="0022709C"/>
    <w:rsid w:val="002270C9"/>
    <w:rsid w:val="002270DF"/>
    <w:rsid w:val="002271DF"/>
    <w:rsid w:val="0022733B"/>
    <w:rsid w:val="00227585"/>
    <w:rsid w:val="00227B1D"/>
    <w:rsid w:val="00227CE9"/>
    <w:rsid w:val="00227FEF"/>
    <w:rsid w:val="00230110"/>
    <w:rsid w:val="0023029F"/>
    <w:rsid w:val="00230622"/>
    <w:rsid w:val="00230626"/>
    <w:rsid w:val="00230BAE"/>
    <w:rsid w:val="00230EF8"/>
    <w:rsid w:val="00230F02"/>
    <w:rsid w:val="00230F66"/>
    <w:rsid w:val="002311A6"/>
    <w:rsid w:val="002314C6"/>
    <w:rsid w:val="002315B5"/>
    <w:rsid w:val="002315D9"/>
    <w:rsid w:val="0023163F"/>
    <w:rsid w:val="002316C6"/>
    <w:rsid w:val="002317AD"/>
    <w:rsid w:val="0023187A"/>
    <w:rsid w:val="002318EC"/>
    <w:rsid w:val="00231A9F"/>
    <w:rsid w:val="00231ACF"/>
    <w:rsid w:val="00231C1A"/>
    <w:rsid w:val="00231D35"/>
    <w:rsid w:val="00231FAC"/>
    <w:rsid w:val="002321C5"/>
    <w:rsid w:val="002325BC"/>
    <w:rsid w:val="0023262C"/>
    <w:rsid w:val="00232665"/>
    <w:rsid w:val="0023271E"/>
    <w:rsid w:val="00232A98"/>
    <w:rsid w:val="00232D77"/>
    <w:rsid w:val="00232D96"/>
    <w:rsid w:val="00232DE5"/>
    <w:rsid w:val="0023312E"/>
    <w:rsid w:val="002331BB"/>
    <w:rsid w:val="00233261"/>
    <w:rsid w:val="002339BF"/>
    <w:rsid w:val="00233A17"/>
    <w:rsid w:val="00233DBA"/>
    <w:rsid w:val="00233DC5"/>
    <w:rsid w:val="00233F86"/>
    <w:rsid w:val="00233FC3"/>
    <w:rsid w:val="0023407A"/>
    <w:rsid w:val="00234095"/>
    <w:rsid w:val="0023421B"/>
    <w:rsid w:val="00234528"/>
    <w:rsid w:val="00234552"/>
    <w:rsid w:val="002348E4"/>
    <w:rsid w:val="00234D63"/>
    <w:rsid w:val="00234DD2"/>
    <w:rsid w:val="00234FF2"/>
    <w:rsid w:val="00235777"/>
    <w:rsid w:val="00235901"/>
    <w:rsid w:val="00235A91"/>
    <w:rsid w:val="00235C3B"/>
    <w:rsid w:val="00235F2B"/>
    <w:rsid w:val="0023607B"/>
    <w:rsid w:val="00236571"/>
    <w:rsid w:val="00236675"/>
    <w:rsid w:val="002366C8"/>
    <w:rsid w:val="002366E9"/>
    <w:rsid w:val="002367BC"/>
    <w:rsid w:val="002371C0"/>
    <w:rsid w:val="00237257"/>
    <w:rsid w:val="0023734E"/>
    <w:rsid w:val="0023736D"/>
    <w:rsid w:val="002376CC"/>
    <w:rsid w:val="00237E46"/>
    <w:rsid w:val="00237EBB"/>
    <w:rsid w:val="00237EF7"/>
    <w:rsid w:val="00240009"/>
    <w:rsid w:val="002403EF"/>
    <w:rsid w:val="002404BF"/>
    <w:rsid w:val="00240782"/>
    <w:rsid w:val="00240844"/>
    <w:rsid w:val="00240DE6"/>
    <w:rsid w:val="00241050"/>
    <w:rsid w:val="0024123D"/>
    <w:rsid w:val="00241303"/>
    <w:rsid w:val="0024156A"/>
    <w:rsid w:val="0024237C"/>
    <w:rsid w:val="002423FC"/>
    <w:rsid w:val="0024240D"/>
    <w:rsid w:val="00242544"/>
    <w:rsid w:val="002426DD"/>
    <w:rsid w:val="002429E0"/>
    <w:rsid w:val="00242AAB"/>
    <w:rsid w:val="00242CD6"/>
    <w:rsid w:val="00242E98"/>
    <w:rsid w:val="002430CC"/>
    <w:rsid w:val="002435B2"/>
    <w:rsid w:val="002435E9"/>
    <w:rsid w:val="00243827"/>
    <w:rsid w:val="00243968"/>
    <w:rsid w:val="00243998"/>
    <w:rsid w:val="002439DD"/>
    <w:rsid w:val="00243CAF"/>
    <w:rsid w:val="00243CFC"/>
    <w:rsid w:val="00243D3D"/>
    <w:rsid w:val="00243D93"/>
    <w:rsid w:val="0024421C"/>
    <w:rsid w:val="00244510"/>
    <w:rsid w:val="0024457E"/>
    <w:rsid w:val="002446F6"/>
    <w:rsid w:val="00244BC5"/>
    <w:rsid w:val="00244D6A"/>
    <w:rsid w:val="00245268"/>
    <w:rsid w:val="00245312"/>
    <w:rsid w:val="002453AF"/>
    <w:rsid w:val="00245C0F"/>
    <w:rsid w:val="00245F58"/>
    <w:rsid w:val="00246094"/>
    <w:rsid w:val="0024628C"/>
    <w:rsid w:val="002462AC"/>
    <w:rsid w:val="002463FD"/>
    <w:rsid w:val="00246659"/>
    <w:rsid w:val="0024673C"/>
    <w:rsid w:val="00246CCE"/>
    <w:rsid w:val="002471F8"/>
    <w:rsid w:val="002479FA"/>
    <w:rsid w:val="00247BA0"/>
    <w:rsid w:val="00247DD8"/>
    <w:rsid w:val="00250645"/>
    <w:rsid w:val="00250703"/>
    <w:rsid w:val="00250979"/>
    <w:rsid w:val="00250EAF"/>
    <w:rsid w:val="00250F69"/>
    <w:rsid w:val="00251160"/>
    <w:rsid w:val="00251194"/>
    <w:rsid w:val="002511A5"/>
    <w:rsid w:val="00251418"/>
    <w:rsid w:val="002516C2"/>
    <w:rsid w:val="0025174E"/>
    <w:rsid w:val="00251A2B"/>
    <w:rsid w:val="00251DC8"/>
    <w:rsid w:val="00251E6B"/>
    <w:rsid w:val="002521EC"/>
    <w:rsid w:val="00252243"/>
    <w:rsid w:val="00252247"/>
    <w:rsid w:val="00252589"/>
    <w:rsid w:val="002525B7"/>
    <w:rsid w:val="0025270B"/>
    <w:rsid w:val="00252725"/>
    <w:rsid w:val="002529F2"/>
    <w:rsid w:val="00252B37"/>
    <w:rsid w:val="00252E9F"/>
    <w:rsid w:val="00252F4D"/>
    <w:rsid w:val="0025321A"/>
    <w:rsid w:val="00253585"/>
    <w:rsid w:val="002536A5"/>
    <w:rsid w:val="002537AA"/>
    <w:rsid w:val="00253812"/>
    <w:rsid w:val="00253936"/>
    <w:rsid w:val="00253971"/>
    <w:rsid w:val="002539B9"/>
    <w:rsid w:val="002539C1"/>
    <w:rsid w:val="00253D59"/>
    <w:rsid w:val="00253D7B"/>
    <w:rsid w:val="00253E0D"/>
    <w:rsid w:val="002542D7"/>
    <w:rsid w:val="002543AC"/>
    <w:rsid w:val="0025495B"/>
    <w:rsid w:val="00254A53"/>
    <w:rsid w:val="00254ADC"/>
    <w:rsid w:val="00254D68"/>
    <w:rsid w:val="00254ED3"/>
    <w:rsid w:val="0025546B"/>
    <w:rsid w:val="002554DF"/>
    <w:rsid w:val="002554F8"/>
    <w:rsid w:val="00255839"/>
    <w:rsid w:val="002558E6"/>
    <w:rsid w:val="00255A57"/>
    <w:rsid w:val="00255A9D"/>
    <w:rsid w:val="00255CD8"/>
    <w:rsid w:val="00255D33"/>
    <w:rsid w:val="00255DF4"/>
    <w:rsid w:val="00255E65"/>
    <w:rsid w:val="0025622F"/>
    <w:rsid w:val="002562A7"/>
    <w:rsid w:val="002562FA"/>
    <w:rsid w:val="002565A0"/>
    <w:rsid w:val="0025692F"/>
    <w:rsid w:val="002569C5"/>
    <w:rsid w:val="00256D9C"/>
    <w:rsid w:val="00256E8A"/>
    <w:rsid w:val="002570DC"/>
    <w:rsid w:val="002573B8"/>
    <w:rsid w:val="0025751D"/>
    <w:rsid w:val="0025756F"/>
    <w:rsid w:val="00257719"/>
    <w:rsid w:val="00257996"/>
    <w:rsid w:val="00257AF5"/>
    <w:rsid w:val="00257BB6"/>
    <w:rsid w:val="00257BC9"/>
    <w:rsid w:val="00257C1E"/>
    <w:rsid w:val="00257CF7"/>
    <w:rsid w:val="00257F55"/>
    <w:rsid w:val="002601DD"/>
    <w:rsid w:val="002601EC"/>
    <w:rsid w:val="0026048B"/>
    <w:rsid w:val="002605D1"/>
    <w:rsid w:val="00260944"/>
    <w:rsid w:val="00260996"/>
    <w:rsid w:val="00260C1A"/>
    <w:rsid w:val="00260EB8"/>
    <w:rsid w:val="0026103C"/>
    <w:rsid w:val="0026148F"/>
    <w:rsid w:val="002614C0"/>
    <w:rsid w:val="00261534"/>
    <w:rsid w:val="00261676"/>
    <w:rsid w:val="00261762"/>
    <w:rsid w:val="002617C6"/>
    <w:rsid w:val="002618D7"/>
    <w:rsid w:val="0026196A"/>
    <w:rsid w:val="002621A1"/>
    <w:rsid w:val="002621D3"/>
    <w:rsid w:val="00262262"/>
    <w:rsid w:val="002622EF"/>
    <w:rsid w:val="00262403"/>
    <w:rsid w:val="0026245A"/>
    <w:rsid w:val="00262495"/>
    <w:rsid w:val="00262C8B"/>
    <w:rsid w:val="00262FC1"/>
    <w:rsid w:val="0026314C"/>
    <w:rsid w:val="002631D6"/>
    <w:rsid w:val="00263231"/>
    <w:rsid w:val="002633CE"/>
    <w:rsid w:val="002634A5"/>
    <w:rsid w:val="00263649"/>
    <w:rsid w:val="002637B8"/>
    <w:rsid w:val="00263A92"/>
    <w:rsid w:val="00263ADC"/>
    <w:rsid w:val="00263E00"/>
    <w:rsid w:val="00263F62"/>
    <w:rsid w:val="00264007"/>
    <w:rsid w:val="00264261"/>
    <w:rsid w:val="002642EE"/>
    <w:rsid w:val="00264374"/>
    <w:rsid w:val="00264395"/>
    <w:rsid w:val="0026451C"/>
    <w:rsid w:val="002648E4"/>
    <w:rsid w:val="00264933"/>
    <w:rsid w:val="00264BF4"/>
    <w:rsid w:val="00264F28"/>
    <w:rsid w:val="00264FA6"/>
    <w:rsid w:val="00264FD8"/>
    <w:rsid w:val="002650B3"/>
    <w:rsid w:val="00265280"/>
    <w:rsid w:val="00265422"/>
    <w:rsid w:val="00265976"/>
    <w:rsid w:val="002659F7"/>
    <w:rsid w:val="00265DD2"/>
    <w:rsid w:val="00265DD5"/>
    <w:rsid w:val="002661CD"/>
    <w:rsid w:val="00266339"/>
    <w:rsid w:val="00266ACD"/>
    <w:rsid w:val="00266CD2"/>
    <w:rsid w:val="00266CFA"/>
    <w:rsid w:val="00266F0C"/>
    <w:rsid w:val="002670D8"/>
    <w:rsid w:val="0026749A"/>
    <w:rsid w:val="0026750E"/>
    <w:rsid w:val="002677DA"/>
    <w:rsid w:val="00267B3C"/>
    <w:rsid w:val="00267B4D"/>
    <w:rsid w:val="00267BB3"/>
    <w:rsid w:val="00267D10"/>
    <w:rsid w:val="00267D2B"/>
    <w:rsid w:val="00267E81"/>
    <w:rsid w:val="00267E8C"/>
    <w:rsid w:val="00267EEB"/>
    <w:rsid w:val="00267EFD"/>
    <w:rsid w:val="002702E5"/>
    <w:rsid w:val="0027045C"/>
    <w:rsid w:val="002706BF"/>
    <w:rsid w:val="0027072F"/>
    <w:rsid w:val="00270A46"/>
    <w:rsid w:val="00270B43"/>
    <w:rsid w:val="00270BD4"/>
    <w:rsid w:val="00270DF0"/>
    <w:rsid w:val="00271074"/>
    <w:rsid w:val="0027109A"/>
    <w:rsid w:val="002712A2"/>
    <w:rsid w:val="00271612"/>
    <w:rsid w:val="00271928"/>
    <w:rsid w:val="00271C5F"/>
    <w:rsid w:val="00271D01"/>
    <w:rsid w:val="00271D21"/>
    <w:rsid w:val="00271D57"/>
    <w:rsid w:val="002720CB"/>
    <w:rsid w:val="00272471"/>
    <w:rsid w:val="00272792"/>
    <w:rsid w:val="00272C9B"/>
    <w:rsid w:val="00272E72"/>
    <w:rsid w:val="00273165"/>
    <w:rsid w:val="00273378"/>
    <w:rsid w:val="00273392"/>
    <w:rsid w:val="00273CCE"/>
    <w:rsid w:val="00273CFF"/>
    <w:rsid w:val="00273DAB"/>
    <w:rsid w:val="00273F23"/>
    <w:rsid w:val="002740F0"/>
    <w:rsid w:val="0027454D"/>
    <w:rsid w:val="0027490B"/>
    <w:rsid w:val="00274B4C"/>
    <w:rsid w:val="00274FD5"/>
    <w:rsid w:val="00275099"/>
    <w:rsid w:val="00275204"/>
    <w:rsid w:val="0027521E"/>
    <w:rsid w:val="00275352"/>
    <w:rsid w:val="0027547D"/>
    <w:rsid w:val="00275837"/>
    <w:rsid w:val="00275B7A"/>
    <w:rsid w:val="00275CF2"/>
    <w:rsid w:val="00275D2A"/>
    <w:rsid w:val="00275EE5"/>
    <w:rsid w:val="00275F75"/>
    <w:rsid w:val="002761C0"/>
    <w:rsid w:val="00276273"/>
    <w:rsid w:val="002766E6"/>
    <w:rsid w:val="002767CF"/>
    <w:rsid w:val="002767DC"/>
    <w:rsid w:val="00276801"/>
    <w:rsid w:val="00276BA1"/>
    <w:rsid w:val="0027712F"/>
    <w:rsid w:val="002771EE"/>
    <w:rsid w:val="00277334"/>
    <w:rsid w:val="002773EE"/>
    <w:rsid w:val="002777BB"/>
    <w:rsid w:val="00277909"/>
    <w:rsid w:val="00277982"/>
    <w:rsid w:val="00277C3A"/>
    <w:rsid w:val="002801AF"/>
    <w:rsid w:val="00280254"/>
    <w:rsid w:val="00280316"/>
    <w:rsid w:val="002806AA"/>
    <w:rsid w:val="002807FB"/>
    <w:rsid w:val="00280BFF"/>
    <w:rsid w:val="00280C34"/>
    <w:rsid w:val="0028131C"/>
    <w:rsid w:val="002815D8"/>
    <w:rsid w:val="0028173E"/>
    <w:rsid w:val="002819E4"/>
    <w:rsid w:val="00281B92"/>
    <w:rsid w:val="00281C27"/>
    <w:rsid w:val="00281C80"/>
    <w:rsid w:val="00282276"/>
    <w:rsid w:val="00282F4B"/>
    <w:rsid w:val="0028300B"/>
    <w:rsid w:val="002833BA"/>
    <w:rsid w:val="0028348E"/>
    <w:rsid w:val="00283566"/>
    <w:rsid w:val="002838A5"/>
    <w:rsid w:val="00283A11"/>
    <w:rsid w:val="00283B7F"/>
    <w:rsid w:val="00283CE3"/>
    <w:rsid w:val="00283E4E"/>
    <w:rsid w:val="00284012"/>
    <w:rsid w:val="0028402B"/>
    <w:rsid w:val="00284083"/>
    <w:rsid w:val="0028408F"/>
    <w:rsid w:val="00284171"/>
    <w:rsid w:val="00284A32"/>
    <w:rsid w:val="00284A86"/>
    <w:rsid w:val="00284ABF"/>
    <w:rsid w:val="00284C74"/>
    <w:rsid w:val="00284CC6"/>
    <w:rsid w:val="00284D88"/>
    <w:rsid w:val="00284F07"/>
    <w:rsid w:val="00284FF3"/>
    <w:rsid w:val="002851C3"/>
    <w:rsid w:val="00285375"/>
    <w:rsid w:val="0028539D"/>
    <w:rsid w:val="002854F2"/>
    <w:rsid w:val="00285558"/>
    <w:rsid w:val="002855E1"/>
    <w:rsid w:val="0028593E"/>
    <w:rsid w:val="00285D71"/>
    <w:rsid w:val="00286150"/>
    <w:rsid w:val="00286223"/>
    <w:rsid w:val="00286259"/>
    <w:rsid w:val="00286683"/>
    <w:rsid w:val="002866C2"/>
    <w:rsid w:val="00286985"/>
    <w:rsid w:val="00286A1B"/>
    <w:rsid w:val="00286ACE"/>
    <w:rsid w:val="00286EB6"/>
    <w:rsid w:val="00287443"/>
    <w:rsid w:val="0028790B"/>
    <w:rsid w:val="00287E7D"/>
    <w:rsid w:val="0029024A"/>
    <w:rsid w:val="00290629"/>
    <w:rsid w:val="00290758"/>
    <w:rsid w:val="00290AE7"/>
    <w:rsid w:val="00290B86"/>
    <w:rsid w:val="00290EFF"/>
    <w:rsid w:val="00290FAF"/>
    <w:rsid w:val="0029123E"/>
    <w:rsid w:val="0029138D"/>
    <w:rsid w:val="002913BD"/>
    <w:rsid w:val="002915DE"/>
    <w:rsid w:val="002917D6"/>
    <w:rsid w:val="00291850"/>
    <w:rsid w:val="00291A1B"/>
    <w:rsid w:val="00291C58"/>
    <w:rsid w:val="00291CC1"/>
    <w:rsid w:val="00291CF7"/>
    <w:rsid w:val="00291D27"/>
    <w:rsid w:val="002921BA"/>
    <w:rsid w:val="00292368"/>
    <w:rsid w:val="002924EE"/>
    <w:rsid w:val="002929EA"/>
    <w:rsid w:val="00292C9F"/>
    <w:rsid w:val="00292F10"/>
    <w:rsid w:val="00293291"/>
    <w:rsid w:val="002932AB"/>
    <w:rsid w:val="0029338A"/>
    <w:rsid w:val="002935D3"/>
    <w:rsid w:val="00293862"/>
    <w:rsid w:val="002938FF"/>
    <w:rsid w:val="00293DBB"/>
    <w:rsid w:val="00293E30"/>
    <w:rsid w:val="00293E4C"/>
    <w:rsid w:val="00293E6F"/>
    <w:rsid w:val="00294572"/>
    <w:rsid w:val="002946AD"/>
    <w:rsid w:val="002946FC"/>
    <w:rsid w:val="002949CB"/>
    <w:rsid w:val="00294C2B"/>
    <w:rsid w:val="00294F65"/>
    <w:rsid w:val="00294F84"/>
    <w:rsid w:val="002950BD"/>
    <w:rsid w:val="00295297"/>
    <w:rsid w:val="002953E5"/>
    <w:rsid w:val="0029583C"/>
    <w:rsid w:val="002959F1"/>
    <w:rsid w:val="00295A5A"/>
    <w:rsid w:val="00295B4A"/>
    <w:rsid w:val="00295B88"/>
    <w:rsid w:val="002961EE"/>
    <w:rsid w:val="0029661B"/>
    <w:rsid w:val="00296673"/>
    <w:rsid w:val="002968E3"/>
    <w:rsid w:val="00296DEA"/>
    <w:rsid w:val="00297347"/>
    <w:rsid w:val="0029756D"/>
    <w:rsid w:val="002977D5"/>
    <w:rsid w:val="00297860"/>
    <w:rsid w:val="002A00B5"/>
    <w:rsid w:val="002A018E"/>
    <w:rsid w:val="002A0233"/>
    <w:rsid w:val="002A05D2"/>
    <w:rsid w:val="002A0749"/>
    <w:rsid w:val="002A0932"/>
    <w:rsid w:val="002A0B41"/>
    <w:rsid w:val="002A0B96"/>
    <w:rsid w:val="002A0BA4"/>
    <w:rsid w:val="002A119D"/>
    <w:rsid w:val="002A1240"/>
    <w:rsid w:val="002A1702"/>
    <w:rsid w:val="002A1ABA"/>
    <w:rsid w:val="002A1BE1"/>
    <w:rsid w:val="002A2138"/>
    <w:rsid w:val="002A23A9"/>
    <w:rsid w:val="002A23B2"/>
    <w:rsid w:val="002A2705"/>
    <w:rsid w:val="002A2921"/>
    <w:rsid w:val="002A2A3A"/>
    <w:rsid w:val="002A2AE0"/>
    <w:rsid w:val="002A2C4E"/>
    <w:rsid w:val="002A2CE8"/>
    <w:rsid w:val="002A2D02"/>
    <w:rsid w:val="002A3822"/>
    <w:rsid w:val="002A3E44"/>
    <w:rsid w:val="002A4203"/>
    <w:rsid w:val="002A42B1"/>
    <w:rsid w:val="002A4597"/>
    <w:rsid w:val="002A4760"/>
    <w:rsid w:val="002A48E5"/>
    <w:rsid w:val="002A4C0E"/>
    <w:rsid w:val="002A4F52"/>
    <w:rsid w:val="002A5035"/>
    <w:rsid w:val="002A508E"/>
    <w:rsid w:val="002A5145"/>
    <w:rsid w:val="002A53C4"/>
    <w:rsid w:val="002A5526"/>
    <w:rsid w:val="002A56F9"/>
    <w:rsid w:val="002A5807"/>
    <w:rsid w:val="002A5C25"/>
    <w:rsid w:val="002A5E62"/>
    <w:rsid w:val="002A5F45"/>
    <w:rsid w:val="002A6830"/>
    <w:rsid w:val="002A6B29"/>
    <w:rsid w:val="002A6C79"/>
    <w:rsid w:val="002A6CA0"/>
    <w:rsid w:val="002A6E1F"/>
    <w:rsid w:val="002A6F78"/>
    <w:rsid w:val="002A7063"/>
    <w:rsid w:val="002A70F9"/>
    <w:rsid w:val="002A761D"/>
    <w:rsid w:val="002A78F2"/>
    <w:rsid w:val="002A7A0E"/>
    <w:rsid w:val="002A7B48"/>
    <w:rsid w:val="002A7CC3"/>
    <w:rsid w:val="002A7DA7"/>
    <w:rsid w:val="002A7F17"/>
    <w:rsid w:val="002B012E"/>
    <w:rsid w:val="002B04C8"/>
    <w:rsid w:val="002B0539"/>
    <w:rsid w:val="002B0730"/>
    <w:rsid w:val="002B0E1F"/>
    <w:rsid w:val="002B1250"/>
    <w:rsid w:val="002B1485"/>
    <w:rsid w:val="002B170D"/>
    <w:rsid w:val="002B178C"/>
    <w:rsid w:val="002B1ADB"/>
    <w:rsid w:val="002B1CEC"/>
    <w:rsid w:val="002B1F56"/>
    <w:rsid w:val="002B1F9C"/>
    <w:rsid w:val="002B21AC"/>
    <w:rsid w:val="002B2289"/>
    <w:rsid w:val="002B29C4"/>
    <w:rsid w:val="002B2CEC"/>
    <w:rsid w:val="002B2EE5"/>
    <w:rsid w:val="002B309C"/>
    <w:rsid w:val="002B3134"/>
    <w:rsid w:val="002B33C2"/>
    <w:rsid w:val="002B3529"/>
    <w:rsid w:val="002B3DE4"/>
    <w:rsid w:val="002B3E3D"/>
    <w:rsid w:val="002B407B"/>
    <w:rsid w:val="002B4460"/>
    <w:rsid w:val="002B44B1"/>
    <w:rsid w:val="002B4A52"/>
    <w:rsid w:val="002B4F47"/>
    <w:rsid w:val="002B5496"/>
    <w:rsid w:val="002B54F1"/>
    <w:rsid w:val="002B550D"/>
    <w:rsid w:val="002B5607"/>
    <w:rsid w:val="002B56A1"/>
    <w:rsid w:val="002B5B38"/>
    <w:rsid w:val="002B5BC4"/>
    <w:rsid w:val="002B5BC6"/>
    <w:rsid w:val="002B5DF1"/>
    <w:rsid w:val="002B5EE2"/>
    <w:rsid w:val="002B61ED"/>
    <w:rsid w:val="002B6287"/>
    <w:rsid w:val="002B631C"/>
    <w:rsid w:val="002B6761"/>
    <w:rsid w:val="002B6779"/>
    <w:rsid w:val="002B696C"/>
    <w:rsid w:val="002B69FC"/>
    <w:rsid w:val="002B6B69"/>
    <w:rsid w:val="002B6CB7"/>
    <w:rsid w:val="002B6DEF"/>
    <w:rsid w:val="002B70BB"/>
    <w:rsid w:val="002B71E9"/>
    <w:rsid w:val="002B72D4"/>
    <w:rsid w:val="002B742E"/>
    <w:rsid w:val="002B75AE"/>
    <w:rsid w:val="002B760B"/>
    <w:rsid w:val="002B7968"/>
    <w:rsid w:val="002B7A4A"/>
    <w:rsid w:val="002B7CFF"/>
    <w:rsid w:val="002C00C4"/>
    <w:rsid w:val="002C01DD"/>
    <w:rsid w:val="002C0376"/>
    <w:rsid w:val="002C057A"/>
    <w:rsid w:val="002C067D"/>
    <w:rsid w:val="002C090B"/>
    <w:rsid w:val="002C0920"/>
    <w:rsid w:val="002C0E73"/>
    <w:rsid w:val="002C1117"/>
    <w:rsid w:val="002C11F2"/>
    <w:rsid w:val="002C1204"/>
    <w:rsid w:val="002C17CD"/>
    <w:rsid w:val="002C226A"/>
    <w:rsid w:val="002C2427"/>
    <w:rsid w:val="002C287F"/>
    <w:rsid w:val="002C2CA4"/>
    <w:rsid w:val="002C2FA6"/>
    <w:rsid w:val="002C3023"/>
    <w:rsid w:val="002C30A8"/>
    <w:rsid w:val="002C3148"/>
    <w:rsid w:val="002C31AD"/>
    <w:rsid w:val="002C31C6"/>
    <w:rsid w:val="002C3286"/>
    <w:rsid w:val="002C32A4"/>
    <w:rsid w:val="002C3346"/>
    <w:rsid w:val="002C334B"/>
    <w:rsid w:val="002C353F"/>
    <w:rsid w:val="002C3670"/>
    <w:rsid w:val="002C3674"/>
    <w:rsid w:val="002C3694"/>
    <w:rsid w:val="002C398E"/>
    <w:rsid w:val="002C3B78"/>
    <w:rsid w:val="002C40BE"/>
    <w:rsid w:val="002C42DF"/>
    <w:rsid w:val="002C4625"/>
    <w:rsid w:val="002C4632"/>
    <w:rsid w:val="002C46AC"/>
    <w:rsid w:val="002C4950"/>
    <w:rsid w:val="002C496C"/>
    <w:rsid w:val="002C49D5"/>
    <w:rsid w:val="002C4BC7"/>
    <w:rsid w:val="002C4CF9"/>
    <w:rsid w:val="002C4F4C"/>
    <w:rsid w:val="002C5351"/>
    <w:rsid w:val="002C5930"/>
    <w:rsid w:val="002C5AE7"/>
    <w:rsid w:val="002C5B96"/>
    <w:rsid w:val="002C5D49"/>
    <w:rsid w:val="002C5FA3"/>
    <w:rsid w:val="002C6219"/>
    <w:rsid w:val="002C6234"/>
    <w:rsid w:val="002C6545"/>
    <w:rsid w:val="002C688C"/>
    <w:rsid w:val="002C6DCF"/>
    <w:rsid w:val="002C6E0A"/>
    <w:rsid w:val="002C7010"/>
    <w:rsid w:val="002C7216"/>
    <w:rsid w:val="002C73E4"/>
    <w:rsid w:val="002C766C"/>
    <w:rsid w:val="002C79C5"/>
    <w:rsid w:val="002C7A28"/>
    <w:rsid w:val="002C7F60"/>
    <w:rsid w:val="002D04E7"/>
    <w:rsid w:val="002D055A"/>
    <w:rsid w:val="002D0D1C"/>
    <w:rsid w:val="002D107F"/>
    <w:rsid w:val="002D10BF"/>
    <w:rsid w:val="002D11F4"/>
    <w:rsid w:val="002D12C6"/>
    <w:rsid w:val="002D12E3"/>
    <w:rsid w:val="002D1391"/>
    <w:rsid w:val="002D13A1"/>
    <w:rsid w:val="002D18EA"/>
    <w:rsid w:val="002D1BCD"/>
    <w:rsid w:val="002D1DD7"/>
    <w:rsid w:val="002D1DEF"/>
    <w:rsid w:val="002D2300"/>
    <w:rsid w:val="002D2448"/>
    <w:rsid w:val="002D2492"/>
    <w:rsid w:val="002D260D"/>
    <w:rsid w:val="002D2825"/>
    <w:rsid w:val="002D2850"/>
    <w:rsid w:val="002D2D3F"/>
    <w:rsid w:val="002D2D4A"/>
    <w:rsid w:val="002D2F6B"/>
    <w:rsid w:val="002D2F8E"/>
    <w:rsid w:val="002D3294"/>
    <w:rsid w:val="002D33F4"/>
    <w:rsid w:val="002D36A3"/>
    <w:rsid w:val="002D3749"/>
    <w:rsid w:val="002D3826"/>
    <w:rsid w:val="002D390E"/>
    <w:rsid w:val="002D3ECE"/>
    <w:rsid w:val="002D4468"/>
    <w:rsid w:val="002D461F"/>
    <w:rsid w:val="002D4855"/>
    <w:rsid w:val="002D495A"/>
    <w:rsid w:val="002D53C7"/>
    <w:rsid w:val="002D5471"/>
    <w:rsid w:val="002D56F5"/>
    <w:rsid w:val="002D57BE"/>
    <w:rsid w:val="002D596C"/>
    <w:rsid w:val="002D5A45"/>
    <w:rsid w:val="002D5B83"/>
    <w:rsid w:val="002D5E72"/>
    <w:rsid w:val="002D5F0B"/>
    <w:rsid w:val="002D6098"/>
    <w:rsid w:val="002D60C3"/>
    <w:rsid w:val="002D6110"/>
    <w:rsid w:val="002D6374"/>
    <w:rsid w:val="002D655B"/>
    <w:rsid w:val="002D661B"/>
    <w:rsid w:val="002D6BE6"/>
    <w:rsid w:val="002D6FC6"/>
    <w:rsid w:val="002D7233"/>
    <w:rsid w:val="002D73FE"/>
    <w:rsid w:val="002D745F"/>
    <w:rsid w:val="002D78D2"/>
    <w:rsid w:val="002D7C8F"/>
    <w:rsid w:val="002D7DA2"/>
    <w:rsid w:val="002D7E3B"/>
    <w:rsid w:val="002E003D"/>
    <w:rsid w:val="002E01A3"/>
    <w:rsid w:val="002E04A5"/>
    <w:rsid w:val="002E0590"/>
    <w:rsid w:val="002E0A18"/>
    <w:rsid w:val="002E0B61"/>
    <w:rsid w:val="002E0BD2"/>
    <w:rsid w:val="002E0D4C"/>
    <w:rsid w:val="002E1068"/>
    <w:rsid w:val="002E10B8"/>
    <w:rsid w:val="002E1434"/>
    <w:rsid w:val="002E1811"/>
    <w:rsid w:val="002E183A"/>
    <w:rsid w:val="002E1911"/>
    <w:rsid w:val="002E1A2A"/>
    <w:rsid w:val="002E1B5F"/>
    <w:rsid w:val="002E1F20"/>
    <w:rsid w:val="002E1F92"/>
    <w:rsid w:val="002E228E"/>
    <w:rsid w:val="002E22D9"/>
    <w:rsid w:val="002E2305"/>
    <w:rsid w:val="002E2350"/>
    <w:rsid w:val="002E251C"/>
    <w:rsid w:val="002E2580"/>
    <w:rsid w:val="002E2816"/>
    <w:rsid w:val="002E28B7"/>
    <w:rsid w:val="002E2E7E"/>
    <w:rsid w:val="002E302D"/>
    <w:rsid w:val="002E3116"/>
    <w:rsid w:val="002E377E"/>
    <w:rsid w:val="002E3B3D"/>
    <w:rsid w:val="002E3B73"/>
    <w:rsid w:val="002E3DFF"/>
    <w:rsid w:val="002E418B"/>
    <w:rsid w:val="002E4925"/>
    <w:rsid w:val="002E4937"/>
    <w:rsid w:val="002E4B7D"/>
    <w:rsid w:val="002E4DB8"/>
    <w:rsid w:val="002E507F"/>
    <w:rsid w:val="002E5200"/>
    <w:rsid w:val="002E536F"/>
    <w:rsid w:val="002E537D"/>
    <w:rsid w:val="002E5439"/>
    <w:rsid w:val="002E5564"/>
    <w:rsid w:val="002E583C"/>
    <w:rsid w:val="002E5890"/>
    <w:rsid w:val="002E5BEC"/>
    <w:rsid w:val="002E5DBD"/>
    <w:rsid w:val="002E5ED6"/>
    <w:rsid w:val="002E6331"/>
    <w:rsid w:val="002E663E"/>
    <w:rsid w:val="002E670D"/>
    <w:rsid w:val="002E685C"/>
    <w:rsid w:val="002E6DAD"/>
    <w:rsid w:val="002E71F6"/>
    <w:rsid w:val="002E74B2"/>
    <w:rsid w:val="002E7D6B"/>
    <w:rsid w:val="002E7D8D"/>
    <w:rsid w:val="002E7F6C"/>
    <w:rsid w:val="002F01FF"/>
    <w:rsid w:val="002F048D"/>
    <w:rsid w:val="002F07DD"/>
    <w:rsid w:val="002F0AB9"/>
    <w:rsid w:val="002F0ABC"/>
    <w:rsid w:val="002F0B46"/>
    <w:rsid w:val="002F0D3D"/>
    <w:rsid w:val="002F0ED9"/>
    <w:rsid w:val="002F0FAF"/>
    <w:rsid w:val="002F10E9"/>
    <w:rsid w:val="002F1112"/>
    <w:rsid w:val="002F11A2"/>
    <w:rsid w:val="002F11CD"/>
    <w:rsid w:val="002F1280"/>
    <w:rsid w:val="002F1461"/>
    <w:rsid w:val="002F14CE"/>
    <w:rsid w:val="002F1574"/>
    <w:rsid w:val="002F1623"/>
    <w:rsid w:val="002F1681"/>
    <w:rsid w:val="002F176C"/>
    <w:rsid w:val="002F1D18"/>
    <w:rsid w:val="002F22A3"/>
    <w:rsid w:val="002F2313"/>
    <w:rsid w:val="002F239E"/>
    <w:rsid w:val="002F24B6"/>
    <w:rsid w:val="002F2FDB"/>
    <w:rsid w:val="002F364E"/>
    <w:rsid w:val="002F3803"/>
    <w:rsid w:val="002F3A2E"/>
    <w:rsid w:val="002F3A3C"/>
    <w:rsid w:val="002F3D8F"/>
    <w:rsid w:val="002F3EA6"/>
    <w:rsid w:val="002F3F94"/>
    <w:rsid w:val="002F3F95"/>
    <w:rsid w:val="002F40CD"/>
    <w:rsid w:val="002F4453"/>
    <w:rsid w:val="002F481E"/>
    <w:rsid w:val="002F4964"/>
    <w:rsid w:val="002F4E82"/>
    <w:rsid w:val="002F5317"/>
    <w:rsid w:val="002F5456"/>
    <w:rsid w:val="002F545F"/>
    <w:rsid w:val="002F5B04"/>
    <w:rsid w:val="002F5B09"/>
    <w:rsid w:val="002F5C7A"/>
    <w:rsid w:val="002F5DB0"/>
    <w:rsid w:val="002F5F52"/>
    <w:rsid w:val="002F5F91"/>
    <w:rsid w:val="002F6088"/>
    <w:rsid w:val="002F615C"/>
    <w:rsid w:val="002F6221"/>
    <w:rsid w:val="002F637E"/>
    <w:rsid w:val="002F63CF"/>
    <w:rsid w:val="002F64CA"/>
    <w:rsid w:val="002F64DD"/>
    <w:rsid w:val="002F66B6"/>
    <w:rsid w:val="002F6755"/>
    <w:rsid w:val="002F685F"/>
    <w:rsid w:val="002F6AFE"/>
    <w:rsid w:val="002F6B09"/>
    <w:rsid w:val="002F6DFF"/>
    <w:rsid w:val="002F6FBB"/>
    <w:rsid w:val="002F7070"/>
    <w:rsid w:val="002F72B5"/>
    <w:rsid w:val="002F75E3"/>
    <w:rsid w:val="002F7604"/>
    <w:rsid w:val="002F7F77"/>
    <w:rsid w:val="003001A3"/>
    <w:rsid w:val="0030021F"/>
    <w:rsid w:val="003002D9"/>
    <w:rsid w:val="00300315"/>
    <w:rsid w:val="00300414"/>
    <w:rsid w:val="003005C2"/>
    <w:rsid w:val="00300649"/>
    <w:rsid w:val="00300A1D"/>
    <w:rsid w:val="00300D29"/>
    <w:rsid w:val="00300E75"/>
    <w:rsid w:val="00300E89"/>
    <w:rsid w:val="00300FB8"/>
    <w:rsid w:val="00301142"/>
    <w:rsid w:val="00301527"/>
    <w:rsid w:val="003017F9"/>
    <w:rsid w:val="00301945"/>
    <w:rsid w:val="00301D1A"/>
    <w:rsid w:val="00301E82"/>
    <w:rsid w:val="00302029"/>
    <w:rsid w:val="003026CE"/>
    <w:rsid w:val="00302A81"/>
    <w:rsid w:val="00302BBB"/>
    <w:rsid w:val="00302BDC"/>
    <w:rsid w:val="00303281"/>
    <w:rsid w:val="003032CB"/>
    <w:rsid w:val="003033F7"/>
    <w:rsid w:val="00303477"/>
    <w:rsid w:val="003036FA"/>
    <w:rsid w:val="00303774"/>
    <w:rsid w:val="00303B96"/>
    <w:rsid w:val="00303BE3"/>
    <w:rsid w:val="00303CB6"/>
    <w:rsid w:val="00303FAF"/>
    <w:rsid w:val="0030430A"/>
    <w:rsid w:val="00304638"/>
    <w:rsid w:val="003046B4"/>
    <w:rsid w:val="0030481B"/>
    <w:rsid w:val="00304A03"/>
    <w:rsid w:val="00304CC1"/>
    <w:rsid w:val="0030509A"/>
    <w:rsid w:val="003053A3"/>
    <w:rsid w:val="003053CD"/>
    <w:rsid w:val="00305545"/>
    <w:rsid w:val="00305743"/>
    <w:rsid w:val="00305C1E"/>
    <w:rsid w:val="00305CB1"/>
    <w:rsid w:val="00305D02"/>
    <w:rsid w:val="0030605C"/>
    <w:rsid w:val="00306547"/>
    <w:rsid w:val="00306591"/>
    <w:rsid w:val="003065F9"/>
    <w:rsid w:val="003066DD"/>
    <w:rsid w:val="00306A00"/>
    <w:rsid w:val="00306A62"/>
    <w:rsid w:val="00306B98"/>
    <w:rsid w:val="00307200"/>
    <w:rsid w:val="0030723A"/>
    <w:rsid w:val="003075CD"/>
    <w:rsid w:val="003076C9"/>
    <w:rsid w:val="003076D5"/>
    <w:rsid w:val="00307C88"/>
    <w:rsid w:val="00307CAE"/>
    <w:rsid w:val="00307CCE"/>
    <w:rsid w:val="00307F91"/>
    <w:rsid w:val="0031020B"/>
    <w:rsid w:val="003102A5"/>
    <w:rsid w:val="00310525"/>
    <w:rsid w:val="0031052D"/>
    <w:rsid w:val="00310620"/>
    <w:rsid w:val="00310791"/>
    <w:rsid w:val="00310878"/>
    <w:rsid w:val="00310955"/>
    <w:rsid w:val="00310EA9"/>
    <w:rsid w:val="00310EC0"/>
    <w:rsid w:val="00310FE2"/>
    <w:rsid w:val="003111E0"/>
    <w:rsid w:val="00311332"/>
    <w:rsid w:val="003114F7"/>
    <w:rsid w:val="00311564"/>
    <w:rsid w:val="00311832"/>
    <w:rsid w:val="003119E9"/>
    <w:rsid w:val="00311A68"/>
    <w:rsid w:val="00311B70"/>
    <w:rsid w:val="00311D68"/>
    <w:rsid w:val="00311DDD"/>
    <w:rsid w:val="00311F3B"/>
    <w:rsid w:val="00311FE8"/>
    <w:rsid w:val="003120CD"/>
    <w:rsid w:val="00312204"/>
    <w:rsid w:val="003123D9"/>
    <w:rsid w:val="00312408"/>
    <w:rsid w:val="00312527"/>
    <w:rsid w:val="0031281A"/>
    <w:rsid w:val="00312947"/>
    <w:rsid w:val="00312B6B"/>
    <w:rsid w:val="00312D98"/>
    <w:rsid w:val="003130B6"/>
    <w:rsid w:val="003132A2"/>
    <w:rsid w:val="0031337F"/>
    <w:rsid w:val="003135A5"/>
    <w:rsid w:val="003137B9"/>
    <w:rsid w:val="003138B9"/>
    <w:rsid w:val="0031394F"/>
    <w:rsid w:val="003139B3"/>
    <w:rsid w:val="003139C6"/>
    <w:rsid w:val="00313D89"/>
    <w:rsid w:val="0031424E"/>
    <w:rsid w:val="0031441A"/>
    <w:rsid w:val="003144F5"/>
    <w:rsid w:val="00314529"/>
    <w:rsid w:val="00314553"/>
    <w:rsid w:val="0031480F"/>
    <w:rsid w:val="00314C1E"/>
    <w:rsid w:val="0031509F"/>
    <w:rsid w:val="00315222"/>
    <w:rsid w:val="00315589"/>
    <w:rsid w:val="00315649"/>
    <w:rsid w:val="00315737"/>
    <w:rsid w:val="003158B4"/>
    <w:rsid w:val="00315D4D"/>
    <w:rsid w:val="00315E39"/>
    <w:rsid w:val="0031625F"/>
    <w:rsid w:val="003163DA"/>
    <w:rsid w:val="003166A3"/>
    <w:rsid w:val="00316867"/>
    <w:rsid w:val="00316901"/>
    <w:rsid w:val="00316B80"/>
    <w:rsid w:val="00316E80"/>
    <w:rsid w:val="00316EBB"/>
    <w:rsid w:val="00316ECE"/>
    <w:rsid w:val="003171E3"/>
    <w:rsid w:val="00317240"/>
    <w:rsid w:val="00317250"/>
    <w:rsid w:val="00317275"/>
    <w:rsid w:val="003175F0"/>
    <w:rsid w:val="0031772C"/>
    <w:rsid w:val="0031799C"/>
    <w:rsid w:val="003179AA"/>
    <w:rsid w:val="00317CEC"/>
    <w:rsid w:val="00317E29"/>
    <w:rsid w:val="00317E71"/>
    <w:rsid w:val="00317F92"/>
    <w:rsid w:val="00317FD1"/>
    <w:rsid w:val="00320000"/>
    <w:rsid w:val="00320296"/>
    <w:rsid w:val="0032039F"/>
    <w:rsid w:val="0032064C"/>
    <w:rsid w:val="00320AFB"/>
    <w:rsid w:val="00320CB8"/>
    <w:rsid w:val="00320CCD"/>
    <w:rsid w:val="00320DC5"/>
    <w:rsid w:val="003211C7"/>
    <w:rsid w:val="00321387"/>
    <w:rsid w:val="00321444"/>
    <w:rsid w:val="0032144E"/>
    <w:rsid w:val="00321BA5"/>
    <w:rsid w:val="00321E02"/>
    <w:rsid w:val="003220BF"/>
    <w:rsid w:val="003221C5"/>
    <w:rsid w:val="0032291A"/>
    <w:rsid w:val="00322989"/>
    <w:rsid w:val="00322B06"/>
    <w:rsid w:val="00322E91"/>
    <w:rsid w:val="003230C9"/>
    <w:rsid w:val="0032339E"/>
    <w:rsid w:val="003235BD"/>
    <w:rsid w:val="003237A7"/>
    <w:rsid w:val="003239C2"/>
    <w:rsid w:val="003239D1"/>
    <w:rsid w:val="003239ED"/>
    <w:rsid w:val="00323FBD"/>
    <w:rsid w:val="00324264"/>
    <w:rsid w:val="0032439B"/>
    <w:rsid w:val="0032466F"/>
    <w:rsid w:val="003248BF"/>
    <w:rsid w:val="00324A32"/>
    <w:rsid w:val="00324C06"/>
    <w:rsid w:val="00325024"/>
    <w:rsid w:val="0032516C"/>
    <w:rsid w:val="0032529D"/>
    <w:rsid w:val="003257BE"/>
    <w:rsid w:val="00325A30"/>
    <w:rsid w:val="00325E95"/>
    <w:rsid w:val="00325EA8"/>
    <w:rsid w:val="0032609C"/>
    <w:rsid w:val="003264D9"/>
    <w:rsid w:val="00326714"/>
    <w:rsid w:val="00326931"/>
    <w:rsid w:val="00326A4F"/>
    <w:rsid w:val="00326A54"/>
    <w:rsid w:val="00326B11"/>
    <w:rsid w:val="00326F2C"/>
    <w:rsid w:val="003270E2"/>
    <w:rsid w:val="0032721D"/>
    <w:rsid w:val="003278BB"/>
    <w:rsid w:val="00330011"/>
    <w:rsid w:val="00330121"/>
    <w:rsid w:val="0033070A"/>
    <w:rsid w:val="0033073C"/>
    <w:rsid w:val="0033088F"/>
    <w:rsid w:val="00330EF2"/>
    <w:rsid w:val="003310DA"/>
    <w:rsid w:val="003310DE"/>
    <w:rsid w:val="00331269"/>
    <w:rsid w:val="003314C1"/>
    <w:rsid w:val="003314D9"/>
    <w:rsid w:val="0033185C"/>
    <w:rsid w:val="00331BED"/>
    <w:rsid w:val="00331C2C"/>
    <w:rsid w:val="00331D27"/>
    <w:rsid w:val="00331D6A"/>
    <w:rsid w:val="00331DC7"/>
    <w:rsid w:val="00331E21"/>
    <w:rsid w:val="003321F0"/>
    <w:rsid w:val="003325B3"/>
    <w:rsid w:val="003327E7"/>
    <w:rsid w:val="003329C1"/>
    <w:rsid w:val="00332B35"/>
    <w:rsid w:val="00332F13"/>
    <w:rsid w:val="0033333F"/>
    <w:rsid w:val="00333476"/>
    <w:rsid w:val="0033350B"/>
    <w:rsid w:val="00333782"/>
    <w:rsid w:val="003339BE"/>
    <w:rsid w:val="00333C4A"/>
    <w:rsid w:val="00333E13"/>
    <w:rsid w:val="003340FB"/>
    <w:rsid w:val="0033421F"/>
    <w:rsid w:val="003342B1"/>
    <w:rsid w:val="00334475"/>
    <w:rsid w:val="00334793"/>
    <w:rsid w:val="00334B41"/>
    <w:rsid w:val="00334B87"/>
    <w:rsid w:val="00334D36"/>
    <w:rsid w:val="00334EBB"/>
    <w:rsid w:val="00334F21"/>
    <w:rsid w:val="00335416"/>
    <w:rsid w:val="00335470"/>
    <w:rsid w:val="003355E4"/>
    <w:rsid w:val="00335AE3"/>
    <w:rsid w:val="00335B9B"/>
    <w:rsid w:val="00335E6D"/>
    <w:rsid w:val="00336078"/>
    <w:rsid w:val="0033668A"/>
    <w:rsid w:val="003369A6"/>
    <w:rsid w:val="00336B03"/>
    <w:rsid w:val="00336B05"/>
    <w:rsid w:val="00337152"/>
    <w:rsid w:val="00337681"/>
    <w:rsid w:val="00337699"/>
    <w:rsid w:val="003376D9"/>
    <w:rsid w:val="0033775C"/>
    <w:rsid w:val="003378F1"/>
    <w:rsid w:val="003379F1"/>
    <w:rsid w:val="00337BB1"/>
    <w:rsid w:val="00337CE1"/>
    <w:rsid w:val="00337FCB"/>
    <w:rsid w:val="00340087"/>
    <w:rsid w:val="0034038E"/>
    <w:rsid w:val="003403A9"/>
    <w:rsid w:val="00340412"/>
    <w:rsid w:val="00340446"/>
    <w:rsid w:val="0034052E"/>
    <w:rsid w:val="00340677"/>
    <w:rsid w:val="003406B3"/>
    <w:rsid w:val="00340920"/>
    <w:rsid w:val="00340934"/>
    <w:rsid w:val="00340A73"/>
    <w:rsid w:val="00340AC2"/>
    <w:rsid w:val="0034122E"/>
    <w:rsid w:val="00341231"/>
    <w:rsid w:val="00341AD3"/>
    <w:rsid w:val="00341AED"/>
    <w:rsid w:val="00341C66"/>
    <w:rsid w:val="003421C8"/>
    <w:rsid w:val="00342887"/>
    <w:rsid w:val="003428AF"/>
    <w:rsid w:val="00342AF4"/>
    <w:rsid w:val="00342E17"/>
    <w:rsid w:val="00342E9D"/>
    <w:rsid w:val="003430CD"/>
    <w:rsid w:val="003431D0"/>
    <w:rsid w:val="00343408"/>
    <w:rsid w:val="0034357E"/>
    <w:rsid w:val="00343632"/>
    <w:rsid w:val="003437C5"/>
    <w:rsid w:val="00343907"/>
    <w:rsid w:val="00343C6D"/>
    <w:rsid w:val="00343CC0"/>
    <w:rsid w:val="00343E1B"/>
    <w:rsid w:val="00344412"/>
    <w:rsid w:val="0034495B"/>
    <w:rsid w:val="003449F7"/>
    <w:rsid w:val="00344A28"/>
    <w:rsid w:val="00344AA8"/>
    <w:rsid w:val="00344E0F"/>
    <w:rsid w:val="00344E44"/>
    <w:rsid w:val="003454A2"/>
    <w:rsid w:val="0034567C"/>
    <w:rsid w:val="00345871"/>
    <w:rsid w:val="00345BFB"/>
    <w:rsid w:val="0034602C"/>
    <w:rsid w:val="0034626D"/>
    <w:rsid w:val="0034626F"/>
    <w:rsid w:val="00346497"/>
    <w:rsid w:val="00346BE7"/>
    <w:rsid w:val="00347698"/>
    <w:rsid w:val="0034770B"/>
    <w:rsid w:val="003478C3"/>
    <w:rsid w:val="0034795E"/>
    <w:rsid w:val="00347A65"/>
    <w:rsid w:val="00347B6C"/>
    <w:rsid w:val="00347CFD"/>
    <w:rsid w:val="00347F43"/>
    <w:rsid w:val="003501BE"/>
    <w:rsid w:val="003501E6"/>
    <w:rsid w:val="0035024E"/>
    <w:rsid w:val="003502F1"/>
    <w:rsid w:val="003505C6"/>
    <w:rsid w:val="003506DC"/>
    <w:rsid w:val="003506EA"/>
    <w:rsid w:val="0035079F"/>
    <w:rsid w:val="00350826"/>
    <w:rsid w:val="00350A75"/>
    <w:rsid w:val="00350B2D"/>
    <w:rsid w:val="00350FD3"/>
    <w:rsid w:val="003511F9"/>
    <w:rsid w:val="003513C4"/>
    <w:rsid w:val="0035157B"/>
    <w:rsid w:val="003515A7"/>
    <w:rsid w:val="0035170A"/>
    <w:rsid w:val="003518D7"/>
    <w:rsid w:val="00351923"/>
    <w:rsid w:val="00351AA0"/>
    <w:rsid w:val="00351C9D"/>
    <w:rsid w:val="00351CCA"/>
    <w:rsid w:val="00351DC8"/>
    <w:rsid w:val="00351F87"/>
    <w:rsid w:val="00352647"/>
    <w:rsid w:val="003526A3"/>
    <w:rsid w:val="00352862"/>
    <w:rsid w:val="00352D11"/>
    <w:rsid w:val="00352F42"/>
    <w:rsid w:val="00353300"/>
    <w:rsid w:val="003533AB"/>
    <w:rsid w:val="0035340A"/>
    <w:rsid w:val="00353506"/>
    <w:rsid w:val="00353556"/>
    <w:rsid w:val="003536A8"/>
    <w:rsid w:val="003537C6"/>
    <w:rsid w:val="003537CE"/>
    <w:rsid w:val="00353B1D"/>
    <w:rsid w:val="00353D7A"/>
    <w:rsid w:val="00353E21"/>
    <w:rsid w:val="00353F4B"/>
    <w:rsid w:val="00354273"/>
    <w:rsid w:val="0035488D"/>
    <w:rsid w:val="00354920"/>
    <w:rsid w:val="00354F64"/>
    <w:rsid w:val="003550F7"/>
    <w:rsid w:val="00355185"/>
    <w:rsid w:val="00355188"/>
    <w:rsid w:val="0035529D"/>
    <w:rsid w:val="003553B5"/>
    <w:rsid w:val="003553DF"/>
    <w:rsid w:val="00355608"/>
    <w:rsid w:val="00355651"/>
    <w:rsid w:val="00355AB2"/>
    <w:rsid w:val="00355DC2"/>
    <w:rsid w:val="00355F6E"/>
    <w:rsid w:val="00356287"/>
    <w:rsid w:val="00356398"/>
    <w:rsid w:val="003564FA"/>
    <w:rsid w:val="0035668B"/>
    <w:rsid w:val="00357129"/>
    <w:rsid w:val="00357312"/>
    <w:rsid w:val="00357634"/>
    <w:rsid w:val="00357746"/>
    <w:rsid w:val="00357788"/>
    <w:rsid w:val="00357CF4"/>
    <w:rsid w:val="00357F42"/>
    <w:rsid w:val="00357F97"/>
    <w:rsid w:val="003603A0"/>
    <w:rsid w:val="00360B83"/>
    <w:rsid w:val="00360DFE"/>
    <w:rsid w:val="00360E58"/>
    <w:rsid w:val="00360FCA"/>
    <w:rsid w:val="003612F0"/>
    <w:rsid w:val="003614AC"/>
    <w:rsid w:val="003619A5"/>
    <w:rsid w:val="00361DED"/>
    <w:rsid w:val="00361F4A"/>
    <w:rsid w:val="003620D5"/>
    <w:rsid w:val="00362222"/>
    <w:rsid w:val="0036232A"/>
    <w:rsid w:val="00362519"/>
    <w:rsid w:val="00362951"/>
    <w:rsid w:val="00362A8A"/>
    <w:rsid w:val="00362A91"/>
    <w:rsid w:val="00362C47"/>
    <w:rsid w:val="00362D60"/>
    <w:rsid w:val="00362E0F"/>
    <w:rsid w:val="00362E33"/>
    <w:rsid w:val="00362E49"/>
    <w:rsid w:val="00362E74"/>
    <w:rsid w:val="00362E7F"/>
    <w:rsid w:val="003634AD"/>
    <w:rsid w:val="003636C3"/>
    <w:rsid w:val="00363D8F"/>
    <w:rsid w:val="003642FE"/>
    <w:rsid w:val="00364333"/>
    <w:rsid w:val="003643F7"/>
    <w:rsid w:val="003645D5"/>
    <w:rsid w:val="00364788"/>
    <w:rsid w:val="0036482C"/>
    <w:rsid w:val="00364EFC"/>
    <w:rsid w:val="003652D8"/>
    <w:rsid w:val="0036535C"/>
    <w:rsid w:val="003653BA"/>
    <w:rsid w:val="00365568"/>
    <w:rsid w:val="0036567B"/>
    <w:rsid w:val="003656B0"/>
    <w:rsid w:val="00365723"/>
    <w:rsid w:val="003657FB"/>
    <w:rsid w:val="00365890"/>
    <w:rsid w:val="00365A81"/>
    <w:rsid w:val="00365CCC"/>
    <w:rsid w:val="00365FC9"/>
    <w:rsid w:val="003662CF"/>
    <w:rsid w:val="003665D6"/>
    <w:rsid w:val="00366774"/>
    <w:rsid w:val="003668E4"/>
    <w:rsid w:val="00366CCB"/>
    <w:rsid w:val="00366DD3"/>
    <w:rsid w:val="00366E0F"/>
    <w:rsid w:val="00366FF9"/>
    <w:rsid w:val="0036736B"/>
    <w:rsid w:val="003673E0"/>
    <w:rsid w:val="00367601"/>
    <w:rsid w:val="0036765B"/>
    <w:rsid w:val="00367699"/>
    <w:rsid w:val="00367759"/>
    <w:rsid w:val="00367772"/>
    <w:rsid w:val="00367AAE"/>
    <w:rsid w:val="00367E34"/>
    <w:rsid w:val="00367EC0"/>
    <w:rsid w:val="00367F9D"/>
    <w:rsid w:val="00370152"/>
    <w:rsid w:val="00370410"/>
    <w:rsid w:val="00370525"/>
    <w:rsid w:val="0037097F"/>
    <w:rsid w:val="00370AD0"/>
    <w:rsid w:val="00370E07"/>
    <w:rsid w:val="0037148E"/>
    <w:rsid w:val="0037179E"/>
    <w:rsid w:val="00371986"/>
    <w:rsid w:val="00371C9A"/>
    <w:rsid w:val="0037209B"/>
    <w:rsid w:val="00372390"/>
    <w:rsid w:val="00372446"/>
    <w:rsid w:val="00372671"/>
    <w:rsid w:val="00372BA3"/>
    <w:rsid w:val="00372D66"/>
    <w:rsid w:val="00372D88"/>
    <w:rsid w:val="00372FDD"/>
    <w:rsid w:val="00373212"/>
    <w:rsid w:val="00373281"/>
    <w:rsid w:val="003733DC"/>
    <w:rsid w:val="0037373A"/>
    <w:rsid w:val="003737D7"/>
    <w:rsid w:val="00373829"/>
    <w:rsid w:val="00373941"/>
    <w:rsid w:val="003739FB"/>
    <w:rsid w:val="00373C09"/>
    <w:rsid w:val="00373CB3"/>
    <w:rsid w:val="00373D0A"/>
    <w:rsid w:val="00373E1B"/>
    <w:rsid w:val="0037400B"/>
    <w:rsid w:val="00374277"/>
    <w:rsid w:val="003743F4"/>
    <w:rsid w:val="003744BC"/>
    <w:rsid w:val="0037471B"/>
    <w:rsid w:val="00374859"/>
    <w:rsid w:val="003748C3"/>
    <w:rsid w:val="00374B12"/>
    <w:rsid w:val="00374C7B"/>
    <w:rsid w:val="00374E55"/>
    <w:rsid w:val="00374F84"/>
    <w:rsid w:val="00374FD2"/>
    <w:rsid w:val="003751F7"/>
    <w:rsid w:val="0037527B"/>
    <w:rsid w:val="0037565D"/>
    <w:rsid w:val="00375795"/>
    <w:rsid w:val="00375994"/>
    <w:rsid w:val="00375F2F"/>
    <w:rsid w:val="0037611C"/>
    <w:rsid w:val="00376455"/>
    <w:rsid w:val="00376605"/>
    <w:rsid w:val="003766DB"/>
    <w:rsid w:val="00376737"/>
    <w:rsid w:val="00376B40"/>
    <w:rsid w:val="00376E7F"/>
    <w:rsid w:val="00376EB9"/>
    <w:rsid w:val="00376F20"/>
    <w:rsid w:val="00376F3D"/>
    <w:rsid w:val="00376F65"/>
    <w:rsid w:val="00377390"/>
    <w:rsid w:val="00377442"/>
    <w:rsid w:val="0037765A"/>
    <w:rsid w:val="003776DA"/>
    <w:rsid w:val="00377A5C"/>
    <w:rsid w:val="00377AE4"/>
    <w:rsid w:val="00377F18"/>
    <w:rsid w:val="00377F1B"/>
    <w:rsid w:val="00377FEA"/>
    <w:rsid w:val="0038000A"/>
    <w:rsid w:val="0038001E"/>
    <w:rsid w:val="003803F8"/>
    <w:rsid w:val="003806E9"/>
    <w:rsid w:val="00380707"/>
    <w:rsid w:val="0038075F"/>
    <w:rsid w:val="00380A08"/>
    <w:rsid w:val="00380B9C"/>
    <w:rsid w:val="00380CEB"/>
    <w:rsid w:val="00380E90"/>
    <w:rsid w:val="00380F0F"/>
    <w:rsid w:val="00381626"/>
    <w:rsid w:val="0038162F"/>
    <w:rsid w:val="00381744"/>
    <w:rsid w:val="003817DB"/>
    <w:rsid w:val="00381927"/>
    <w:rsid w:val="00381A47"/>
    <w:rsid w:val="00381F26"/>
    <w:rsid w:val="00381F39"/>
    <w:rsid w:val="00381FE0"/>
    <w:rsid w:val="00382011"/>
    <w:rsid w:val="00382033"/>
    <w:rsid w:val="00382047"/>
    <w:rsid w:val="00382207"/>
    <w:rsid w:val="0038231B"/>
    <w:rsid w:val="00382499"/>
    <w:rsid w:val="003824A1"/>
    <w:rsid w:val="00382883"/>
    <w:rsid w:val="00382899"/>
    <w:rsid w:val="00382ABE"/>
    <w:rsid w:val="00382AFA"/>
    <w:rsid w:val="00382D0E"/>
    <w:rsid w:val="00383079"/>
    <w:rsid w:val="00383260"/>
    <w:rsid w:val="0038387D"/>
    <w:rsid w:val="00383937"/>
    <w:rsid w:val="00383BE8"/>
    <w:rsid w:val="00383CF4"/>
    <w:rsid w:val="003840A1"/>
    <w:rsid w:val="00384105"/>
    <w:rsid w:val="003843E6"/>
    <w:rsid w:val="00384AFE"/>
    <w:rsid w:val="00384DA6"/>
    <w:rsid w:val="00384E3E"/>
    <w:rsid w:val="00385116"/>
    <w:rsid w:val="0038533E"/>
    <w:rsid w:val="003854D3"/>
    <w:rsid w:val="00385AE4"/>
    <w:rsid w:val="00385B76"/>
    <w:rsid w:val="00385B7C"/>
    <w:rsid w:val="00385BB4"/>
    <w:rsid w:val="00385C56"/>
    <w:rsid w:val="00386564"/>
    <w:rsid w:val="003865DB"/>
    <w:rsid w:val="003868C0"/>
    <w:rsid w:val="0038696D"/>
    <w:rsid w:val="00386C8F"/>
    <w:rsid w:val="00386CA0"/>
    <w:rsid w:val="00386CBC"/>
    <w:rsid w:val="00386D1F"/>
    <w:rsid w:val="0038716F"/>
    <w:rsid w:val="0038741D"/>
    <w:rsid w:val="003877C6"/>
    <w:rsid w:val="00387B03"/>
    <w:rsid w:val="00387E22"/>
    <w:rsid w:val="00387EAE"/>
    <w:rsid w:val="00387F35"/>
    <w:rsid w:val="003900B2"/>
    <w:rsid w:val="00390202"/>
    <w:rsid w:val="003903E2"/>
    <w:rsid w:val="00390516"/>
    <w:rsid w:val="0039060B"/>
    <w:rsid w:val="00390657"/>
    <w:rsid w:val="00390F65"/>
    <w:rsid w:val="00390FEE"/>
    <w:rsid w:val="003911DA"/>
    <w:rsid w:val="003913A4"/>
    <w:rsid w:val="003917F3"/>
    <w:rsid w:val="00391997"/>
    <w:rsid w:val="00391AEE"/>
    <w:rsid w:val="00391BBD"/>
    <w:rsid w:val="00391CBE"/>
    <w:rsid w:val="003921D5"/>
    <w:rsid w:val="00392273"/>
    <w:rsid w:val="0039275E"/>
    <w:rsid w:val="003928A4"/>
    <w:rsid w:val="00392962"/>
    <w:rsid w:val="00392C9C"/>
    <w:rsid w:val="00392CB8"/>
    <w:rsid w:val="00393240"/>
    <w:rsid w:val="0039324D"/>
    <w:rsid w:val="003932FC"/>
    <w:rsid w:val="0039336F"/>
    <w:rsid w:val="003936AA"/>
    <w:rsid w:val="00393819"/>
    <w:rsid w:val="00393A6E"/>
    <w:rsid w:val="00393FAD"/>
    <w:rsid w:val="0039402E"/>
    <w:rsid w:val="00394263"/>
    <w:rsid w:val="00394584"/>
    <w:rsid w:val="00394856"/>
    <w:rsid w:val="00394D69"/>
    <w:rsid w:val="00395286"/>
    <w:rsid w:val="00395463"/>
    <w:rsid w:val="00395540"/>
    <w:rsid w:val="0039579F"/>
    <w:rsid w:val="003959EB"/>
    <w:rsid w:val="00395A36"/>
    <w:rsid w:val="00395B16"/>
    <w:rsid w:val="003962E9"/>
    <w:rsid w:val="0039639A"/>
    <w:rsid w:val="00396470"/>
    <w:rsid w:val="003964F1"/>
    <w:rsid w:val="003967CE"/>
    <w:rsid w:val="003968BD"/>
    <w:rsid w:val="00396C84"/>
    <w:rsid w:val="00397173"/>
    <w:rsid w:val="003971E5"/>
    <w:rsid w:val="00397385"/>
    <w:rsid w:val="00397669"/>
    <w:rsid w:val="00397677"/>
    <w:rsid w:val="00397776"/>
    <w:rsid w:val="00397E67"/>
    <w:rsid w:val="00397F0E"/>
    <w:rsid w:val="00397F63"/>
    <w:rsid w:val="003A0172"/>
    <w:rsid w:val="003A01A6"/>
    <w:rsid w:val="003A0275"/>
    <w:rsid w:val="003A0446"/>
    <w:rsid w:val="003A05A1"/>
    <w:rsid w:val="003A06DB"/>
    <w:rsid w:val="003A07C9"/>
    <w:rsid w:val="003A081A"/>
    <w:rsid w:val="003A08FA"/>
    <w:rsid w:val="003A08FD"/>
    <w:rsid w:val="003A0990"/>
    <w:rsid w:val="003A0E7F"/>
    <w:rsid w:val="003A0FDC"/>
    <w:rsid w:val="003A138D"/>
    <w:rsid w:val="003A1392"/>
    <w:rsid w:val="003A1879"/>
    <w:rsid w:val="003A1900"/>
    <w:rsid w:val="003A1ABD"/>
    <w:rsid w:val="003A1EFF"/>
    <w:rsid w:val="003A25C7"/>
    <w:rsid w:val="003A2813"/>
    <w:rsid w:val="003A2881"/>
    <w:rsid w:val="003A291A"/>
    <w:rsid w:val="003A2B2D"/>
    <w:rsid w:val="003A2D3E"/>
    <w:rsid w:val="003A3334"/>
    <w:rsid w:val="003A39E6"/>
    <w:rsid w:val="003A3A87"/>
    <w:rsid w:val="003A44A1"/>
    <w:rsid w:val="003A47D6"/>
    <w:rsid w:val="003A4876"/>
    <w:rsid w:val="003A4978"/>
    <w:rsid w:val="003A49B4"/>
    <w:rsid w:val="003A4B75"/>
    <w:rsid w:val="003A4B90"/>
    <w:rsid w:val="003A4B91"/>
    <w:rsid w:val="003A4BC2"/>
    <w:rsid w:val="003A4FAA"/>
    <w:rsid w:val="003A502A"/>
    <w:rsid w:val="003A514F"/>
    <w:rsid w:val="003A52B9"/>
    <w:rsid w:val="003A55CE"/>
    <w:rsid w:val="003A5943"/>
    <w:rsid w:val="003A5FA0"/>
    <w:rsid w:val="003A60CF"/>
    <w:rsid w:val="003A67E6"/>
    <w:rsid w:val="003A6958"/>
    <w:rsid w:val="003A6A39"/>
    <w:rsid w:val="003A6A81"/>
    <w:rsid w:val="003A6BD9"/>
    <w:rsid w:val="003A6D3E"/>
    <w:rsid w:val="003A6E12"/>
    <w:rsid w:val="003A7284"/>
    <w:rsid w:val="003A742F"/>
    <w:rsid w:val="003A7BA7"/>
    <w:rsid w:val="003B002C"/>
    <w:rsid w:val="003B0039"/>
    <w:rsid w:val="003B03E8"/>
    <w:rsid w:val="003B05EF"/>
    <w:rsid w:val="003B06FC"/>
    <w:rsid w:val="003B080E"/>
    <w:rsid w:val="003B092F"/>
    <w:rsid w:val="003B097D"/>
    <w:rsid w:val="003B0A16"/>
    <w:rsid w:val="003B0A76"/>
    <w:rsid w:val="003B0C2B"/>
    <w:rsid w:val="003B0FD5"/>
    <w:rsid w:val="003B0FD8"/>
    <w:rsid w:val="003B116B"/>
    <w:rsid w:val="003B116E"/>
    <w:rsid w:val="003B128F"/>
    <w:rsid w:val="003B16B2"/>
    <w:rsid w:val="003B16D8"/>
    <w:rsid w:val="003B1737"/>
    <w:rsid w:val="003B1793"/>
    <w:rsid w:val="003B1825"/>
    <w:rsid w:val="003B18E1"/>
    <w:rsid w:val="003B1D60"/>
    <w:rsid w:val="003B1F9D"/>
    <w:rsid w:val="003B1FCB"/>
    <w:rsid w:val="003B2001"/>
    <w:rsid w:val="003B2201"/>
    <w:rsid w:val="003B2331"/>
    <w:rsid w:val="003B2481"/>
    <w:rsid w:val="003B263A"/>
    <w:rsid w:val="003B2966"/>
    <w:rsid w:val="003B29E9"/>
    <w:rsid w:val="003B2D51"/>
    <w:rsid w:val="003B2F8D"/>
    <w:rsid w:val="003B2FE7"/>
    <w:rsid w:val="003B3111"/>
    <w:rsid w:val="003B330D"/>
    <w:rsid w:val="003B3468"/>
    <w:rsid w:val="003B3521"/>
    <w:rsid w:val="003B39C1"/>
    <w:rsid w:val="003B39CE"/>
    <w:rsid w:val="003B3C58"/>
    <w:rsid w:val="003B3D6E"/>
    <w:rsid w:val="003B3ED3"/>
    <w:rsid w:val="003B3F0A"/>
    <w:rsid w:val="003B3FB5"/>
    <w:rsid w:val="003B3FE1"/>
    <w:rsid w:val="003B4063"/>
    <w:rsid w:val="003B410D"/>
    <w:rsid w:val="003B45BF"/>
    <w:rsid w:val="003B4640"/>
    <w:rsid w:val="003B4944"/>
    <w:rsid w:val="003B4B4B"/>
    <w:rsid w:val="003B4E7C"/>
    <w:rsid w:val="003B4F62"/>
    <w:rsid w:val="003B4F7D"/>
    <w:rsid w:val="003B507A"/>
    <w:rsid w:val="003B50B1"/>
    <w:rsid w:val="003B5107"/>
    <w:rsid w:val="003B513F"/>
    <w:rsid w:val="003B515B"/>
    <w:rsid w:val="003B593F"/>
    <w:rsid w:val="003B5EC4"/>
    <w:rsid w:val="003B614D"/>
    <w:rsid w:val="003B6203"/>
    <w:rsid w:val="003B6294"/>
    <w:rsid w:val="003B6608"/>
    <w:rsid w:val="003B666F"/>
    <w:rsid w:val="003B6AA0"/>
    <w:rsid w:val="003B6AB6"/>
    <w:rsid w:val="003B6F16"/>
    <w:rsid w:val="003B7368"/>
    <w:rsid w:val="003B73CB"/>
    <w:rsid w:val="003B7539"/>
    <w:rsid w:val="003B7713"/>
    <w:rsid w:val="003B77FE"/>
    <w:rsid w:val="003B7B99"/>
    <w:rsid w:val="003B7CF8"/>
    <w:rsid w:val="003B7E2C"/>
    <w:rsid w:val="003C006D"/>
    <w:rsid w:val="003C00EB"/>
    <w:rsid w:val="003C0515"/>
    <w:rsid w:val="003C05DC"/>
    <w:rsid w:val="003C0A76"/>
    <w:rsid w:val="003C0E7F"/>
    <w:rsid w:val="003C1393"/>
    <w:rsid w:val="003C1429"/>
    <w:rsid w:val="003C15D0"/>
    <w:rsid w:val="003C17F7"/>
    <w:rsid w:val="003C1883"/>
    <w:rsid w:val="003C1E65"/>
    <w:rsid w:val="003C2571"/>
    <w:rsid w:val="003C2618"/>
    <w:rsid w:val="003C266A"/>
    <w:rsid w:val="003C2B8E"/>
    <w:rsid w:val="003C2BF2"/>
    <w:rsid w:val="003C2DB1"/>
    <w:rsid w:val="003C2E6A"/>
    <w:rsid w:val="003C305A"/>
    <w:rsid w:val="003C31B7"/>
    <w:rsid w:val="003C3564"/>
    <w:rsid w:val="003C3828"/>
    <w:rsid w:val="003C38E1"/>
    <w:rsid w:val="003C3AD4"/>
    <w:rsid w:val="003C3CC0"/>
    <w:rsid w:val="003C3D53"/>
    <w:rsid w:val="003C3FB2"/>
    <w:rsid w:val="003C4016"/>
    <w:rsid w:val="003C4055"/>
    <w:rsid w:val="003C4211"/>
    <w:rsid w:val="003C450C"/>
    <w:rsid w:val="003C47C7"/>
    <w:rsid w:val="003C47D4"/>
    <w:rsid w:val="003C47E1"/>
    <w:rsid w:val="003C4A05"/>
    <w:rsid w:val="003C4A27"/>
    <w:rsid w:val="003C4B80"/>
    <w:rsid w:val="003C4C40"/>
    <w:rsid w:val="003C4E24"/>
    <w:rsid w:val="003C4F48"/>
    <w:rsid w:val="003C50F7"/>
    <w:rsid w:val="003C54FB"/>
    <w:rsid w:val="003C55AD"/>
    <w:rsid w:val="003C5AB5"/>
    <w:rsid w:val="003C5B9C"/>
    <w:rsid w:val="003C5BBB"/>
    <w:rsid w:val="003C5C81"/>
    <w:rsid w:val="003C5CDA"/>
    <w:rsid w:val="003C5E02"/>
    <w:rsid w:val="003C5E77"/>
    <w:rsid w:val="003C5F25"/>
    <w:rsid w:val="003C635B"/>
    <w:rsid w:val="003C643A"/>
    <w:rsid w:val="003C6B27"/>
    <w:rsid w:val="003C6CCB"/>
    <w:rsid w:val="003C6D3D"/>
    <w:rsid w:val="003C6EAA"/>
    <w:rsid w:val="003C7158"/>
    <w:rsid w:val="003C7272"/>
    <w:rsid w:val="003C744D"/>
    <w:rsid w:val="003C7689"/>
    <w:rsid w:val="003C76CB"/>
    <w:rsid w:val="003C773E"/>
    <w:rsid w:val="003C77E1"/>
    <w:rsid w:val="003C7821"/>
    <w:rsid w:val="003C7B04"/>
    <w:rsid w:val="003C7CC9"/>
    <w:rsid w:val="003C7D39"/>
    <w:rsid w:val="003C7DBD"/>
    <w:rsid w:val="003D0C14"/>
    <w:rsid w:val="003D0F92"/>
    <w:rsid w:val="003D10AB"/>
    <w:rsid w:val="003D12BD"/>
    <w:rsid w:val="003D1643"/>
    <w:rsid w:val="003D1C12"/>
    <w:rsid w:val="003D1DD3"/>
    <w:rsid w:val="003D1E1F"/>
    <w:rsid w:val="003D1E7D"/>
    <w:rsid w:val="003D2017"/>
    <w:rsid w:val="003D22C4"/>
    <w:rsid w:val="003D23B9"/>
    <w:rsid w:val="003D2505"/>
    <w:rsid w:val="003D2954"/>
    <w:rsid w:val="003D2CD0"/>
    <w:rsid w:val="003D2EB9"/>
    <w:rsid w:val="003D2ECA"/>
    <w:rsid w:val="003D3602"/>
    <w:rsid w:val="003D3816"/>
    <w:rsid w:val="003D3B39"/>
    <w:rsid w:val="003D4072"/>
    <w:rsid w:val="003D44CA"/>
    <w:rsid w:val="003D468C"/>
    <w:rsid w:val="003D48FA"/>
    <w:rsid w:val="003D4B14"/>
    <w:rsid w:val="003D4B27"/>
    <w:rsid w:val="003D4E9A"/>
    <w:rsid w:val="003D5162"/>
    <w:rsid w:val="003D52E3"/>
    <w:rsid w:val="003D5374"/>
    <w:rsid w:val="003D573A"/>
    <w:rsid w:val="003D591D"/>
    <w:rsid w:val="003D5937"/>
    <w:rsid w:val="003D5A6F"/>
    <w:rsid w:val="003D5B29"/>
    <w:rsid w:val="003D5C39"/>
    <w:rsid w:val="003D5FE5"/>
    <w:rsid w:val="003D60E3"/>
    <w:rsid w:val="003D615D"/>
    <w:rsid w:val="003D6172"/>
    <w:rsid w:val="003D6420"/>
    <w:rsid w:val="003D690B"/>
    <w:rsid w:val="003D7151"/>
    <w:rsid w:val="003D71A6"/>
    <w:rsid w:val="003D7296"/>
    <w:rsid w:val="003D7516"/>
    <w:rsid w:val="003D765A"/>
    <w:rsid w:val="003D7674"/>
    <w:rsid w:val="003D778B"/>
    <w:rsid w:val="003D7B68"/>
    <w:rsid w:val="003D7EA6"/>
    <w:rsid w:val="003D7FAB"/>
    <w:rsid w:val="003E00B5"/>
    <w:rsid w:val="003E02A3"/>
    <w:rsid w:val="003E02C0"/>
    <w:rsid w:val="003E0386"/>
    <w:rsid w:val="003E0601"/>
    <w:rsid w:val="003E06A6"/>
    <w:rsid w:val="003E0A19"/>
    <w:rsid w:val="003E0B95"/>
    <w:rsid w:val="003E0C1B"/>
    <w:rsid w:val="003E0E6E"/>
    <w:rsid w:val="003E0EC3"/>
    <w:rsid w:val="003E103E"/>
    <w:rsid w:val="003E11CF"/>
    <w:rsid w:val="003E1610"/>
    <w:rsid w:val="003E17AF"/>
    <w:rsid w:val="003E18CB"/>
    <w:rsid w:val="003E19BD"/>
    <w:rsid w:val="003E1A66"/>
    <w:rsid w:val="003E1AE2"/>
    <w:rsid w:val="003E1F36"/>
    <w:rsid w:val="003E2013"/>
    <w:rsid w:val="003E27CD"/>
    <w:rsid w:val="003E28E7"/>
    <w:rsid w:val="003E2FD2"/>
    <w:rsid w:val="003E3075"/>
    <w:rsid w:val="003E3237"/>
    <w:rsid w:val="003E3529"/>
    <w:rsid w:val="003E3AAA"/>
    <w:rsid w:val="003E3C85"/>
    <w:rsid w:val="003E3EF8"/>
    <w:rsid w:val="003E3FA8"/>
    <w:rsid w:val="003E3FF2"/>
    <w:rsid w:val="003E3FF3"/>
    <w:rsid w:val="003E401F"/>
    <w:rsid w:val="003E4029"/>
    <w:rsid w:val="003E4074"/>
    <w:rsid w:val="003E40DB"/>
    <w:rsid w:val="003E41E4"/>
    <w:rsid w:val="003E4343"/>
    <w:rsid w:val="003E443A"/>
    <w:rsid w:val="003E4825"/>
    <w:rsid w:val="003E4831"/>
    <w:rsid w:val="003E483C"/>
    <w:rsid w:val="003E491E"/>
    <w:rsid w:val="003E493B"/>
    <w:rsid w:val="003E498D"/>
    <w:rsid w:val="003E4AC8"/>
    <w:rsid w:val="003E4B85"/>
    <w:rsid w:val="003E4C00"/>
    <w:rsid w:val="003E4D4B"/>
    <w:rsid w:val="003E4EE8"/>
    <w:rsid w:val="003E5064"/>
    <w:rsid w:val="003E565D"/>
    <w:rsid w:val="003E580C"/>
    <w:rsid w:val="003E589B"/>
    <w:rsid w:val="003E5B37"/>
    <w:rsid w:val="003E5F26"/>
    <w:rsid w:val="003E6049"/>
    <w:rsid w:val="003E630F"/>
    <w:rsid w:val="003E6394"/>
    <w:rsid w:val="003E6546"/>
    <w:rsid w:val="003E66E7"/>
    <w:rsid w:val="003E6B97"/>
    <w:rsid w:val="003E6BBE"/>
    <w:rsid w:val="003E6E8D"/>
    <w:rsid w:val="003E6F33"/>
    <w:rsid w:val="003E7042"/>
    <w:rsid w:val="003E70AB"/>
    <w:rsid w:val="003E7110"/>
    <w:rsid w:val="003E7398"/>
    <w:rsid w:val="003E76C6"/>
    <w:rsid w:val="003E79F7"/>
    <w:rsid w:val="003E7BDC"/>
    <w:rsid w:val="003E7C77"/>
    <w:rsid w:val="003F10B1"/>
    <w:rsid w:val="003F11AE"/>
    <w:rsid w:val="003F1230"/>
    <w:rsid w:val="003F1264"/>
    <w:rsid w:val="003F1640"/>
    <w:rsid w:val="003F18C3"/>
    <w:rsid w:val="003F1984"/>
    <w:rsid w:val="003F229E"/>
    <w:rsid w:val="003F236A"/>
    <w:rsid w:val="003F2603"/>
    <w:rsid w:val="003F2786"/>
    <w:rsid w:val="003F2BB2"/>
    <w:rsid w:val="003F2BF4"/>
    <w:rsid w:val="003F2FE3"/>
    <w:rsid w:val="003F2FFE"/>
    <w:rsid w:val="003F367F"/>
    <w:rsid w:val="003F3F1A"/>
    <w:rsid w:val="003F418A"/>
    <w:rsid w:val="003F430D"/>
    <w:rsid w:val="003F4341"/>
    <w:rsid w:val="003F43BF"/>
    <w:rsid w:val="003F43D3"/>
    <w:rsid w:val="003F4788"/>
    <w:rsid w:val="003F4D69"/>
    <w:rsid w:val="003F4ED9"/>
    <w:rsid w:val="003F500F"/>
    <w:rsid w:val="003F51A0"/>
    <w:rsid w:val="003F52A8"/>
    <w:rsid w:val="003F55EB"/>
    <w:rsid w:val="003F5668"/>
    <w:rsid w:val="003F5F03"/>
    <w:rsid w:val="003F605B"/>
    <w:rsid w:val="003F6105"/>
    <w:rsid w:val="003F6185"/>
    <w:rsid w:val="003F627F"/>
    <w:rsid w:val="003F648A"/>
    <w:rsid w:val="003F662A"/>
    <w:rsid w:val="003F6828"/>
    <w:rsid w:val="003F6DDD"/>
    <w:rsid w:val="003F6E7F"/>
    <w:rsid w:val="003F70EB"/>
    <w:rsid w:val="003F7324"/>
    <w:rsid w:val="003F7C2B"/>
    <w:rsid w:val="003F7D49"/>
    <w:rsid w:val="003F7EAB"/>
    <w:rsid w:val="004000CA"/>
    <w:rsid w:val="0040021A"/>
    <w:rsid w:val="00400225"/>
    <w:rsid w:val="00400465"/>
    <w:rsid w:val="004004D9"/>
    <w:rsid w:val="004009CE"/>
    <w:rsid w:val="00400FDD"/>
    <w:rsid w:val="004018CD"/>
    <w:rsid w:val="00401C4C"/>
    <w:rsid w:val="00401F62"/>
    <w:rsid w:val="00402040"/>
    <w:rsid w:val="00402061"/>
    <w:rsid w:val="0040266F"/>
    <w:rsid w:val="00402817"/>
    <w:rsid w:val="00402891"/>
    <w:rsid w:val="004028C5"/>
    <w:rsid w:val="0040297D"/>
    <w:rsid w:val="00402B03"/>
    <w:rsid w:val="00402B26"/>
    <w:rsid w:val="00402CA8"/>
    <w:rsid w:val="00402D82"/>
    <w:rsid w:val="004031A9"/>
    <w:rsid w:val="00403620"/>
    <w:rsid w:val="0040391F"/>
    <w:rsid w:val="00403A55"/>
    <w:rsid w:val="0040407B"/>
    <w:rsid w:val="004040D7"/>
    <w:rsid w:val="0040413D"/>
    <w:rsid w:val="004042D9"/>
    <w:rsid w:val="004044DF"/>
    <w:rsid w:val="00404BCA"/>
    <w:rsid w:val="00404C1A"/>
    <w:rsid w:val="00404C27"/>
    <w:rsid w:val="00405014"/>
    <w:rsid w:val="004051F1"/>
    <w:rsid w:val="004053D6"/>
    <w:rsid w:val="004053D9"/>
    <w:rsid w:val="00405585"/>
    <w:rsid w:val="004057C7"/>
    <w:rsid w:val="00405914"/>
    <w:rsid w:val="0040592A"/>
    <w:rsid w:val="00405AB5"/>
    <w:rsid w:val="00405BAD"/>
    <w:rsid w:val="00405CB4"/>
    <w:rsid w:val="00405CF8"/>
    <w:rsid w:val="00405D86"/>
    <w:rsid w:val="00406074"/>
    <w:rsid w:val="00406288"/>
    <w:rsid w:val="0040645A"/>
    <w:rsid w:val="0040672B"/>
    <w:rsid w:val="00406771"/>
    <w:rsid w:val="004067A9"/>
    <w:rsid w:val="00406814"/>
    <w:rsid w:val="004069E3"/>
    <w:rsid w:val="00406A5B"/>
    <w:rsid w:val="00406BB7"/>
    <w:rsid w:val="004070F6"/>
    <w:rsid w:val="004072BC"/>
    <w:rsid w:val="0040739C"/>
    <w:rsid w:val="00407459"/>
    <w:rsid w:val="00407469"/>
    <w:rsid w:val="00407495"/>
    <w:rsid w:val="0040757B"/>
    <w:rsid w:val="00407733"/>
    <w:rsid w:val="00407756"/>
    <w:rsid w:val="0040778A"/>
    <w:rsid w:val="00407803"/>
    <w:rsid w:val="00407C6A"/>
    <w:rsid w:val="00407D96"/>
    <w:rsid w:val="00410166"/>
    <w:rsid w:val="00410199"/>
    <w:rsid w:val="004102F6"/>
    <w:rsid w:val="00410484"/>
    <w:rsid w:val="004105F1"/>
    <w:rsid w:val="00410942"/>
    <w:rsid w:val="00410A75"/>
    <w:rsid w:val="00410AE8"/>
    <w:rsid w:val="00410AF1"/>
    <w:rsid w:val="00410BD4"/>
    <w:rsid w:val="00411192"/>
    <w:rsid w:val="0041147F"/>
    <w:rsid w:val="0041158D"/>
    <w:rsid w:val="004115D8"/>
    <w:rsid w:val="00411697"/>
    <w:rsid w:val="004116AB"/>
    <w:rsid w:val="0041170E"/>
    <w:rsid w:val="0041193A"/>
    <w:rsid w:val="00411BFD"/>
    <w:rsid w:val="00411C38"/>
    <w:rsid w:val="00411DDF"/>
    <w:rsid w:val="00411ED8"/>
    <w:rsid w:val="004120A4"/>
    <w:rsid w:val="004121C8"/>
    <w:rsid w:val="004122B2"/>
    <w:rsid w:val="004123C2"/>
    <w:rsid w:val="0041244B"/>
    <w:rsid w:val="0041248D"/>
    <w:rsid w:val="00412604"/>
    <w:rsid w:val="004126A3"/>
    <w:rsid w:val="004128A7"/>
    <w:rsid w:val="00412B0B"/>
    <w:rsid w:val="00412DD3"/>
    <w:rsid w:val="00412ED0"/>
    <w:rsid w:val="00413209"/>
    <w:rsid w:val="0041329F"/>
    <w:rsid w:val="004135B1"/>
    <w:rsid w:val="0041372C"/>
    <w:rsid w:val="0041374A"/>
    <w:rsid w:val="004138D8"/>
    <w:rsid w:val="00413D48"/>
    <w:rsid w:val="00413D93"/>
    <w:rsid w:val="00413DD5"/>
    <w:rsid w:val="0041434E"/>
    <w:rsid w:val="0041440C"/>
    <w:rsid w:val="004144C1"/>
    <w:rsid w:val="004146BA"/>
    <w:rsid w:val="0041499C"/>
    <w:rsid w:val="004149DF"/>
    <w:rsid w:val="00414E2C"/>
    <w:rsid w:val="00415033"/>
    <w:rsid w:val="004156D4"/>
    <w:rsid w:val="004158D4"/>
    <w:rsid w:val="00415A35"/>
    <w:rsid w:val="00415B64"/>
    <w:rsid w:val="00415ED6"/>
    <w:rsid w:val="00415FEC"/>
    <w:rsid w:val="00416138"/>
    <w:rsid w:val="0041635F"/>
    <w:rsid w:val="0041657E"/>
    <w:rsid w:val="004166D1"/>
    <w:rsid w:val="004166F3"/>
    <w:rsid w:val="004166FC"/>
    <w:rsid w:val="00416951"/>
    <w:rsid w:val="00416F37"/>
    <w:rsid w:val="00417318"/>
    <w:rsid w:val="0041774E"/>
    <w:rsid w:val="00417907"/>
    <w:rsid w:val="00417A48"/>
    <w:rsid w:val="00417A78"/>
    <w:rsid w:val="00417C2D"/>
    <w:rsid w:val="00417C54"/>
    <w:rsid w:val="00417D32"/>
    <w:rsid w:val="00417F0B"/>
    <w:rsid w:val="00420207"/>
    <w:rsid w:val="00420242"/>
    <w:rsid w:val="004203D0"/>
    <w:rsid w:val="00420977"/>
    <w:rsid w:val="00420A93"/>
    <w:rsid w:val="00420BB8"/>
    <w:rsid w:val="00420BFA"/>
    <w:rsid w:val="00420CD1"/>
    <w:rsid w:val="00420E6A"/>
    <w:rsid w:val="00420F33"/>
    <w:rsid w:val="0042113E"/>
    <w:rsid w:val="00421287"/>
    <w:rsid w:val="004212E6"/>
    <w:rsid w:val="0042196E"/>
    <w:rsid w:val="00421AF2"/>
    <w:rsid w:val="00421EA4"/>
    <w:rsid w:val="00421EDF"/>
    <w:rsid w:val="00422266"/>
    <w:rsid w:val="00422440"/>
    <w:rsid w:val="004224A1"/>
    <w:rsid w:val="00422614"/>
    <w:rsid w:val="0042276A"/>
    <w:rsid w:val="00422911"/>
    <w:rsid w:val="00422AE0"/>
    <w:rsid w:val="00422EF0"/>
    <w:rsid w:val="00423036"/>
    <w:rsid w:val="00423245"/>
    <w:rsid w:val="0042345D"/>
    <w:rsid w:val="00423507"/>
    <w:rsid w:val="0042354D"/>
    <w:rsid w:val="00423D51"/>
    <w:rsid w:val="00423DAA"/>
    <w:rsid w:val="00423DC5"/>
    <w:rsid w:val="00423EF8"/>
    <w:rsid w:val="00424154"/>
    <w:rsid w:val="00424186"/>
    <w:rsid w:val="00424273"/>
    <w:rsid w:val="004243E2"/>
    <w:rsid w:val="00424671"/>
    <w:rsid w:val="00424A68"/>
    <w:rsid w:val="00424A87"/>
    <w:rsid w:val="00424D26"/>
    <w:rsid w:val="00424D8F"/>
    <w:rsid w:val="00424EDB"/>
    <w:rsid w:val="004250B9"/>
    <w:rsid w:val="00425479"/>
    <w:rsid w:val="00425481"/>
    <w:rsid w:val="0042559F"/>
    <w:rsid w:val="004255C4"/>
    <w:rsid w:val="004255CE"/>
    <w:rsid w:val="00425B2A"/>
    <w:rsid w:val="00425BFF"/>
    <w:rsid w:val="00425DC8"/>
    <w:rsid w:val="00425F1D"/>
    <w:rsid w:val="004261D1"/>
    <w:rsid w:val="00426370"/>
    <w:rsid w:val="004269A8"/>
    <w:rsid w:val="00426B04"/>
    <w:rsid w:val="00426BE7"/>
    <w:rsid w:val="00426DC4"/>
    <w:rsid w:val="00426DD0"/>
    <w:rsid w:val="00426E22"/>
    <w:rsid w:val="00426E6F"/>
    <w:rsid w:val="00426F20"/>
    <w:rsid w:val="00426F99"/>
    <w:rsid w:val="00427480"/>
    <w:rsid w:val="00427546"/>
    <w:rsid w:val="00427731"/>
    <w:rsid w:val="00427892"/>
    <w:rsid w:val="00427B39"/>
    <w:rsid w:val="00427CD6"/>
    <w:rsid w:val="0043006F"/>
    <w:rsid w:val="00430121"/>
    <w:rsid w:val="004303E8"/>
    <w:rsid w:val="00430A7F"/>
    <w:rsid w:val="00430AEE"/>
    <w:rsid w:val="00430F4C"/>
    <w:rsid w:val="00430FA0"/>
    <w:rsid w:val="00431176"/>
    <w:rsid w:val="0043129F"/>
    <w:rsid w:val="004312EC"/>
    <w:rsid w:val="004313F0"/>
    <w:rsid w:val="00431607"/>
    <w:rsid w:val="00431641"/>
    <w:rsid w:val="00431750"/>
    <w:rsid w:val="004317A8"/>
    <w:rsid w:val="004319D7"/>
    <w:rsid w:val="00432160"/>
    <w:rsid w:val="004321B4"/>
    <w:rsid w:val="004322B1"/>
    <w:rsid w:val="00432721"/>
    <w:rsid w:val="004327A0"/>
    <w:rsid w:val="004328A6"/>
    <w:rsid w:val="00432C64"/>
    <w:rsid w:val="00432D8A"/>
    <w:rsid w:val="004332D5"/>
    <w:rsid w:val="00433548"/>
    <w:rsid w:val="00433561"/>
    <w:rsid w:val="00433591"/>
    <w:rsid w:val="004336BF"/>
    <w:rsid w:val="004336D4"/>
    <w:rsid w:val="004338BF"/>
    <w:rsid w:val="00433EAF"/>
    <w:rsid w:val="0043418F"/>
    <w:rsid w:val="00434325"/>
    <w:rsid w:val="004344AC"/>
    <w:rsid w:val="0043462A"/>
    <w:rsid w:val="00434CAA"/>
    <w:rsid w:val="00435152"/>
    <w:rsid w:val="0043533C"/>
    <w:rsid w:val="00435B38"/>
    <w:rsid w:val="00435C30"/>
    <w:rsid w:val="00435F14"/>
    <w:rsid w:val="00436101"/>
    <w:rsid w:val="0043622D"/>
    <w:rsid w:val="004362A5"/>
    <w:rsid w:val="00436780"/>
    <w:rsid w:val="004369DA"/>
    <w:rsid w:val="00436D52"/>
    <w:rsid w:val="00436D9E"/>
    <w:rsid w:val="00436FB4"/>
    <w:rsid w:val="004372C3"/>
    <w:rsid w:val="004373C7"/>
    <w:rsid w:val="004375E7"/>
    <w:rsid w:val="004376B0"/>
    <w:rsid w:val="004376D8"/>
    <w:rsid w:val="004376EF"/>
    <w:rsid w:val="0043774B"/>
    <w:rsid w:val="004379E4"/>
    <w:rsid w:val="00437A62"/>
    <w:rsid w:val="00437A8D"/>
    <w:rsid w:val="00437A8F"/>
    <w:rsid w:val="00437BDE"/>
    <w:rsid w:val="00437D3F"/>
    <w:rsid w:val="0044019D"/>
    <w:rsid w:val="004402E9"/>
    <w:rsid w:val="004407E2"/>
    <w:rsid w:val="00440B1F"/>
    <w:rsid w:val="0044100D"/>
    <w:rsid w:val="004410EF"/>
    <w:rsid w:val="0044119F"/>
    <w:rsid w:val="00441521"/>
    <w:rsid w:val="00441A28"/>
    <w:rsid w:val="00441B02"/>
    <w:rsid w:val="00441C5D"/>
    <w:rsid w:val="00441D04"/>
    <w:rsid w:val="00441EAA"/>
    <w:rsid w:val="00441FA8"/>
    <w:rsid w:val="004420FB"/>
    <w:rsid w:val="00442115"/>
    <w:rsid w:val="0044211F"/>
    <w:rsid w:val="004421F8"/>
    <w:rsid w:val="004426C8"/>
    <w:rsid w:val="00442713"/>
    <w:rsid w:val="00442827"/>
    <w:rsid w:val="00442864"/>
    <w:rsid w:val="00442B9C"/>
    <w:rsid w:val="00442C5A"/>
    <w:rsid w:val="00442C82"/>
    <w:rsid w:val="00443115"/>
    <w:rsid w:val="00443245"/>
    <w:rsid w:val="0044337C"/>
    <w:rsid w:val="00443416"/>
    <w:rsid w:val="00443633"/>
    <w:rsid w:val="0044410E"/>
    <w:rsid w:val="0044433C"/>
    <w:rsid w:val="00444499"/>
    <w:rsid w:val="004446E9"/>
    <w:rsid w:val="004448F7"/>
    <w:rsid w:val="00444B0D"/>
    <w:rsid w:val="00444DD3"/>
    <w:rsid w:val="00444F48"/>
    <w:rsid w:val="00444FBB"/>
    <w:rsid w:val="004452FD"/>
    <w:rsid w:val="00445436"/>
    <w:rsid w:val="004456ED"/>
    <w:rsid w:val="004457A4"/>
    <w:rsid w:val="00445B1B"/>
    <w:rsid w:val="00445B51"/>
    <w:rsid w:val="00445D35"/>
    <w:rsid w:val="00445FEF"/>
    <w:rsid w:val="00446052"/>
    <w:rsid w:val="004461E1"/>
    <w:rsid w:val="00446273"/>
    <w:rsid w:val="0044667D"/>
    <w:rsid w:val="00446A18"/>
    <w:rsid w:val="00446B1B"/>
    <w:rsid w:val="00446FE6"/>
    <w:rsid w:val="0044750C"/>
    <w:rsid w:val="004476BB"/>
    <w:rsid w:val="00450174"/>
    <w:rsid w:val="004509D1"/>
    <w:rsid w:val="00450D89"/>
    <w:rsid w:val="00450E21"/>
    <w:rsid w:val="00451282"/>
    <w:rsid w:val="00451621"/>
    <w:rsid w:val="0045172F"/>
    <w:rsid w:val="00451782"/>
    <w:rsid w:val="00451A80"/>
    <w:rsid w:val="00451B73"/>
    <w:rsid w:val="00451C37"/>
    <w:rsid w:val="00451E05"/>
    <w:rsid w:val="00451E4B"/>
    <w:rsid w:val="00451F2F"/>
    <w:rsid w:val="004521AD"/>
    <w:rsid w:val="00452383"/>
    <w:rsid w:val="004525CA"/>
    <w:rsid w:val="0045270C"/>
    <w:rsid w:val="00452733"/>
    <w:rsid w:val="004527DE"/>
    <w:rsid w:val="0045295A"/>
    <w:rsid w:val="0045305A"/>
    <w:rsid w:val="00453235"/>
    <w:rsid w:val="004535F1"/>
    <w:rsid w:val="00453664"/>
    <w:rsid w:val="004538CA"/>
    <w:rsid w:val="00453ACC"/>
    <w:rsid w:val="00453C57"/>
    <w:rsid w:val="00453D3B"/>
    <w:rsid w:val="0045420D"/>
    <w:rsid w:val="004542AF"/>
    <w:rsid w:val="0045467D"/>
    <w:rsid w:val="004547C9"/>
    <w:rsid w:val="00454B89"/>
    <w:rsid w:val="00454CE1"/>
    <w:rsid w:val="00454D6D"/>
    <w:rsid w:val="00454F3F"/>
    <w:rsid w:val="00454FCB"/>
    <w:rsid w:val="00455000"/>
    <w:rsid w:val="00455008"/>
    <w:rsid w:val="00455499"/>
    <w:rsid w:val="004554E3"/>
    <w:rsid w:val="00455562"/>
    <w:rsid w:val="00455567"/>
    <w:rsid w:val="00455706"/>
    <w:rsid w:val="004559B6"/>
    <w:rsid w:val="00455BA4"/>
    <w:rsid w:val="00455D93"/>
    <w:rsid w:val="00455FBA"/>
    <w:rsid w:val="00456023"/>
    <w:rsid w:val="0045607E"/>
    <w:rsid w:val="00456358"/>
    <w:rsid w:val="0045645F"/>
    <w:rsid w:val="0045667A"/>
    <w:rsid w:val="00456766"/>
    <w:rsid w:val="004568E7"/>
    <w:rsid w:val="00456B6E"/>
    <w:rsid w:val="00456D25"/>
    <w:rsid w:val="004570F3"/>
    <w:rsid w:val="00457117"/>
    <w:rsid w:val="004571B5"/>
    <w:rsid w:val="0045725B"/>
    <w:rsid w:val="00457440"/>
    <w:rsid w:val="004576CF"/>
    <w:rsid w:val="00457857"/>
    <w:rsid w:val="00457A03"/>
    <w:rsid w:val="00457A0D"/>
    <w:rsid w:val="00457C98"/>
    <w:rsid w:val="004602F4"/>
    <w:rsid w:val="0046070C"/>
    <w:rsid w:val="0046083A"/>
    <w:rsid w:val="00460D5A"/>
    <w:rsid w:val="00460E51"/>
    <w:rsid w:val="00460F85"/>
    <w:rsid w:val="004615A7"/>
    <w:rsid w:val="0046179C"/>
    <w:rsid w:val="004618E2"/>
    <w:rsid w:val="00461A74"/>
    <w:rsid w:val="00461B2C"/>
    <w:rsid w:val="00461F7A"/>
    <w:rsid w:val="0046236D"/>
    <w:rsid w:val="0046247D"/>
    <w:rsid w:val="00462768"/>
    <w:rsid w:val="00462A57"/>
    <w:rsid w:val="00462C71"/>
    <w:rsid w:val="00462CDF"/>
    <w:rsid w:val="00462D9D"/>
    <w:rsid w:val="00462EEA"/>
    <w:rsid w:val="00463081"/>
    <w:rsid w:val="00463375"/>
    <w:rsid w:val="004633B3"/>
    <w:rsid w:val="0046368E"/>
    <w:rsid w:val="004638F1"/>
    <w:rsid w:val="00463950"/>
    <w:rsid w:val="00463A52"/>
    <w:rsid w:val="00463B24"/>
    <w:rsid w:val="00463B28"/>
    <w:rsid w:val="00463E74"/>
    <w:rsid w:val="00463F06"/>
    <w:rsid w:val="00464130"/>
    <w:rsid w:val="00464536"/>
    <w:rsid w:val="004646F0"/>
    <w:rsid w:val="00464711"/>
    <w:rsid w:val="00464753"/>
    <w:rsid w:val="004648F8"/>
    <w:rsid w:val="004649D1"/>
    <w:rsid w:val="00464A3D"/>
    <w:rsid w:val="00464CBE"/>
    <w:rsid w:val="00464DBB"/>
    <w:rsid w:val="00465344"/>
    <w:rsid w:val="0046543B"/>
    <w:rsid w:val="00465A9A"/>
    <w:rsid w:val="00465AC2"/>
    <w:rsid w:val="004660A0"/>
    <w:rsid w:val="0046627B"/>
    <w:rsid w:val="00466336"/>
    <w:rsid w:val="004664C0"/>
    <w:rsid w:val="004664F6"/>
    <w:rsid w:val="00466515"/>
    <w:rsid w:val="00466535"/>
    <w:rsid w:val="0046664C"/>
    <w:rsid w:val="00466658"/>
    <w:rsid w:val="004668FE"/>
    <w:rsid w:val="0046696C"/>
    <w:rsid w:val="00466AA9"/>
    <w:rsid w:val="00466AE5"/>
    <w:rsid w:val="00466C29"/>
    <w:rsid w:val="00466D1D"/>
    <w:rsid w:val="00466E08"/>
    <w:rsid w:val="00466E43"/>
    <w:rsid w:val="00467385"/>
    <w:rsid w:val="004673EE"/>
    <w:rsid w:val="00467665"/>
    <w:rsid w:val="00467692"/>
    <w:rsid w:val="00467AB5"/>
    <w:rsid w:val="00467C75"/>
    <w:rsid w:val="00467E7B"/>
    <w:rsid w:val="00467EF3"/>
    <w:rsid w:val="0047021D"/>
    <w:rsid w:val="00470286"/>
    <w:rsid w:val="004703F6"/>
    <w:rsid w:val="00470547"/>
    <w:rsid w:val="00470866"/>
    <w:rsid w:val="004708FF"/>
    <w:rsid w:val="004709BF"/>
    <w:rsid w:val="004709C9"/>
    <w:rsid w:val="00470D90"/>
    <w:rsid w:val="00470F3C"/>
    <w:rsid w:val="00470FFA"/>
    <w:rsid w:val="00471668"/>
    <w:rsid w:val="00471793"/>
    <w:rsid w:val="0047194F"/>
    <w:rsid w:val="00471981"/>
    <w:rsid w:val="00471B64"/>
    <w:rsid w:val="00471FEE"/>
    <w:rsid w:val="00472020"/>
    <w:rsid w:val="0047228E"/>
    <w:rsid w:val="004722B3"/>
    <w:rsid w:val="004722F2"/>
    <w:rsid w:val="00472371"/>
    <w:rsid w:val="004729F1"/>
    <w:rsid w:val="00472A48"/>
    <w:rsid w:val="004731B9"/>
    <w:rsid w:val="00473907"/>
    <w:rsid w:val="00473941"/>
    <w:rsid w:val="00474322"/>
    <w:rsid w:val="0047443D"/>
    <w:rsid w:val="0047455E"/>
    <w:rsid w:val="00474D19"/>
    <w:rsid w:val="00474E12"/>
    <w:rsid w:val="00474E1A"/>
    <w:rsid w:val="004753F6"/>
    <w:rsid w:val="00475481"/>
    <w:rsid w:val="00475693"/>
    <w:rsid w:val="00475787"/>
    <w:rsid w:val="0047578A"/>
    <w:rsid w:val="0047578C"/>
    <w:rsid w:val="004760E2"/>
    <w:rsid w:val="004767F9"/>
    <w:rsid w:val="00476B06"/>
    <w:rsid w:val="00477161"/>
    <w:rsid w:val="00477791"/>
    <w:rsid w:val="00477850"/>
    <w:rsid w:val="0047792F"/>
    <w:rsid w:val="00477D23"/>
    <w:rsid w:val="00477E02"/>
    <w:rsid w:val="0048002C"/>
    <w:rsid w:val="004801B7"/>
    <w:rsid w:val="00480693"/>
    <w:rsid w:val="0048073E"/>
    <w:rsid w:val="00480889"/>
    <w:rsid w:val="00480BA2"/>
    <w:rsid w:val="00480D4D"/>
    <w:rsid w:val="00481036"/>
    <w:rsid w:val="0048130B"/>
    <w:rsid w:val="00481499"/>
    <w:rsid w:val="004815F2"/>
    <w:rsid w:val="00481A99"/>
    <w:rsid w:val="00481B15"/>
    <w:rsid w:val="00481B61"/>
    <w:rsid w:val="00481B9B"/>
    <w:rsid w:val="00481D3A"/>
    <w:rsid w:val="00481EA5"/>
    <w:rsid w:val="00481F39"/>
    <w:rsid w:val="004820A9"/>
    <w:rsid w:val="0048255A"/>
    <w:rsid w:val="0048260B"/>
    <w:rsid w:val="0048266A"/>
    <w:rsid w:val="00482877"/>
    <w:rsid w:val="00482999"/>
    <w:rsid w:val="00482AEF"/>
    <w:rsid w:val="00482BB9"/>
    <w:rsid w:val="00482F91"/>
    <w:rsid w:val="00483078"/>
    <w:rsid w:val="00483102"/>
    <w:rsid w:val="0048319C"/>
    <w:rsid w:val="004831C1"/>
    <w:rsid w:val="00483241"/>
    <w:rsid w:val="00483266"/>
    <w:rsid w:val="004833B1"/>
    <w:rsid w:val="00483742"/>
    <w:rsid w:val="00483831"/>
    <w:rsid w:val="004839EA"/>
    <w:rsid w:val="004840CA"/>
    <w:rsid w:val="004841FA"/>
    <w:rsid w:val="0048433A"/>
    <w:rsid w:val="004843AB"/>
    <w:rsid w:val="004843C6"/>
    <w:rsid w:val="004845AA"/>
    <w:rsid w:val="004846AE"/>
    <w:rsid w:val="00484939"/>
    <w:rsid w:val="00484C18"/>
    <w:rsid w:val="00484CAA"/>
    <w:rsid w:val="004852D6"/>
    <w:rsid w:val="0048591D"/>
    <w:rsid w:val="00485DB9"/>
    <w:rsid w:val="00485E40"/>
    <w:rsid w:val="0048629D"/>
    <w:rsid w:val="00486481"/>
    <w:rsid w:val="004866C6"/>
    <w:rsid w:val="0048672B"/>
    <w:rsid w:val="00486892"/>
    <w:rsid w:val="00486CF2"/>
    <w:rsid w:val="00486E1D"/>
    <w:rsid w:val="00486EEC"/>
    <w:rsid w:val="00486F45"/>
    <w:rsid w:val="00486FC6"/>
    <w:rsid w:val="004870F9"/>
    <w:rsid w:val="00487175"/>
    <w:rsid w:val="0048747B"/>
    <w:rsid w:val="0048748F"/>
    <w:rsid w:val="004874D1"/>
    <w:rsid w:val="00487756"/>
    <w:rsid w:val="0048776E"/>
    <w:rsid w:val="004879B7"/>
    <w:rsid w:val="00487A3C"/>
    <w:rsid w:val="00487BE3"/>
    <w:rsid w:val="00487CDB"/>
    <w:rsid w:val="00487CE9"/>
    <w:rsid w:val="00487D87"/>
    <w:rsid w:val="00487D89"/>
    <w:rsid w:val="00487EB2"/>
    <w:rsid w:val="0049007B"/>
    <w:rsid w:val="00490299"/>
    <w:rsid w:val="004903EE"/>
    <w:rsid w:val="004908CB"/>
    <w:rsid w:val="00490919"/>
    <w:rsid w:val="00490B82"/>
    <w:rsid w:val="00490D68"/>
    <w:rsid w:val="00490DD7"/>
    <w:rsid w:val="00490EB4"/>
    <w:rsid w:val="00490FA6"/>
    <w:rsid w:val="00491200"/>
    <w:rsid w:val="0049140B"/>
    <w:rsid w:val="00491421"/>
    <w:rsid w:val="00491784"/>
    <w:rsid w:val="00491F5C"/>
    <w:rsid w:val="0049201D"/>
    <w:rsid w:val="004920B1"/>
    <w:rsid w:val="00492192"/>
    <w:rsid w:val="0049246C"/>
    <w:rsid w:val="00492978"/>
    <w:rsid w:val="00492AA3"/>
    <w:rsid w:val="00492B7B"/>
    <w:rsid w:val="00493396"/>
    <w:rsid w:val="004935F4"/>
    <w:rsid w:val="004935FA"/>
    <w:rsid w:val="00493B0C"/>
    <w:rsid w:val="00493E60"/>
    <w:rsid w:val="004941A0"/>
    <w:rsid w:val="00494237"/>
    <w:rsid w:val="004943EC"/>
    <w:rsid w:val="004945BA"/>
    <w:rsid w:val="00494A6C"/>
    <w:rsid w:val="00494BE3"/>
    <w:rsid w:val="00494F78"/>
    <w:rsid w:val="00495414"/>
    <w:rsid w:val="004955FA"/>
    <w:rsid w:val="0049582E"/>
    <w:rsid w:val="00496773"/>
    <w:rsid w:val="0049678E"/>
    <w:rsid w:val="004967F8"/>
    <w:rsid w:val="004969CA"/>
    <w:rsid w:val="00496C01"/>
    <w:rsid w:val="00496CEF"/>
    <w:rsid w:val="00496D1F"/>
    <w:rsid w:val="00496E0C"/>
    <w:rsid w:val="00496E19"/>
    <w:rsid w:val="00496F7D"/>
    <w:rsid w:val="00496FB7"/>
    <w:rsid w:val="004970DA"/>
    <w:rsid w:val="0049713B"/>
    <w:rsid w:val="004971B7"/>
    <w:rsid w:val="004974E5"/>
    <w:rsid w:val="00497661"/>
    <w:rsid w:val="0049767C"/>
    <w:rsid w:val="004977CB"/>
    <w:rsid w:val="004977D3"/>
    <w:rsid w:val="004977DE"/>
    <w:rsid w:val="00497AA2"/>
    <w:rsid w:val="00497E2E"/>
    <w:rsid w:val="00497ED7"/>
    <w:rsid w:val="004A00E2"/>
    <w:rsid w:val="004A05A4"/>
    <w:rsid w:val="004A066E"/>
    <w:rsid w:val="004A06C6"/>
    <w:rsid w:val="004A07B5"/>
    <w:rsid w:val="004A09AE"/>
    <w:rsid w:val="004A0ACE"/>
    <w:rsid w:val="004A0B6A"/>
    <w:rsid w:val="004A0BA5"/>
    <w:rsid w:val="004A0C4F"/>
    <w:rsid w:val="004A0ECD"/>
    <w:rsid w:val="004A115D"/>
    <w:rsid w:val="004A12AB"/>
    <w:rsid w:val="004A1546"/>
    <w:rsid w:val="004A19A4"/>
    <w:rsid w:val="004A1A2A"/>
    <w:rsid w:val="004A1AE3"/>
    <w:rsid w:val="004A1D23"/>
    <w:rsid w:val="004A1E6E"/>
    <w:rsid w:val="004A2405"/>
    <w:rsid w:val="004A2922"/>
    <w:rsid w:val="004A29C5"/>
    <w:rsid w:val="004A2A4B"/>
    <w:rsid w:val="004A2A97"/>
    <w:rsid w:val="004A2BBB"/>
    <w:rsid w:val="004A2D0D"/>
    <w:rsid w:val="004A2D2D"/>
    <w:rsid w:val="004A306F"/>
    <w:rsid w:val="004A3088"/>
    <w:rsid w:val="004A3245"/>
    <w:rsid w:val="004A345A"/>
    <w:rsid w:val="004A3517"/>
    <w:rsid w:val="004A35F4"/>
    <w:rsid w:val="004A37EA"/>
    <w:rsid w:val="004A38B1"/>
    <w:rsid w:val="004A39DA"/>
    <w:rsid w:val="004A3C8F"/>
    <w:rsid w:val="004A408C"/>
    <w:rsid w:val="004A415F"/>
    <w:rsid w:val="004A421C"/>
    <w:rsid w:val="004A433C"/>
    <w:rsid w:val="004A46BC"/>
    <w:rsid w:val="004A4773"/>
    <w:rsid w:val="004A47FD"/>
    <w:rsid w:val="004A4960"/>
    <w:rsid w:val="004A49F9"/>
    <w:rsid w:val="004A4F03"/>
    <w:rsid w:val="004A4FBB"/>
    <w:rsid w:val="004A5084"/>
    <w:rsid w:val="004A51D1"/>
    <w:rsid w:val="004A51DA"/>
    <w:rsid w:val="004A5526"/>
    <w:rsid w:val="004A5640"/>
    <w:rsid w:val="004A5862"/>
    <w:rsid w:val="004A5B7C"/>
    <w:rsid w:val="004A5CD6"/>
    <w:rsid w:val="004A5EB8"/>
    <w:rsid w:val="004A618D"/>
    <w:rsid w:val="004A625C"/>
    <w:rsid w:val="004A6856"/>
    <w:rsid w:val="004A6B77"/>
    <w:rsid w:val="004A70C4"/>
    <w:rsid w:val="004A70E9"/>
    <w:rsid w:val="004A716F"/>
    <w:rsid w:val="004A724D"/>
    <w:rsid w:val="004A727A"/>
    <w:rsid w:val="004A760F"/>
    <w:rsid w:val="004A76BE"/>
    <w:rsid w:val="004A7A71"/>
    <w:rsid w:val="004B05F6"/>
    <w:rsid w:val="004B089A"/>
    <w:rsid w:val="004B0B74"/>
    <w:rsid w:val="004B0BAF"/>
    <w:rsid w:val="004B0F31"/>
    <w:rsid w:val="004B0FC7"/>
    <w:rsid w:val="004B1017"/>
    <w:rsid w:val="004B1055"/>
    <w:rsid w:val="004B1201"/>
    <w:rsid w:val="004B1281"/>
    <w:rsid w:val="004B182B"/>
    <w:rsid w:val="004B18B5"/>
    <w:rsid w:val="004B1918"/>
    <w:rsid w:val="004B19F0"/>
    <w:rsid w:val="004B1AF4"/>
    <w:rsid w:val="004B1B34"/>
    <w:rsid w:val="004B1C12"/>
    <w:rsid w:val="004B1CCA"/>
    <w:rsid w:val="004B1D01"/>
    <w:rsid w:val="004B1EC1"/>
    <w:rsid w:val="004B1FFD"/>
    <w:rsid w:val="004B221F"/>
    <w:rsid w:val="004B22B7"/>
    <w:rsid w:val="004B23D9"/>
    <w:rsid w:val="004B260A"/>
    <w:rsid w:val="004B2B29"/>
    <w:rsid w:val="004B2C01"/>
    <w:rsid w:val="004B2C81"/>
    <w:rsid w:val="004B2CC7"/>
    <w:rsid w:val="004B2D94"/>
    <w:rsid w:val="004B2D99"/>
    <w:rsid w:val="004B30A1"/>
    <w:rsid w:val="004B3300"/>
    <w:rsid w:val="004B349D"/>
    <w:rsid w:val="004B34D1"/>
    <w:rsid w:val="004B36D9"/>
    <w:rsid w:val="004B37AA"/>
    <w:rsid w:val="004B3E82"/>
    <w:rsid w:val="004B3F62"/>
    <w:rsid w:val="004B40F0"/>
    <w:rsid w:val="004B422A"/>
    <w:rsid w:val="004B466A"/>
    <w:rsid w:val="004B467D"/>
    <w:rsid w:val="004B479C"/>
    <w:rsid w:val="004B4862"/>
    <w:rsid w:val="004B48D0"/>
    <w:rsid w:val="004B49C3"/>
    <w:rsid w:val="004B4B04"/>
    <w:rsid w:val="004B4D2D"/>
    <w:rsid w:val="004B4F59"/>
    <w:rsid w:val="004B50E4"/>
    <w:rsid w:val="004B5111"/>
    <w:rsid w:val="004B54C7"/>
    <w:rsid w:val="004B5957"/>
    <w:rsid w:val="004B5972"/>
    <w:rsid w:val="004B5D65"/>
    <w:rsid w:val="004B5FF0"/>
    <w:rsid w:val="004B60FF"/>
    <w:rsid w:val="004B6103"/>
    <w:rsid w:val="004B612C"/>
    <w:rsid w:val="004B6391"/>
    <w:rsid w:val="004B65B4"/>
    <w:rsid w:val="004B6710"/>
    <w:rsid w:val="004B67ED"/>
    <w:rsid w:val="004B6845"/>
    <w:rsid w:val="004B6F4F"/>
    <w:rsid w:val="004B7171"/>
    <w:rsid w:val="004B74AE"/>
    <w:rsid w:val="004B79C4"/>
    <w:rsid w:val="004B7AC3"/>
    <w:rsid w:val="004B7BBF"/>
    <w:rsid w:val="004B7C5A"/>
    <w:rsid w:val="004B7DA0"/>
    <w:rsid w:val="004B7E21"/>
    <w:rsid w:val="004C029E"/>
    <w:rsid w:val="004C02A1"/>
    <w:rsid w:val="004C0421"/>
    <w:rsid w:val="004C0445"/>
    <w:rsid w:val="004C0477"/>
    <w:rsid w:val="004C0591"/>
    <w:rsid w:val="004C0737"/>
    <w:rsid w:val="004C0BB7"/>
    <w:rsid w:val="004C0C6C"/>
    <w:rsid w:val="004C0C8A"/>
    <w:rsid w:val="004C15B2"/>
    <w:rsid w:val="004C1BB1"/>
    <w:rsid w:val="004C1FA0"/>
    <w:rsid w:val="004C2046"/>
    <w:rsid w:val="004C26F3"/>
    <w:rsid w:val="004C28AF"/>
    <w:rsid w:val="004C2A75"/>
    <w:rsid w:val="004C2BE6"/>
    <w:rsid w:val="004C2E05"/>
    <w:rsid w:val="004C2E83"/>
    <w:rsid w:val="004C2EC3"/>
    <w:rsid w:val="004C3036"/>
    <w:rsid w:val="004C3175"/>
    <w:rsid w:val="004C33F5"/>
    <w:rsid w:val="004C35FE"/>
    <w:rsid w:val="004C368E"/>
    <w:rsid w:val="004C36E0"/>
    <w:rsid w:val="004C379A"/>
    <w:rsid w:val="004C3BC5"/>
    <w:rsid w:val="004C3DA7"/>
    <w:rsid w:val="004C3E74"/>
    <w:rsid w:val="004C3F32"/>
    <w:rsid w:val="004C3F4E"/>
    <w:rsid w:val="004C42B9"/>
    <w:rsid w:val="004C4651"/>
    <w:rsid w:val="004C49E8"/>
    <w:rsid w:val="004C4B28"/>
    <w:rsid w:val="004C4B86"/>
    <w:rsid w:val="004C5195"/>
    <w:rsid w:val="004C51E3"/>
    <w:rsid w:val="004C554E"/>
    <w:rsid w:val="004C55D6"/>
    <w:rsid w:val="004C56F1"/>
    <w:rsid w:val="004C593C"/>
    <w:rsid w:val="004C5E61"/>
    <w:rsid w:val="004C602A"/>
    <w:rsid w:val="004C62DA"/>
    <w:rsid w:val="004C65D7"/>
    <w:rsid w:val="004C6B2B"/>
    <w:rsid w:val="004C6F1F"/>
    <w:rsid w:val="004C7108"/>
    <w:rsid w:val="004C75A1"/>
    <w:rsid w:val="004C77E2"/>
    <w:rsid w:val="004C7952"/>
    <w:rsid w:val="004C7B3B"/>
    <w:rsid w:val="004C7C78"/>
    <w:rsid w:val="004C7C8F"/>
    <w:rsid w:val="004D00FF"/>
    <w:rsid w:val="004D0135"/>
    <w:rsid w:val="004D04B4"/>
    <w:rsid w:val="004D0967"/>
    <w:rsid w:val="004D0BBC"/>
    <w:rsid w:val="004D0D19"/>
    <w:rsid w:val="004D0D83"/>
    <w:rsid w:val="004D115A"/>
    <w:rsid w:val="004D1318"/>
    <w:rsid w:val="004D13CF"/>
    <w:rsid w:val="004D165B"/>
    <w:rsid w:val="004D1896"/>
    <w:rsid w:val="004D1921"/>
    <w:rsid w:val="004D1B5C"/>
    <w:rsid w:val="004D210B"/>
    <w:rsid w:val="004D2506"/>
    <w:rsid w:val="004D2D00"/>
    <w:rsid w:val="004D2ECF"/>
    <w:rsid w:val="004D311A"/>
    <w:rsid w:val="004D3139"/>
    <w:rsid w:val="004D323D"/>
    <w:rsid w:val="004D33F0"/>
    <w:rsid w:val="004D34EE"/>
    <w:rsid w:val="004D3662"/>
    <w:rsid w:val="004D3728"/>
    <w:rsid w:val="004D3A1B"/>
    <w:rsid w:val="004D3C26"/>
    <w:rsid w:val="004D423F"/>
    <w:rsid w:val="004D44C0"/>
    <w:rsid w:val="004D4907"/>
    <w:rsid w:val="004D4C5A"/>
    <w:rsid w:val="004D50F5"/>
    <w:rsid w:val="004D5127"/>
    <w:rsid w:val="004D5428"/>
    <w:rsid w:val="004D561E"/>
    <w:rsid w:val="004D56D5"/>
    <w:rsid w:val="004D57D3"/>
    <w:rsid w:val="004D5A3E"/>
    <w:rsid w:val="004D5C0A"/>
    <w:rsid w:val="004D5E6C"/>
    <w:rsid w:val="004D6079"/>
    <w:rsid w:val="004D6747"/>
    <w:rsid w:val="004D6895"/>
    <w:rsid w:val="004D69F0"/>
    <w:rsid w:val="004D7034"/>
    <w:rsid w:val="004D7269"/>
    <w:rsid w:val="004D7316"/>
    <w:rsid w:val="004D73CE"/>
    <w:rsid w:val="004D7470"/>
    <w:rsid w:val="004D7584"/>
    <w:rsid w:val="004D781C"/>
    <w:rsid w:val="004D784E"/>
    <w:rsid w:val="004D7E4C"/>
    <w:rsid w:val="004D7FA9"/>
    <w:rsid w:val="004E04B7"/>
    <w:rsid w:val="004E056B"/>
    <w:rsid w:val="004E05B8"/>
    <w:rsid w:val="004E0677"/>
    <w:rsid w:val="004E0690"/>
    <w:rsid w:val="004E06DE"/>
    <w:rsid w:val="004E07BA"/>
    <w:rsid w:val="004E08BD"/>
    <w:rsid w:val="004E0A9F"/>
    <w:rsid w:val="004E0D5A"/>
    <w:rsid w:val="004E0E04"/>
    <w:rsid w:val="004E0E3C"/>
    <w:rsid w:val="004E0F35"/>
    <w:rsid w:val="004E0F53"/>
    <w:rsid w:val="004E12A4"/>
    <w:rsid w:val="004E1635"/>
    <w:rsid w:val="004E190A"/>
    <w:rsid w:val="004E1A74"/>
    <w:rsid w:val="004E1BD3"/>
    <w:rsid w:val="004E20C7"/>
    <w:rsid w:val="004E2153"/>
    <w:rsid w:val="004E223B"/>
    <w:rsid w:val="004E25B5"/>
    <w:rsid w:val="004E284E"/>
    <w:rsid w:val="004E29D5"/>
    <w:rsid w:val="004E2CBE"/>
    <w:rsid w:val="004E2D8B"/>
    <w:rsid w:val="004E2E05"/>
    <w:rsid w:val="004E3228"/>
    <w:rsid w:val="004E3676"/>
    <w:rsid w:val="004E3786"/>
    <w:rsid w:val="004E3C01"/>
    <w:rsid w:val="004E3C26"/>
    <w:rsid w:val="004E3ED3"/>
    <w:rsid w:val="004E41B6"/>
    <w:rsid w:val="004E437B"/>
    <w:rsid w:val="004E44C4"/>
    <w:rsid w:val="004E453B"/>
    <w:rsid w:val="004E45A7"/>
    <w:rsid w:val="004E48C6"/>
    <w:rsid w:val="004E4A2E"/>
    <w:rsid w:val="004E517A"/>
    <w:rsid w:val="004E537B"/>
    <w:rsid w:val="004E5427"/>
    <w:rsid w:val="004E54D1"/>
    <w:rsid w:val="004E555E"/>
    <w:rsid w:val="004E5561"/>
    <w:rsid w:val="004E56D1"/>
    <w:rsid w:val="004E56E0"/>
    <w:rsid w:val="004E57C1"/>
    <w:rsid w:val="004E599E"/>
    <w:rsid w:val="004E59C6"/>
    <w:rsid w:val="004E5A06"/>
    <w:rsid w:val="004E5BFF"/>
    <w:rsid w:val="004E5C67"/>
    <w:rsid w:val="004E6055"/>
    <w:rsid w:val="004E658D"/>
    <w:rsid w:val="004E6638"/>
    <w:rsid w:val="004E6884"/>
    <w:rsid w:val="004E6BB3"/>
    <w:rsid w:val="004E6CE4"/>
    <w:rsid w:val="004E6E37"/>
    <w:rsid w:val="004E7526"/>
    <w:rsid w:val="004E75CB"/>
    <w:rsid w:val="004E75CF"/>
    <w:rsid w:val="004E7C63"/>
    <w:rsid w:val="004E7F20"/>
    <w:rsid w:val="004E7F4B"/>
    <w:rsid w:val="004E7FE9"/>
    <w:rsid w:val="004F004A"/>
    <w:rsid w:val="004F00C6"/>
    <w:rsid w:val="004F036E"/>
    <w:rsid w:val="004F037B"/>
    <w:rsid w:val="004F03D1"/>
    <w:rsid w:val="004F07EC"/>
    <w:rsid w:val="004F0914"/>
    <w:rsid w:val="004F0A94"/>
    <w:rsid w:val="004F0A9F"/>
    <w:rsid w:val="004F1053"/>
    <w:rsid w:val="004F1509"/>
    <w:rsid w:val="004F158F"/>
    <w:rsid w:val="004F1872"/>
    <w:rsid w:val="004F1A8B"/>
    <w:rsid w:val="004F1BD8"/>
    <w:rsid w:val="004F1E68"/>
    <w:rsid w:val="004F1E73"/>
    <w:rsid w:val="004F214F"/>
    <w:rsid w:val="004F22BD"/>
    <w:rsid w:val="004F2319"/>
    <w:rsid w:val="004F2488"/>
    <w:rsid w:val="004F2649"/>
    <w:rsid w:val="004F2655"/>
    <w:rsid w:val="004F26A5"/>
    <w:rsid w:val="004F2739"/>
    <w:rsid w:val="004F27A6"/>
    <w:rsid w:val="004F29D4"/>
    <w:rsid w:val="004F29DD"/>
    <w:rsid w:val="004F300D"/>
    <w:rsid w:val="004F38E4"/>
    <w:rsid w:val="004F38F1"/>
    <w:rsid w:val="004F39A9"/>
    <w:rsid w:val="004F3B65"/>
    <w:rsid w:val="004F3D46"/>
    <w:rsid w:val="004F3EC4"/>
    <w:rsid w:val="004F4162"/>
    <w:rsid w:val="004F4219"/>
    <w:rsid w:val="004F427C"/>
    <w:rsid w:val="004F44DB"/>
    <w:rsid w:val="004F450D"/>
    <w:rsid w:val="004F45B2"/>
    <w:rsid w:val="004F4704"/>
    <w:rsid w:val="004F4BE9"/>
    <w:rsid w:val="004F4ED2"/>
    <w:rsid w:val="004F4EF9"/>
    <w:rsid w:val="004F4FB2"/>
    <w:rsid w:val="004F55AB"/>
    <w:rsid w:val="004F574E"/>
    <w:rsid w:val="004F5B58"/>
    <w:rsid w:val="004F5E07"/>
    <w:rsid w:val="004F5FCA"/>
    <w:rsid w:val="004F5FED"/>
    <w:rsid w:val="004F6004"/>
    <w:rsid w:val="004F6587"/>
    <w:rsid w:val="004F6B36"/>
    <w:rsid w:val="004F6B57"/>
    <w:rsid w:val="004F70FB"/>
    <w:rsid w:val="004F71F9"/>
    <w:rsid w:val="004F7309"/>
    <w:rsid w:val="004F7660"/>
    <w:rsid w:val="004F78D7"/>
    <w:rsid w:val="004F7A1F"/>
    <w:rsid w:val="004F7EFD"/>
    <w:rsid w:val="0050000D"/>
    <w:rsid w:val="00500040"/>
    <w:rsid w:val="00500633"/>
    <w:rsid w:val="00500933"/>
    <w:rsid w:val="00500E05"/>
    <w:rsid w:val="00500E1C"/>
    <w:rsid w:val="00500EB8"/>
    <w:rsid w:val="00501397"/>
    <w:rsid w:val="005016D1"/>
    <w:rsid w:val="00501A61"/>
    <w:rsid w:val="00501F7E"/>
    <w:rsid w:val="005020ED"/>
    <w:rsid w:val="0050291F"/>
    <w:rsid w:val="005029E7"/>
    <w:rsid w:val="00502E87"/>
    <w:rsid w:val="00502E8B"/>
    <w:rsid w:val="005030C2"/>
    <w:rsid w:val="00503462"/>
    <w:rsid w:val="005037DF"/>
    <w:rsid w:val="005038B5"/>
    <w:rsid w:val="00503935"/>
    <w:rsid w:val="00503B3D"/>
    <w:rsid w:val="00503BC8"/>
    <w:rsid w:val="00503C00"/>
    <w:rsid w:val="00503D67"/>
    <w:rsid w:val="00503F9E"/>
    <w:rsid w:val="00504023"/>
    <w:rsid w:val="00504179"/>
    <w:rsid w:val="0050424C"/>
    <w:rsid w:val="00504380"/>
    <w:rsid w:val="005046AB"/>
    <w:rsid w:val="005049D6"/>
    <w:rsid w:val="005049DA"/>
    <w:rsid w:val="00504A18"/>
    <w:rsid w:val="00504A82"/>
    <w:rsid w:val="00504D7C"/>
    <w:rsid w:val="00504DE0"/>
    <w:rsid w:val="00505158"/>
    <w:rsid w:val="0050550F"/>
    <w:rsid w:val="00505549"/>
    <w:rsid w:val="00505767"/>
    <w:rsid w:val="00505A42"/>
    <w:rsid w:val="00505CC8"/>
    <w:rsid w:val="0050608A"/>
    <w:rsid w:val="00506106"/>
    <w:rsid w:val="00506670"/>
    <w:rsid w:val="00506694"/>
    <w:rsid w:val="00506987"/>
    <w:rsid w:val="00506C07"/>
    <w:rsid w:val="00506D1C"/>
    <w:rsid w:val="00507248"/>
    <w:rsid w:val="005073B0"/>
    <w:rsid w:val="0050781B"/>
    <w:rsid w:val="005078A1"/>
    <w:rsid w:val="00507A0B"/>
    <w:rsid w:val="00507B76"/>
    <w:rsid w:val="00507CA7"/>
    <w:rsid w:val="00507F17"/>
    <w:rsid w:val="0051014E"/>
    <w:rsid w:val="00510189"/>
    <w:rsid w:val="00510238"/>
    <w:rsid w:val="00510966"/>
    <w:rsid w:val="00510ADA"/>
    <w:rsid w:val="00510C3A"/>
    <w:rsid w:val="00510D71"/>
    <w:rsid w:val="00510E38"/>
    <w:rsid w:val="00510E43"/>
    <w:rsid w:val="00510F03"/>
    <w:rsid w:val="00510F90"/>
    <w:rsid w:val="00511801"/>
    <w:rsid w:val="005118E6"/>
    <w:rsid w:val="00511A04"/>
    <w:rsid w:val="00511BF0"/>
    <w:rsid w:val="0051213F"/>
    <w:rsid w:val="00512205"/>
    <w:rsid w:val="00512676"/>
    <w:rsid w:val="005127BA"/>
    <w:rsid w:val="00512BF3"/>
    <w:rsid w:val="0051308A"/>
    <w:rsid w:val="00513264"/>
    <w:rsid w:val="0051338B"/>
    <w:rsid w:val="0051346F"/>
    <w:rsid w:val="005134C3"/>
    <w:rsid w:val="00513636"/>
    <w:rsid w:val="00513690"/>
    <w:rsid w:val="005138D2"/>
    <w:rsid w:val="005138F6"/>
    <w:rsid w:val="00513912"/>
    <w:rsid w:val="00513DAD"/>
    <w:rsid w:val="00514633"/>
    <w:rsid w:val="0051464F"/>
    <w:rsid w:val="00514761"/>
    <w:rsid w:val="00514868"/>
    <w:rsid w:val="00514ABC"/>
    <w:rsid w:val="00514D81"/>
    <w:rsid w:val="00514E2D"/>
    <w:rsid w:val="00515145"/>
    <w:rsid w:val="0051525F"/>
    <w:rsid w:val="00515308"/>
    <w:rsid w:val="005156B7"/>
    <w:rsid w:val="00515FE7"/>
    <w:rsid w:val="0051620A"/>
    <w:rsid w:val="005167FD"/>
    <w:rsid w:val="00516948"/>
    <w:rsid w:val="00517009"/>
    <w:rsid w:val="00517046"/>
    <w:rsid w:val="0051714C"/>
    <w:rsid w:val="00517383"/>
    <w:rsid w:val="005179C4"/>
    <w:rsid w:val="00517AB8"/>
    <w:rsid w:val="00517AE8"/>
    <w:rsid w:val="005204F1"/>
    <w:rsid w:val="00520623"/>
    <w:rsid w:val="00520B27"/>
    <w:rsid w:val="0052109F"/>
    <w:rsid w:val="005210B4"/>
    <w:rsid w:val="005213C1"/>
    <w:rsid w:val="00521724"/>
    <w:rsid w:val="005218FA"/>
    <w:rsid w:val="00521B79"/>
    <w:rsid w:val="00521CCA"/>
    <w:rsid w:val="00521FCE"/>
    <w:rsid w:val="005221CD"/>
    <w:rsid w:val="005224CA"/>
    <w:rsid w:val="0052253F"/>
    <w:rsid w:val="005225CD"/>
    <w:rsid w:val="0052276A"/>
    <w:rsid w:val="00522AA2"/>
    <w:rsid w:val="00522F11"/>
    <w:rsid w:val="00522F80"/>
    <w:rsid w:val="0052319E"/>
    <w:rsid w:val="00523324"/>
    <w:rsid w:val="00523336"/>
    <w:rsid w:val="00523448"/>
    <w:rsid w:val="0052346E"/>
    <w:rsid w:val="005235BE"/>
    <w:rsid w:val="0052385A"/>
    <w:rsid w:val="00523A60"/>
    <w:rsid w:val="00523A7D"/>
    <w:rsid w:val="00523AD5"/>
    <w:rsid w:val="00523F87"/>
    <w:rsid w:val="00523FA2"/>
    <w:rsid w:val="00524089"/>
    <w:rsid w:val="0052415C"/>
    <w:rsid w:val="00524247"/>
    <w:rsid w:val="00524315"/>
    <w:rsid w:val="0052452E"/>
    <w:rsid w:val="00524989"/>
    <w:rsid w:val="005250A0"/>
    <w:rsid w:val="0052553E"/>
    <w:rsid w:val="00525707"/>
    <w:rsid w:val="00525983"/>
    <w:rsid w:val="00525AE8"/>
    <w:rsid w:val="00525B29"/>
    <w:rsid w:val="00525DFB"/>
    <w:rsid w:val="00525F84"/>
    <w:rsid w:val="005260CF"/>
    <w:rsid w:val="005263BF"/>
    <w:rsid w:val="0052646A"/>
    <w:rsid w:val="0052650A"/>
    <w:rsid w:val="00526577"/>
    <w:rsid w:val="0052696D"/>
    <w:rsid w:val="00527162"/>
    <w:rsid w:val="005272DC"/>
    <w:rsid w:val="0052751A"/>
    <w:rsid w:val="0052752E"/>
    <w:rsid w:val="00527562"/>
    <w:rsid w:val="0052791D"/>
    <w:rsid w:val="00527C90"/>
    <w:rsid w:val="005300B6"/>
    <w:rsid w:val="005304A6"/>
    <w:rsid w:val="00530B81"/>
    <w:rsid w:val="005312B7"/>
    <w:rsid w:val="005313B4"/>
    <w:rsid w:val="00531625"/>
    <w:rsid w:val="00531956"/>
    <w:rsid w:val="005319CD"/>
    <w:rsid w:val="00531CC8"/>
    <w:rsid w:val="00531D0A"/>
    <w:rsid w:val="00531F43"/>
    <w:rsid w:val="00532126"/>
    <w:rsid w:val="00532312"/>
    <w:rsid w:val="00532577"/>
    <w:rsid w:val="005327F3"/>
    <w:rsid w:val="005327FB"/>
    <w:rsid w:val="00532C41"/>
    <w:rsid w:val="00532C6A"/>
    <w:rsid w:val="00532E05"/>
    <w:rsid w:val="005334BA"/>
    <w:rsid w:val="005336FE"/>
    <w:rsid w:val="005337E6"/>
    <w:rsid w:val="0053384E"/>
    <w:rsid w:val="0053396B"/>
    <w:rsid w:val="00533ACD"/>
    <w:rsid w:val="00533CF6"/>
    <w:rsid w:val="00533E40"/>
    <w:rsid w:val="00533EF3"/>
    <w:rsid w:val="00533F49"/>
    <w:rsid w:val="00533F5E"/>
    <w:rsid w:val="005341A8"/>
    <w:rsid w:val="00534547"/>
    <w:rsid w:val="005346AB"/>
    <w:rsid w:val="00534996"/>
    <w:rsid w:val="00534CA9"/>
    <w:rsid w:val="00535034"/>
    <w:rsid w:val="005352B3"/>
    <w:rsid w:val="00535350"/>
    <w:rsid w:val="0053564F"/>
    <w:rsid w:val="00535671"/>
    <w:rsid w:val="005359CB"/>
    <w:rsid w:val="00535B03"/>
    <w:rsid w:val="00535B95"/>
    <w:rsid w:val="00535DD1"/>
    <w:rsid w:val="00535FE3"/>
    <w:rsid w:val="005360D5"/>
    <w:rsid w:val="00536764"/>
    <w:rsid w:val="00536943"/>
    <w:rsid w:val="005372CE"/>
    <w:rsid w:val="005374EA"/>
    <w:rsid w:val="00537743"/>
    <w:rsid w:val="00537ADD"/>
    <w:rsid w:val="00537C94"/>
    <w:rsid w:val="00537F21"/>
    <w:rsid w:val="00537F37"/>
    <w:rsid w:val="00540001"/>
    <w:rsid w:val="005401B2"/>
    <w:rsid w:val="00540437"/>
    <w:rsid w:val="00540513"/>
    <w:rsid w:val="0054065D"/>
    <w:rsid w:val="00540718"/>
    <w:rsid w:val="00540746"/>
    <w:rsid w:val="00540907"/>
    <w:rsid w:val="0054096F"/>
    <w:rsid w:val="00540A62"/>
    <w:rsid w:val="00540E15"/>
    <w:rsid w:val="0054105D"/>
    <w:rsid w:val="005410EE"/>
    <w:rsid w:val="00541333"/>
    <w:rsid w:val="005414DA"/>
    <w:rsid w:val="00541519"/>
    <w:rsid w:val="00541602"/>
    <w:rsid w:val="00541A88"/>
    <w:rsid w:val="00541CF1"/>
    <w:rsid w:val="00541D9A"/>
    <w:rsid w:val="00541DA8"/>
    <w:rsid w:val="0054200F"/>
    <w:rsid w:val="00542559"/>
    <w:rsid w:val="005425E9"/>
    <w:rsid w:val="00542613"/>
    <w:rsid w:val="00542737"/>
    <w:rsid w:val="00542B20"/>
    <w:rsid w:val="00542C24"/>
    <w:rsid w:val="00542C46"/>
    <w:rsid w:val="00542E00"/>
    <w:rsid w:val="00542E31"/>
    <w:rsid w:val="0054355E"/>
    <w:rsid w:val="00543A66"/>
    <w:rsid w:val="005440D6"/>
    <w:rsid w:val="00544150"/>
    <w:rsid w:val="00544210"/>
    <w:rsid w:val="005446BD"/>
    <w:rsid w:val="00544B52"/>
    <w:rsid w:val="00544BA1"/>
    <w:rsid w:val="00544D4D"/>
    <w:rsid w:val="00544E82"/>
    <w:rsid w:val="005451D3"/>
    <w:rsid w:val="0054545A"/>
    <w:rsid w:val="00545634"/>
    <w:rsid w:val="005458E1"/>
    <w:rsid w:val="00545980"/>
    <w:rsid w:val="00545E54"/>
    <w:rsid w:val="00546202"/>
    <w:rsid w:val="00546E5C"/>
    <w:rsid w:val="00546FBB"/>
    <w:rsid w:val="005473B8"/>
    <w:rsid w:val="00547423"/>
    <w:rsid w:val="00547651"/>
    <w:rsid w:val="005476E8"/>
    <w:rsid w:val="00547861"/>
    <w:rsid w:val="005478C9"/>
    <w:rsid w:val="0054799E"/>
    <w:rsid w:val="00547C0B"/>
    <w:rsid w:val="00547C29"/>
    <w:rsid w:val="00547EFD"/>
    <w:rsid w:val="00547FAE"/>
    <w:rsid w:val="005504CE"/>
    <w:rsid w:val="00550515"/>
    <w:rsid w:val="00550B12"/>
    <w:rsid w:val="00550B3E"/>
    <w:rsid w:val="00550B58"/>
    <w:rsid w:val="00550E91"/>
    <w:rsid w:val="00550F7A"/>
    <w:rsid w:val="005510C4"/>
    <w:rsid w:val="0055121D"/>
    <w:rsid w:val="00551256"/>
    <w:rsid w:val="005512DA"/>
    <w:rsid w:val="005515A9"/>
    <w:rsid w:val="00551963"/>
    <w:rsid w:val="00551D26"/>
    <w:rsid w:val="005520B5"/>
    <w:rsid w:val="005531DB"/>
    <w:rsid w:val="005532C6"/>
    <w:rsid w:val="0055362F"/>
    <w:rsid w:val="00553921"/>
    <w:rsid w:val="00553A19"/>
    <w:rsid w:val="00553A75"/>
    <w:rsid w:val="00553C0D"/>
    <w:rsid w:val="00553C43"/>
    <w:rsid w:val="00553DA9"/>
    <w:rsid w:val="005542EF"/>
    <w:rsid w:val="005544E4"/>
    <w:rsid w:val="0055473C"/>
    <w:rsid w:val="00554AF1"/>
    <w:rsid w:val="00554B37"/>
    <w:rsid w:val="00554E09"/>
    <w:rsid w:val="00554F54"/>
    <w:rsid w:val="00554FBF"/>
    <w:rsid w:val="00555431"/>
    <w:rsid w:val="00555606"/>
    <w:rsid w:val="00555649"/>
    <w:rsid w:val="0055587A"/>
    <w:rsid w:val="00555B07"/>
    <w:rsid w:val="00555C0F"/>
    <w:rsid w:val="00555C12"/>
    <w:rsid w:val="00555CCA"/>
    <w:rsid w:val="00555D5B"/>
    <w:rsid w:val="00555E79"/>
    <w:rsid w:val="0055644C"/>
    <w:rsid w:val="00556511"/>
    <w:rsid w:val="00556C68"/>
    <w:rsid w:val="00556ED6"/>
    <w:rsid w:val="00557070"/>
    <w:rsid w:val="0055709E"/>
    <w:rsid w:val="00557284"/>
    <w:rsid w:val="0055752C"/>
    <w:rsid w:val="0055754B"/>
    <w:rsid w:val="005575CA"/>
    <w:rsid w:val="00557657"/>
    <w:rsid w:val="00557809"/>
    <w:rsid w:val="00557893"/>
    <w:rsid w:val="00557A6B"/>
    <w:rsid w:val="00557AFA"/>
    <w:rsid w:val="00557B55"/>
    <w:rsid w:val="00557D67"/>
    <w:rsid w:val="00557E0A"/>
    <w:rsid w:val="00557E31"/>
    <w:rsid w:val="00560072"/>
    <w:rsid w:val="00560533"/>
    <w:rsid w:val="0056081E"/>
    <w:rsid w:val="005609CA"/>
    <w:rsid w:val="00560A1C"/>
    <w:rsid w:val="00560A37"/>
    <w:rsid w:val="00560A93"/>
    <w:rsid w:val="00560ADD"/>
    <w:rsid w:val="00560D03"/>
    <w:rsid w:val="00560D6B"/>
    <w:rsid w:val="00561025"/>
    <w:rsid w:val="0056133E"/>
    <w:rsid w:val="005614CB"/>
    <w:rsid w:val="0056152E"/>
    <w:rsid w:val="00561C48"/>
    <w:rsid w:val="00561D74"/>
    <w:rsid w:val="00561E7A"/>
    <w:rsid w:val="00561EA7"/>
    <w:rsid w:val="00561F9E"/>
    <w:rsid w:val="005622B7"/>
    <w:rsid w:val="00562464"/>
    <w:rsid w:val="0056252F"/>
    <w:rsid w:val="00562615"/>
    <w:rsid w:val="00562727"/>
    <w:rsid w:val="00562778"/>
    <w:rsid w:val="0056277D"/>
    <w:rsid w:val="00562B39"/>
    <w:rsid w:val="00562D45"/>
    <w:rsid w:val="00562DBF"/>
    <w:rsid w:val="00562E44"/>
    <w:rsid w:val="0056311F"/>
    <w:rsid w:val="005631F2"/>
    <w:rsid w:val="00563528"/>
    <w:rsid w:val="0056371C"/>
    <w:rsid w:val="005639CC"/>
    <w:rsid w:val="00563A9B"/>
    <w:rsid w:val="00563EBC"/>
    <w:rsid w:val="005642D3"/>
    <w:rsid w:val="00564662"/>
    <w:rsid w:val="00564ABF"/>
    <w:rsid w:val="00564B30"/>
    <w:rsid w:val="0056553E"/>
    <w:rsid w:val="00565731"/>
    <w:rsid w:val="005658C0"/>
    <w:rsid w:val="00565967"/>
    <w:rsid w:val="0056599C"/>
    <w:rsid w:val="00565A34"/>
    <w:rsid w:val="00565B61"/>
    <w:rsid w:val="00565FF8"/>
    <w:rsid w:val="00566319"/>
    <w:rsid w:val="0056648F"/>
    <w:rsid w:val="005666AC"/>
    <w:rsid w:val="005667AA"/>
    <w:rsid w:val="00566818"/>
    <w:rsid w:val="00566DF2"/>
    <w:rsid w:val="00567468"/>
    <w:rsid w:val="005674CB"/>
    <w:rsid w:val="00567634"/>
    <w:rsid w:val="005677DE"/>
    <w:rsid w:val="00567803"/>
    <w:rsid w:val="00567C8C"/>
    <w:rsid w:val="00567CBD"/>
    <w:rsid w:val="00567EAA"/>
    <w:rsid w:val="00567F1A"/>
    <w:rsid w:val="0057011F"/>
    <w:rsid w:val="0057025E"/>
    <w:rsid w:val="005706AB"/>
    <w:rsid w:val="00570A86"/>
    <w:rsid w:val="00570BA6"/>
    <w:rsid w:val="00570DA2"/>
    <w:rsid w:val="00570F86"/>
    <w:rsid w:val="00570FAA"/>
    <w:rsid w:val="005711AF"/>
    <w:rsid w:val="00571321"/>
    <w:rsid w:val="005714C5"/>
    <w:rsid w:val="005714FF"/>
    <w:rsid w:val="00571507"/>
    <w:rsid w:val="00571666"/>
    <w:rsid w:val="0057170A"/>
    <w:rsid w:val="00571810"/>
    <w:rsid w:val="00571CAC"/>
    <w:rsid w:val="00571EFD"/>
    <w:rsid w:val="00572194"/>
    <w:rsid w:val="005721C7"/>
    <w:rsid w:val="00572532"/>
    <w:rsid w:val="005727AD"/>
    <w:rsid w:val="00572CBA"/>
    <w:rsid w:val="00572D96"/>
    <w:rsid w:val="00573202"/>
    <w:rsid w:val="005732D6"/>
    <w:rsid w:val="00573501"/>
    <w:rsid w:val="005735B3"/>
    <w:rsid w:val="0057363B"/>
    <w:rsid w:val="00573677"/>
    <w:rsid w:val="0057393A"/>
    <w:rsid w:val="00573B27"/>
    <w:rsid w:val="00573D1E"/>
    <w:rsid w:val="00573E47"/>
    <w:rsid w:val="0057406C"/>
    <w:rsid w:val="005741AC"/>
    <w:rsid w:val="0057427E"/>
    <w:rsid w:val="00574493"/>
    <w:rsid w:val="00574A20"/>
    <w:rsid w:val="00574B43"/>
    <w:rsid w:val="00574D09"/>
    <w:rsid w:val="00574F58"/>
    <w:rsid w:val="00574FF7"/>
    <w:rsid w:val="005752F3"/>
    <w:rsid w:val="005754E9"/>
    <w:rsid w:val="005757EF"/>
    <w:rsid w:val="00575948"/>
    <w:rsid w:val="00575B3C"/>
    <w:rsid w:val="00575BAD"/>
    <w:rsid w:val="00575DFE"/>
    <w:rsid w:val="00575E58"/>
    <w:rsid w:val="0057610C"/>
    <w:rsid w:val="00576479"/>
    <w:rsid w:val="0057653B"/>
    <w:rsid w:val="005766D0"/>
    <w:rsid w:val="005768A6"/>
    <w:rsid w:val="005769D9"/>
    <w:rsid w:val="00576A92"/>
    <w:rsid w:val="00576C71"/>
    <w:rsid w:val="00576E7E"/>
    <w:rsid w:val="00576F7F"/>
    <w:rsid w:val="00576FF5"/>
    <w:rsid w:val="005771F2"/>
    <w:rsid w:val="0057726C"/>
    <w:rsid w:val="00577299"/>
    <w:rsid w:val="005772E8"/>
    <w:rsid w:val="005778BF"/>
    <w:rsid w:val="00577A10"/>
    <w:rsid w:val="00577B4D"/>
    <w:rsid w:val="00577BBD"/>
    <w:rsid w:val="00577D29"/>
    <w:rsid w:val="00580261"/>
    <w:rsid w:val="0058069A"/>
    <w:rsid w:val="00580C8E"/>
    <w:rsid w:val="00580DA0"/>
    <w:rsid w:val="0058110A"/>
    <w:rsid w:val="0058132D"/>
    <w:rsid w:val="005813B8"/>
    <w:rsid w:val="005815C2"/>
    <w:rsid w:val="00581676"/>
    <w:rsid w:val="00581FFE"/>
    <w:rsid w:val="0058284B"/>
    <w:rsid w:val="00582AD5"/>
    <w:rsid w:val="00582CCA"/>
    <w:rsid w:val="00582D61"/>
    <w:rsid w:val="00582DEC"/>
    <w:rsid w:val="00582ED7"/>
    <w:rsid w:val="005836E4"/>
    <w:rsid w:val="00583A06"/>
    <w:rsid w:val="00583A31"/>
    <w:rsid w:val="00583B98"/>
    <w:rsid w:val="00583BD3"/>
    <w:rsid w:val="00584092"/>
    <w:rsid w:val="00584AFA"/>
    <w:rsid w:val="00584B29"/>
    <w:rsid w:val="00584C6E"/>
    <w:rsid w:val="00584E22"/>
    <w:rsid w:val="00584EFF"/>
    <w:rsid w:val="005850DA"/>
    <w:rsid w:val="00585357"/>
    <w:rsid w:val="005855C3"/>
    <w:rsid w:val="00585A3D"/>
    <w:rsid w:val="00585AE7"/>
    <w:rsid w:val="005864B0"/>
    <w:rsid w:val="0058653B"/>
    <w:rsid w:val="00586A60"/>
    <w:rsid w:val="00586CAD"/>
    <w:rsid w:val="00586E0C"/>
    <w:rsid w:val="00586E27"/>
    <w:rsid w:val="00586EC0"/>
    <w:rsid w:val="00587175"/>
    <w:rsid w:val="00587748"/>
    <w:rsid w:val="005877CE"/>
    <w:rsid w:val="005878AA"/>
    <w:rsid w:val="00587A31"/>
    <w:rsid w:val="00587A91"/>
    <w:rsid w:val="00587B41"/>
    <w:rsid w:val="00590161"/>
    <w:rsid w:val="0059019C"/>
    <w:rsid w:val="0059022F"/>
    <w:rsid w:val="005903E5"/>
    <w:rsid w:val="00590469"/>
    <w:rsid w:val="00590698"/>
    <w:rsid w:val="005906C5"/>
    <w:rsid w:val="00590999"/>
    <w:rsid w:val="00590EE5"/>
    <w:rsid w:val="0059116B"/>
    <w:rsid w:val="005912BD"/>
    <w:rsid w:val="0059148F"/>
    <w:rsid w:val="00591BB6"/>
    <w:rsid w:val="00591E57"/>
    <w:rsid w:val="00591ED0"/>
    <w:rsid w:val="005920DC"/>
    <w:rsid w:val="0059214F"/>
    <w:rsid w:val="00592773"/>
    <w:rsid w:val="0059279F"/>
    <w:rsid w:val="0059292D"/>
    <w:rsid w:val="00592D8E"/>
    <w:rsid w:val="00592F5A"/>
    <w:rsid w:val="00593068"/>
    <w:rsid w:val="005932B5"/>
    <w:rsid w:val="00593673"/>
    <w:rsid w:val="00593824"/>
    <w:rsid w:val="00593BD3"/>
    <w:rsid w:val="00593BDE"/>
    <w:rsid w:val="00593D71"/>
    <w:rsid w:val="00594420"/>
    <w:rsid w:val="00594502"/>
    <w:rsid w:val="0059453E"/>
    <w:rsid w:val="005946BB"/>
    <w:rsid w:val="0059487C"/>
    <w:rsid w:val="005948FC"/>
    <w:rsid w:val="00594C85"/>
    <w:rsid w:val="00594CC1"/>
    <w:rsid w:val="00594EE1"/>
    <w:rsid w:val="0059505E"/>
    <w:rsid w:val="0059527C"/>
    <w:rsid w:val="00595414"/>
    <w:rsid w:val="005955F9"/>
    <w:rsid w:val="005957C4"/>
    <w:rsid w:val="00595A24"/>
    <w:rsid w:val="00595C66"/>
    <w:rsid w:val="00595FEB"/>
    <w:rsid w:val="00596068"/>
    <w:rsid w:val="005962E9"/>
    <w:rsid w:val="005967CB"/>
    <w:rsid w:val="005968A1"/>
    <w:rsid w:val="0059696D"/>
    <w:rsid w:val="005969E9"/>
    <w:rsid w:val="00596DDD"/>
    <w:rsid w:val="005970D9"/>
    <w:rsid w:val="005971EE"/>
    <w:rsid w:val="00597617"/>
    <w:rsid w:val="00597783"/>
    <w:rsid w:val="00597C92"/>
    <w:rsid w:val="00597DE2"/>
    <w:rsid w:val="00597EB9"/>
    <w:rsid w:val="00597F2D"/>
    <w:rsid w:val="00597FAF"/>
    <w:rsid w:val="005A0052"/>
    <w:rsid w:val="005A0106"/>
    <w:rsid w:val="005A0226"/>
    <w:rsid w:val="005A0C96"/>
    <w:rsid w:val="005A0DA7"/>
    <w:rsid w:val="005A10FA"/>
    <w:rsid w:val="005A11A2"/>
    <w:rsid w:val="005A1358"/>
    <w:rsid w:val="005A170B"/>
    <w:rsid w:val="005A1B6A"/>
    <w:rsid w:val="005A1B82"/>
    <w:rsid w:val="005A1DE4"/>
    <w:rsid w:val="005A1E7D"/>
    <w:rsid w:val="005A1F94"/>
    <w:rsid w:val="005A2058"/>
    <w:rsid w:val="005A267E"/>
    <w:rsid w:val="005A2A25"/>
    <w:rsid w:val="005A32DD"/>
    <w:rsid w:val="005A3C6B"/>
    <w:rsid w:val="005A3DAF"/>
    <w:rsid w:val="005A3EFB"/>
    <w:rsid w:val="005A4142"/>
    <w:rsid w:val="005A41D9"/>
    <w:rsid w:val="005A44C6"/>
    <w:rsid w:val="005A4936"/>
    <w:rsid w:val="005A4BA9"/>
    <w:rsid w:val="005A4EA7"/>
    <w:rsid w:val="005A518B"/>
    <w:rsid w:val="005A51E8"/>
    <w:rsid w:val="005A5331"/>
    <w:rsid w:val="005A55CD"/>
    <w:rsid w:val="005A5C57"/>
    <w:rsid w:val="005A5F5E"/>
    <w:rsid w:val="005A6030"/>
    <w:rsid w:val="005A6251"/>
    <w:rsid w:val="005A62C3"/>
    <w:rsid w:val="005A6490"/>
    <w:rsid w:val="005A67B1"/>
    <w:rsid w:val="005A67CC"/>
    <w:rsid w:val="005A6BC9"/>
    <w:rsid w:val="005A6F63"/>
    <w:rsid w:val="005A6FB8"/>
    <w:rsid w:val="005A7B41"/>
    <w:rsid w:val="005B027A"/>
    <w:rsid w:val="005B04F0"/>
    <w:rsid w:val="005B05C4"/>
    <w:rsid w:val="005B06FE"/>
    <w:rsid w:val="005B0710"/>
    <w:rsid w:val="005B077D"/>
    <w:rsid w:val="005B078A"/>
    <w:rsid w:val="005B08B0"/>
    <w:rsid w:val="005B08BF"/>
    <w:rsid w:val="005B0949"/>
    <w:rsid w:val="005B0BDA"/>
    <w:rsid w:val="005B0FC7"/>
    <w:rsid w:val="005B1014"/>
    <w:rsid w:val="005B1106"/>
    <w:rsid w:val="005B119C"/>
    <w:rsid w:val="005B1385"/>
    <w:rsid w:val="005B13A6"/>
    <w:rsid w:val="005B13F6"/>
    <w:rsid w:val="005B146E"/>
    <w:rsid w:val="005B15FD"/>
    <w:rsid w:val="005B187A"/>
    <w:rsid w:val="005B1C96"/>
    <w:rsid w:val="005B20F7"/>
    <w:rsid w:val="005B22C0"/>
    <w:rsid w:val="005B25B6"/>
    <w:rsid w:val="005B28D8"/>
    <w:rsid w:val="005B2944"/>
    <w:rsid w:val="005B2AA1"/>
    <w:rsid w:val="005B2AE8"/>
    <w:rsid w:val="005B2EA4"/>
    <w:rsid w:val="005B2EC5"/>
    <w:rsid w:val="005B31DD"/>
    <w:rsid w:val="005B32AD"/>
    <w:rsid w:val="005B32B4"/>
    <w:rsid w:val="005B3359"/>
    <w:rsid w:val="005B3487"/>
    <w:rsid w:val="005B35ED"/>
    <w:rsid w:val="005B3633"/>
    <w:rsid w:val="005B3662"/>
    <w:rsid w:val="005B3939"/>
    <w:rsid w:val="005B444D"/>
    <w:rsid w:val="005B4464"/>
    <w:rsid w:val="005B49D5"/>
    <w:rsid w:val="005B4C4A"/>
    <w:rsid w:val="005B4C73"/>
    <w:rsid w:val="005B4CAC"/>
    <w:rsid w:val="005B4E91"/>
    <w:rsid w:val="005B4F8C"/>
    <w:rsid w:val="005B4FDB"/>
    <w:rsid w:val="005B509D"/>
    <w:rsid w:val="005B5588"/>
    <w:rsid w:val="005B589B"/>
    <w:rsid w:val="005B59C6"/>
    <w:rsid w:val="005B6068"/>
    <w:rsid w:val="005B65A9"/>
    <w:rsid w:val="005B66A5"/>
    <w:rsid w:val="005B6877"/>
    <w:rsid w:val="005B6995"/>
    <w:rsid w:val="005B6FE6"/>
    <w:rsid w:val="005B73E5"/>
    <w:rsid w:val="005B76CB"/>
    <w:rsid w:val="005B7782"/>
    <w:rsid w:val="005B7A15"/>
    <w:rsid w:val="005B7AE9"/>
    <w:rsid w:val="005B7B29"/>
    <w:rsid w:val="005B7C0D"/>
    <w:rsid w:val="005B7F29"/>
    <w:rsid w:val="005C02A0"/>
    <w:rsid w:val="005C02B8"/>
    <w:rsid w:val="005C02D5"/>
    <w:rsid w:val="005C0503"/>
    <w:rsid w:val="005C08D3"/>
    <w:rsid w:val="005C0975"/>
    <w:rsid w:val="005C0A60"/>
    <w:rsid w:val="005C0B1C"/>
    <w:rsid w:val="005C128E"/>
    <w:rsid w:val="005C141B"/>
    <w:rsid w:val="005C142B"/>
    <w:rsid w:val="005C19AA"/>
    <w:rsid w:val="005C19C5"/>
    <w:rsid w:val="005C1E8A"/>
    <w:rsid w:val="005C1EAC"/>
    <w:rsid w:val="005C1EB4"/>
    <w:rsid w:val="005C202E"/>
    <w:rsid w:val="005C20A8"/>
    <w:rsid w:val="005C218A"/>
    <w:rsid w:val="005C21A1"/>
    <w:rsid w:val="005C238C"/>
    <w:rsid w:val="005C263B"/>
    <w:rsid w:val="005C267D"/>
    <w:rsid w:val="005C2A90"/>
    <w:rsid w:val="005C2C56"/>
    <w:rsid w:val="005C2E2D"/>
    <w:rsid w:val="005C2E48"/>
    <w:rsid w:val="005C2FD0"/>
    <w:rsid w:val="005C34A6"/>
    <w:rsid w:val="005C35C9"/>
    <w:rsid w:val="005C3900"/>
    <w:rsid w:val="005C39C4"/>
    <w:rsid w:val="005C3C2C"/>
    <w:rsid w:val="005C4065"/>
    <w:rsid w:val="005C40E7"/>
    <w:rsid w:val="005C45DC"/>
    <w:rsid w:val="005C4A4C"/>
    <w:rsid w:val="005C4E22"/>
    <w:rsid w:val="005C52D5"/>
    <w:rsid w:val="005C55DB"/>
    <w:rsid w:val="005C5675"/>
    <w:rsid w:val="005C571A"/>
    <w:rsid w:val="005C582D"/>
    <w:rsid w:val="005C58BE"/>
    <w:rsid w:val="005C58DF"/>
    <w:rsid w:val="005C5959"/>
    <w:rsid w:val="005C5B2D"/>
    <w:rsid w:val="005C61A3"/>
    <w:rsid w:val="005C6A79"/>
    <w:rsid w:val="005C6AE8"/>
    <w:rsid w:val="005C6B50"/>
    <w:rsid w:val="005C6B5B"/>
    <w:rsid w:val="005C6F71"/>
    <w:rsid w:val="005C6F83"/>
    <w:rsid w:val="005C7053"/>
    <w:rsid w:val="005C71CA"/>
    <w:rsid w:val="005C7334"/>
    <w:rsid w:val="005C74C2"/>
    <w:rsid w:val="005C7519"/>
    <w:rsid w:val="005C755F"/>
    <w:rsid w:val="005C78D6"/>
    <w:rsid w:val="005C7ABF"/>
    <w:rsid w:val="005C7C47"/>
    <w:rsid w:val="005C7D7A"/>
    <w:rsid w:val="005C7E50"/>
    <w:rsid w:val="005D0081"/>
    <w:rsid w:val="005D02E4"/>
    <w:rsid w:val="005D06A4"/>
    <w:rsid w:val="005D07D9"/>
    <w:rsid w:val="005D0BD9"/>
    <w:rsid w:val="005D0BEB"/>
    <w:rsid w:val="005D0CB2"/>
    <w:rsid w:val="005D0E8C"/>
    <w:rsid w:val="005D0FF0"/>
    <w:rsid w:val="005D10D6"/>
    <w:rsid w:val="005D1775"/>
    <w:rsid w:val="005D17BA"/>
    <w:rsid w:val="005D1924"/>
    <w:rsid w:val="005D199E"/>
    <w:rsid w:val="005D1A97"/>
    <w:rsid w:val="005D2672"/>
    <w:rsid w:val="005D28EB"/>
    <w:rsid w:val="005D2B8D"/>
    <w:rsid w:val="005D2C90"/>
    <w:rsid w:val="005D2CD3"/>
    <w:rsid w:val="005D2FE3"/>
    <w:rsid w:val="005D32E1"/>
    <w:rsid w:val="005D3386"/>
    <w:rsid w:val="005D373F"/>
    <w:rsid w:val="005D3AC8"/>
    <w:rsid w:val="005D3C6D"/>
    <w:rsid w:val="005D3CE9"/>
    <w:rsid w:val="005D3DD8"/>
    <w:rsid w:val="005D3E8D"/>
    <w:rsid w:val="005D44BE"/>
    <w:rsid w:val="005D479D"/>
    <w:rsid w:val="005D4846"/>
    <w:rsid w:val="005D48F6"/>
    <w:rsid w:val="005D4C34"/>
    <w:rsid w:val="005D4F2A"/>
    <w:rsid w:val="005D4F36"/>
    <w:rsid w:val="005D4FF5"/>
    <w:rsid w:val="005D5164"/>
    <w:rsid w:val="005D519E"/>
    <w:rsid w:val="005D5B41"/>
    <w:rsid w:val="005D5B42"/>
    <w:rsid w:val="005D5FC9"/>
    <w:rsid w:val="005D5FCC"/>
    <w:rsid w:val="005D621B"/>
    <w:rsid w:val="005D6308"/>
    <w:rsid w:val="005D6343"/>
    <w:rsid w:val="005D6775"/>
    <w:rsid w:val="005D67E8"/>
    <w:rsid w:val="005D6808"/>
    <w:rsid w:val="005D68EA"/>
    <w:rsid w:val="005D6AD8"/>
    <w:rsid w:val="005D6CB7"/>
    <w:rsid w:val="005D7116"/>
    <w:rsid w:val="005D72AB"/>
    <w:rsid w:val="005D759B"/>
    <w:rsid w:val="005D78CA"/>
    <w:rsid w:val="005D7DDF"/>
    <w:rsid w:val="005D7FA2"/>
    <w:rsid w:val="005E011A"/>
    <w:rsid w:val="005E0548"/>
    <w:rsid w:val="005E09E5"/>
    <w:rsid w:val="005E0BE8"/>
    <w:rsid w:val="005E0E99"/>
    <w:rsid w:val="005E0F82"/>
    <w:rsid w:val="005E1151"/>
    <w:rsid w:val="005E1295"/>
    <w:rsid w:val="005E1689"/>
    <w:rsid w:val="005E16A9"/>
    <w:rsid w:val="005E17DF"/>
    <w:rsid w:val="005E18E3"/>
    <w:rsid w:val="005E1BA4"/>
    <w:rsid w:val="005E1BF8"/>
    <w:rsid w:val="005E2060"/>
    <w:rsid w:val="005E2246"/>
    <w:rsid w:val="005E2446"/>
    <w:rsid w:val="005E244C"/>
    <w:rsid w:val="005E2773"/>
    <w:rsid w:val="005E28F6"/>
    <w:rsid w:val="005E299A"/>
    <w:rsid w:val="005E2E64"/>
    <w:rsid w:val="005E2EF6"/>
    <w:rsid w:val="005E34F7"/>
    <w:rsid w:val="005E350A"/>
    <w:rsid w:val="005E3726"/>
    <w:rsid w:val="005E3806"/>
    <w:rsid w:val="005E3A66"/>
    <w:rsid w:val="005E3AE2"/>
    <w:rsid w:val="005E3B14"/>
    <w:rsid w:val="005E3F6C"/>
    <w:rsid w:val="005E40E4"/>
    <w:rsid w:val="005E423C"/>
    <w:rsid w:val="005E438E"/>
    <w:rsid w:val="005E4AD3"/>
    <w:rsid w:val="005E4E4F"/>
    <w:rsid w:val="005E4EF9"/>
    <w:rsid w:val="005E53C1"/>
    <w:rsid w:val="005E5489"/>
    <w:rsid w:val="005E54C0"/>
    <w:rsid w:val="005E5569"/>
    <w:rsid w:val="005E5579"/>
    <w:rsid w:val="005E55C9"/>
    <w:rsid w:val="005E57C9"/>
    <w:rsid w:val="005E58DF"/>
    <w:rsid w:val="005E5D8C"/>
    <w:rsid w:val="005E6064"/>
    <w:rsid w:val="005E63C8"/>
    <w:rsid w:val="005E6419"/>
    <w:rsid w:val="005E6494"/>
    <w:rsid w:val="005E668F"/>
    <w:rsid w:val="005E679B"/>
    <w:rsid w:val="005E6B25"/>
    <w:rsid w:val="005E6B29"/>
    <w:rsid w:val="005E6D27"/>
    <w:rsid w:val="005E6F1A"/>
    <w:rsid w:val="005E7019"/>
    <w:rsid w:val="005E717F"/>
    <w:rsid w:val="005E72EB"/>
    <w:rsid w:val="005E776E"/>
    <w:rsid w:val="005E788A"/>
    <w:rsid w:val="005E7A32"/>
    <w:rsid w:val="005E7ACE"/>
    <w:rsid w:val="005E7DA6"/>
    <w:rsid w:val="005E7E1C"/>
    <w:rsid w:val="005F0254"/>
    <w:rsid w:val="005F04D3"/>
    <w:rsid w:val="005F055B"/>
    <w:rsid w:val="005F05AD"/>
    <w:rsid w:val="005F061E"/>
    <w:rsid w:val="005F06F6"/>
    <w:rsid w:val="005F0857"/>
    <w:rsid w:val="005F0B03"/>
    <w:rsid w:val="005F0EB1"/>
    <w:rsid w:val="005F0EEB"/>
    <w:rsid w:val="005F0FCC"/>
    <w:rsid w:val="005F1720"/>
    <w:rsid w:val="005F1C98"/>
    <w:rsid w:val="005F1CD3"/>
    <w:rsid w:val="005F1E2B"/>
    <w:rsid w:val="005F1EF0"/>
    <w:rsid w:val="005F21C3"/>
    <w:rsid w:val="005F221C"/>
    <w:rsid w:val="005F270C"/>
    <w:rsid w:val="005F2870"/>
    <w:rsid w:val="005F28EF"/>
    <w:rsid w:val="005F2963"/>
    <w:rsid w:val="005F2CA5"/>
    <w:rsid w:val="005F2CBF"/>
    <w:rsid w:val="005F3442"/>
    <w:rsid w:val="005F382A"/>
    <w:rsid w:val="005F3AFF"/>
    <w:rsid w:val="005F3CA3"/>
    <w:rsid w:val="005F3F90"/>
    <w:rsid w:val="005F414E"/>
    <w:rsid w:val="005F4402"/>
    <w:rsid w:val="005F45A2"/>
    <w:rsid w:val="005F465B"/>
    <w:rsid w:val="005F4668"/>
    <w:rsid w:val="005F49D1"/>
    <w:rsid w:val="005F4B0A"/>
    <w:rsid w:val="005F4B88"/>
    <w:rsid w:val="005F4D2F"/>
    <w:rsid w:val="005F4DB9"/>
    <w:rsid w:val="005F4E52"/>
    <w:rsid w:val="005F520F"/>
    <w:rsid w:val="005F52FD"/>
    <w:rsid w:val="005F5725"/>
    <w:rsid w:val="005F5843"/>
    <w:rsid w:val="005F6402"/>
    <w:rsid w:val="005F65D2"/>
    <w:rsid w:val="005F6B94"/>
    <w:rsid w:val="005F6C40"/>
    <w:rsid w:val="005F7095"/>
    <w:rsid w:val="005F70FD"/>
    <w:rsid w:val="005F737B"/>
    <w:rsid w:val="005F7432"/>
    <w:rsid w:val="005F7565"/>
    <w:rsid w:val="005F77E9"/>
    <w:rsid w:val="005F7902"/>
    <w:rsid w:val="005F7BDF"/>
    <w:rsid w:val="005F7DE4"/>
    <w:rsid w:val="005F7FD7"/>
    <w:rsid w:val="006001B2"/>
    <w:rsid w:val="00600498"/>
    <w:rsid w:val="00600783"/>
    <w:rsid w:val="00600A42"/>
    <w:rsid w:val="00600CF2"/>
    <w:rsid w:val="00600D48"/>
    <w:rsid w:val="00600F05"/>
    <w:rsid w:val="0060106A"/>
    <w:rsid w:val="00601262"/>
    <w:rsid w:val="00601280"/>
    <w:rsid w:val="00601366"/>
    <w:rsid w:val="00601655"/>
    <w:rsid w:val="00601937"/>
    <w:rsid w:val="00601E49"/>
    <w:rsid w:val="00602083"/>
    <w:rsid w:val="00602182"/>
    <w:rsid w:val="006022ED"/>
    <w:rsid w:val="006024D7"/>
    <w:rsid w:val="006028FB"/>
    <w:rsid w:val="00602F71"/>
    <w:rsid w:val="00602FD7"/>
    <w:rsid w:val="00603161"/>
    <w:rsid w:val="0060379E"/>
    <w:rsid w:val="0060382A"/>
    <w:rsid w:val="00603996"/>
    <w:rsid w:val="006039C9"/>
    <w:rsid w:val="00603D06"/>
    <w:rsid w:val="00603FAB"/>
    <w:rsid w:val="00603FC4"/>
    <w:rsid w:val="006041CD"/>
    <w:rsid w:val="0060427A"/>
    <w:rsid w:val="00604500"/>
    <w:rsid w:val="00604595"/>
    <w:rsid w:val="00604966"/>
    <w:rsid w:val="006049A5"/>
    <w:rsid w:val="00604A8B"/>
    <w:rsid w:val="00604E68"/>
    <w:rsid w:val="00605032"/>
    <w:rsid w:val="00605092"/>
    <w:rsid w:val="00605146"/>
    <w:rsid w:val="00605516"/>
    <w:rsid w:val="006055F1"/>
    <w:rsid w:val="006056B3"/>
    <w:rsid w:val="006058BB"/>
    <w:rsid w:val="00605997"/>
    <w:rsid w:val="00605A87"/>
    <w:rsid w:val="00605AF7"/>
    <w:rsid w:val="00606297"/>
    <w:rsid w:val="006063C2"/>
    <w:rsid w:val="00606527"/>
    <w:rsid w:val="0060677B"/>
    <w:rsid w:val="006067A4"/>
    <w:rsid w:val="00606889"/>
    <w:rsid w:val="00606A44"/>
    <w:rsid w:val="00606AA2"/>
    <w:rsid w:val="00606EAA"/>
    <w:rsid w:val="00606F80"/>
    <w:rsid w:val="0060750F"/>
    <w:rsid w:val="0060793E"/>
    <w:rsid w:val="00607FF4"/>
    <w:rsid w:val="006102A5"/>
    <w:rsid w:val="00610310"/>
    <w:rsid w:val="006103D1"/>
    <w:rsid w:val="0061056B"/>
    <w:rsid w:val="0061063D"/>
    <w:rsid w:val="00610673"/>
    <w:rsid w:val="006106E5"/>
    <w:rsid w:val="00610E60"/>
    <w:rsid w:val="00610EC4"/>
    <w:rsid w:val="00610FE8"/>
    <w:rsid w:val="0061107D"/>
    <w:rsid w:val="00611519"/>
    <w:rsid w:val="00611939"/>
    <w:rsid w:val="0061197E"/>
    <w:rsid w:val="00611992"/>
    <w:rsid w:val="006119FE"/>
    <w:rsid w:val="00611B29"/>
    <w:rsid w:val="00611B8D"/>
    <w:rsid w:val="00611C60"/>
    <w:rsid w:val="00611E5C"/>
    <w:rsid w:val="00611E93"/>
    <w:rsid w:val="00611F13"/>
    <w:rsid w:val="00612169"/>
    <w:rsid w:val="00612404"/>
    <w:rsid w:val="0061247F"/>
    <w:rsid w:val="00612759"/>
    <w:rsid w:val="006128F0"/>
    <w:rsid w:val="00612943"/>
    <w:rsid w:val="006129C6"/>
    <w:rsid w:val="00612B97"/>
    <w:rsid w:val="00612C44"/>
    <w:rsid w:val="00612E4B"/>
    <w:rsid w:val="006133E4"/>
    <w:rsid w:val="006135E3"/>
    <w:rsid w:val="006137C3"/>
    <w:rsid w:val="0061382A"/>
    <w:rsid w:val="00613A37"/>
    <w:rsid w:val="00613C35"/>
    <w:rsid w:val="00613EA6"/>
    <w:rsid w:val="00614198"/>
    <w:rsid w:val="00614CAF"/>
    <w:rsid w:val="00614DBA"/>
    <w:rsid w:val="00614E08"/>
    <w:rsid w:val="00614F7A"/>
    <w:rsid w:val="00614F95"/>
    <w:rsid w:val="0061509F"/>
    <w:rsid w:val="00615202"/>
    <w:rsid w:val="00615583"/>
    <w:rsid w:val="006158BF"/>
    <w:rsid w:val="00615905"/>
    <w:rsid w:val="00615F16"/>
    <w:rsid w:val="00615F56"/>
    <w:rsid w:val="00616354"/>
    <w:rsid w:val="0061646B"/>
    <w:rsid w:val="00616690"/>
    <w:rsid w:val="00616836"/>
    <w:rsid w:val="00616BFF"/>
    <w:rsid w:val="00616CF0"/>
    <w:rsid w:val="0061778B"/>
    <w:rsid w:val="00617873"/>
    <w:rsid w:val="0061798C"/>
    <w:rsid w:val="00617AAD"/>
    <w:rsid w:val="00617B4E"/>
    <w:rsid w:val="00617B51"/>
    <w:rsid w:val="00617C87"/>
    <w:rsid w:val="00617CD0"/>
    <w:rsid w:val="00620053"/>
    <w:rsid w:val="006200F7"/>
    <w:rsid w:val="006204D1"/>
    <w:rsid w:val="0062075B"/>
    <w:rsid w:val="00620B52"/>
    <w:rsid w:val="00620C3F"/>
    <w:rsid w:val="00620D03"/>
    <w:rsid w:val="00620FB9"/>
    <w:rsid w:val="006210BB"/>
    <w:rsid w:val="006211AB"/>
    <w:rsid w:val="0062128E"/>
    <w:rsid w:val="006217A5"/>
    <w:rsid w:val="00621924"/>
    <w:rsid w:val="00621AE2"/>
    <w:rsid w:val="00621B14"/>
    <w:rsid w:val="00621DE0"/>
    <w:rsid w:val="00621F0E"/>
    <w:rsid w:val="006220B4"/>
    <w:rsid w:val="006223B6"/>
    <w:rsid w:val="0062245E"/>
    <w:rsid w:val="006224AF"/>
    <w:rsid w:val="00622684"/>
    <w:rsid w:val="00622758"/>
    <w:rsid w:val="006228A5"/>
    <w:rsid w:val="00622950"/>
    <w:rsid w:val="00622A22"/>
    <w:rsid w:val="00622AED"/>
    <w:rsid w:val="00622CF7"/>
    <w:rsid w:val="00622E73"/>
    <w:rsid w:val="00622EAC"/>
    <w:rsid w:val="00623052"/>
    <w:rsid w:val="006230EB"/>
    <w:rsid w:val="0062344F"/>
    <w:rsid w:val="006237F9"/>
    <w:rsid w:val="006239C2"/>
    <w:rsid w:val="00623B57"/>
    <w:rsid w:val="00624358"/>
    <w:rsid w:val="006245A1"/>
    <w:rsid w:val="006245EE"/>
    <w:rsid w:val="00624A4B"/>
    <w:rsid w:val="00624B4B"/>
    <w:rsid w:val="00624C6E"/>
    <w:rsid w:val="00624DD7"/>
    <w:rsid w:val="006253F3"/>
    <w:rsid w:val="006259D6"/>
    <w:rsid w:val="00625B23"/>
    <w:rsid w:val="00625B40"/>
    <w:rsid w:val="00625B41"/>
    <w:rsid w:val="00625E10"/>
    <w:rsid w:val="00625F19"/>
    <w:rsid w:val="0062627E"/>
    <w:rsid w:val="006262EB"/>
    <w:rsid w:val="006265BA"/>
    <w:rsid w:val="0062669A"/>
    <w:rsid w:val="0062672A"/>
    <w:rsid w:val="00626742"/>
    <w:rsid w:val="00626881"/>
    <w:rsid w:val="0062695E"/>
    <w:rsid w:val="0062698F"/>
    <w:rsid w:val="006269A3"/>
    <w:rsid w:val="00626EB6"/>
    <w:rsid w:val="00626FE3"/>
    <w:rsid w:val="00627242"/>
    <w:rsid w:val="006273D7"/>
    <w:rsid w:val="0062749B"/>
    <w:rsid w:val="00627660"/>
    <w:rsid w:val="00627CA5"/>
    <w:rsid w:val="00627F1E"/>
    <w:rsid w:val="0063066A"/>
    <w:rsid w:val="006306B0"/>
    <w:rsid w:val="006306EA"/>
    <w:rsid w:val="00630736"/>
    <w:rsid w:val="0063081F"/>
    <w:rsid w:val="00630E29"/>
    <w:rsid w:val="00630FCF"/>
    <w:rsid w:val="00631077"/>
    <w:rsid w:val="006312FE"/>
    <w:rsid w:val="0063140D"/>
    <w:rsid w:val="006314C0"/>
    <w:rsid w:val="00631825"/>
    <w:rsid w:val="006318C7"/>
    <w:rsid w:val="006321CA"/>
    <w:rsid w:val="006323D7"/>
    <w:rsid w:val="0063395E"/>
    <w:rsid w:val="00633A3A"/>
    <w:rsid w:val="00633B29"/>
    <w:rsid w:val="00633CE7"/>
    <w:rsid w:val="00633DA6"/>
    <w:rsid w:val="0063402A"/>
    <w:rsid w:val="00634164"/>
    <w:rsid w:val="00634183"/>
    <w:rsid w:val="006342E9"/>
    <w:rsid w:val="00634314"/>
    <w:rsid w:val="0063436F"/>
    <w:rsid w:val="006345AD"/>
    <w:rsid w:val="006346B6"/>
    <w:rsid w:val="00634BB5"/>
    <w:rsid w:val="00634C81"/>
    <w:rsid w:val="00634FA6"/>
    <w:rsid w:val="00635361"/>
    <w:rsid w:val="0063536B"/>
    <w:rsid w:val="006359FB"/>
    <w:rsid w:val="00635DFD"/>
    <w:rsid w:val="00636042"/>
    <w:rsid w:val="00636208"/>
    <w:rsid w:val="006362EF"/>
    <w:rsid w:val="00636749"/>
    <w:rsid w:val="006368E3"/>
    <w:rsid w:val="006369DB"/>
    <w:rsid w:val="00636AE0"/>
    <w:rsid w:val="00636E65"/>
    <w:rsid w:val="00636EB3"/>
    <w:rsid w:val="00636F6F"/>
    <w:rsid w:val="006372B3"/>
    <w:rsid w:val="006372BC"/>
    <w:rsid w:val="006375D3"/>
    <w:rsid w:val="006376D4"/>
    <w:rsid w:val="006377CD"/>
    <w:rsid w:val="006378D5"/>
    <w:rsid w:val="00637B10"/>
    <w:rsid w:val="00637EB8"/>
    <w:rsid w:val="00637F8B"/>
    <w:rsid w:val="00637FA5"/>
    <w:rsid w:val="00640061"/>
    <w:rsid w:val="006403B2"/>
    <w:rsid w:val="006406B8"/>
    <w:rsid w:val="006408DA"/>
    <w:rsid w:val="00640A90"/>
    <w:rsid w:val="00640B5D"/>
    <w:rsid w:val="00640B82"/>
    <w:rsid w:val="00641420"/>
    <w:rsid w:val="006417D0"/>
    <w:rsid w:val="0064181A"/>
    <w:rsid w:val="0064192D"/>
    <w:rsid w:val="00641AEC"/>
    <w:rsid w:val="00641C87"/>
    <w:rsid w:val="00642580"/>
    <w:rsid w:val="00642A39"/>
    <w:rsid w:val="00642D57"/>
    <w:rsid w:val="00642DD4"/>
    <w:rsid w:val="00642E2D"/>
    <w:rsid w:val="00642F7C"/>
    <w:rsid w:val="00642F7F"/>
    <w:rsid w:val="00643155"/>
    <w:rsid w:val="0064326B"/>
    <w:rsid w:val="00643348"/>
    <w:rsid w:val="00643592"/>
    <w:rsid w:val="006436BE"/>
    <w:rsid w:val="00643762"/>
    <w:rsid w:val="00643868"/>
    <w:rsid w:val="006438A2"/>
    <w:rsid w:val="00643906"/>
    <w:rsid w:val="00643A0D"/>
    <w:rsid w:val="00643A5C"/>
    <w:rsid w:val="00643C18"/>
    <w:rsid w:val="00643CD3"/>
    <w:rsid w:val="006440F3"/>
    <w:rsid w:val="00644CFE"/>
    <w:rsid w:val="00644F4D"/>
    <w:rsid w:val="0064519E"/>
    <w:rsid w:val="006458F3"/>
    <w:rsid w:val="00645978"/>
    <w:rsid w:val="00645C2B"/>
    <w:rsid w:val="00645D51"/>
    <w:rsid w:val="00645F5B"/>
    <w:rsid w:val="00645F6C"/>
    <w:rsid w:val="0064631B"/>
    <w:rsid w:val="00646791"/>
    <w:rsid w:val="00646899"/>
    <w:rsid w:val="00646A6D"/>
    <w:rsid w:val="00646B08"/>
    <w:rsid w:val="00646B11"/>
    <w:rsid w:val="00646D08"/>
    <w:rsid w:val="00646DB8"/>
    <w:rsid w:val="00646E4B"/>
    <w:rsid w:val="00646E56"/>
    <w:rsid w:val="00646F7B"/>
    <w:rsid w:val="00646FB1"/>
    <w:rsid w:val="006472A3"/>
    <w:rsid w:val="006474AB"/>
    <w:rsid w:val="00647608"/>
    <w:rsid w:val="0064762D"/>
    <w:rsid w:val="00647666"/>
    <w:rsid w:val="0064774B"/>
    <w:rsid w:val="00647814"/>
    <w:rsid w:val="00647A2D"/>
    <w:rsid w:val="00647E24"/>
    <w:rsid w:val="00647F30"/>
    <w:rsid w:val="00647F8E"/>
    <w:rsid w:val="006503DA"/>
    <w:rsid w:val="00650445"/>
    <w:rsid w:val="006504A3"/>
    <w:rsid w:val="00650509"/>
    <w:rsid w:val="006505D8"/>
    <w:rsid w:val="00650985"/>
    <w:rsid w:val="00650A27"/>
    <w:rsid w:val="00650B67"/>
    <w:rsid w:val="00650B9D"/>
    <w:rsid w:val="00650BDB"/>
    <w:rsid w:val="00650D36"/>
    <w:rsid w:val="00650ED9"/>
    <w:rsid w:val="00651218"/>
    <w:rsid w:val="00651235"/>
    <w:rsid w:val="006513AE"/>
    <w:rsid w:val="006513FF"/>
    <w:rsid w:val="006516A4"/>
    <w:rsid w:val="006519DA"/>
    <w:rsid w:val="00651A60"/>
    <w:rsid w:val="00651B45"/>
    <w:rsid w:val="00651CC3"/>
    <w:rsid w:val="00651F4D"/>
    <w:rsid w:val="0065237C"/>
    <w:rsid w:val="00652639"/>
    <w:rsid w:val="006526DD"/>
    <w:rsid w:val="0065271D"/>
    <w:rsid w:val="006527F0"/>
    <w:rsid w:val="0065286C"/>
    <w:rsid w:val="00652B1B"/>
    <w:rsid w:val="00652B38"/>
    <w:rsid w:val="0065349F"/>
    <w:rsid w:val="0065355B"/>
    <w:rsid w:val="006536E1"/>
    <w:rsid w:val="006539BD"/>
    <w:rsid w:val="00653CDC"/>
    <w:rsid w:val="00653DA2"/>
    <w:rsid w:val="00654308"/>
    <w:rsid w:val="0065438C"/>
    <w:rsid w:val="006543D3"/>
    <w:rsid w:val="006543F4"/>
    <w:rsid w:val="00654783"/>
    <w:rsid w:val="006547B5"/>
    <w:rsid w:val="006548A3"/>
    <w:rsid w:val="006549BA"/>
    <w:rsid w:val="00654FA6"/>
    <w:rsid w:val="00655116"/>
    <w:rsid w:val="00655117"/>
    <w:rsid w:val="006551D9"/>
    <w:rsid w:val="006551E8"/>
    <w:rsid w:val="00655202"/>
    <w:rsid w:val="00655253"/>
    <w:rsid w:val="006552FC"/>
    <w:rsid w:val="006554A7"/>
    <w:rsid w:val="006555F1"/>
    <w:rsid w:val="00655714"/>
    <w:rsid w:val="00655A01"/>
    <w:rsid w:val="00655A80"/>
    <w:rsid w:val="00655BA6"/>
    <w:rsid w:val="00655D92"/>
    <w:rsid w:val="00655D9F"/>
    <w:rsid w:val="00655E90"/>
    <w:rsid w:val="00656121"/>
    <w:rsid w:val="00656206"/>
    <w:rsid w:val="0065620B"/>
    <w:rsid w:val="006563E4"/>
    <w:rsid w:val="00656484"/>
    <w:rsid w:val="00656736"/>
    <w:rsid w:val="006567EF"/>
    <w:rsid w:val="00656C74"/>
    <w:rsid w:val="00657026"/>
    <w:rsid w:val="00657088"/>
    <w:rsid w:val="006570B0"/>
    <w:rsid w:val="0065711B"/>
    <w:rsid w:val="00657120"/>
    <w:rsid w:val="0065759F"/>
    <w:rsid w:val="00657807"/>
    <w:rsid w:val="00657B7B"/>
    <w:rsid w:val="00657C1C"/>
    <w:rsid w:val="00657F07"/>
    <w:rsid w:val="006601F8"/>
    <w:rsid w:val="00660353"/>
    <w:rsid w:val="006605B4"/>
    <w:rsid w:val="00660622"/>
    <w:rsid w:val="00660678"/>
    <w:rsid w:val="006607A8"/>
    <w:rsid w:val="0066097E"/>
    <w:rsid w:val="006609C1"/>
    <w:rsid w:val="00660C56"/>
    <w:rsid w:val="006610F9"/>
    <w:rsid w:val="0066110F"/>
    <w:rsid w:val="006611CD"/>
    <w:rsid w:val="00661226"/>
    <w:rsid w:val="00661442"/>
    <w:rsid w:val="006617D0"/>
    <w:rsid w:val="00661B07"/>
    <w:rsid w:val="00661C30"/>
    <w:rsid w:val="00661DC1"/>
    <w:rsid w:val="00661F0E"/>
    <w:rsid w:val="00662243"/>
    <w:rsid w:val="0066233A"/>
    <w:rsid w:val="006624AF"/>
    <w:rsid w:val="006627C8"/>
    <w:rsid w:val="00662885"/>
    <w:rsid w:val="00662A60"/>
    <w:rsid w:val="00662A9A"/>
    <w:rsid w:val="00662E45"/>
    <w:rsid w:val="00662E97"/>
    <w:rsid w:val="00662F74"/>
    <w:rsid w:val="00662FF6"/>
    <w:rsid w:val="006631FF"/>
    <w:rsid w:val="0066329A"/>
    <w:rsid w:val="00663387"/>
    <w:rsid w:val="0066338B"/>
    <w:rsid w:val="0066340C"/>
    <w:rsid w:val="006638A4"/>
    <w:rsid w:val="00663C80"/>
    <w:rsid w:val="00663D44"/>
    <w:rsid w:val="00663D58"/>
    <w:rsid w:val="00663D9F"/>
    <w:rsid w:val="00663EB2"/>
    <w:rsid w:val="00663FF9"/>
    <w:rsid w:val="006640CB"/>
    <w:rsid w:val="0066414F"/>
    <w:rsid w:val="006641C1"/>
    <w:rsid w:val="0066446D"/>
    <w:rsid w:val="00664599"/>
    <w:rsid w:val="006647EF"/>
    <w:rsid w:val="00664853"/>
    <w:rsid w:val="006648AD"/>
    <w:rsid w:val="00664A0A"/>
    <w:rsid w:val="00664EF4"/>
    <w:rsid w:val="00664F1A"/>
    <w:rsid w:val="006652CC"/>
    <w:rsid w:val="006654DC"/>
    <w:rsid w:val="00665679"/>
    <w:rsid w:val="00665D7C"/>
    <w:rsid w:val="00665DD7"/>
    <w:rsid w:val="0066660E"/>
    <w:rsid w:val="006667A7"/>
    <w:rsid w:val="00666A36"/>
    <w:rsid w:val="00666B36"/>
    <w:rsid w:val="00666F2C"/>
    <w:rsid w:val="00666F4B"/>
    <w:rsid w:val="0066729B"/>
    <w:rsid w:val="006672ED"/>
    <w:rsid w:val="0066748A"/>
    <w:rsid w:val="0066758E"/>
    <w:rsid w:val="006676C5"/>
    <w:rsid w:val="0066777F"/>
    <w:rsid w:val="00667B2E"/>
    <w:rsid w:val="00667FBB"/>
    <w:rsid w:val="00670045"/>
    <w:rsid w:val="00670175"/>
    <w:rsid w:val="006703AC"/>
    <w:rsid w:val="006705B8"/>
    <w:rsid w:val="006706E1"/>
    <w:rsid w:val="0067103A"/>
    <w:rsid w:val="006710F3"/>
    <w:rsid w:val="00671160"/>
    <w:rsid w:val="0067124C"/>
    <w:rsid w:val="0067139A"/>
    <w:rsid w:val="00671AE8"/>
    <w:rsid w:val="00671D1D"/>
    <w:rsid w:val="00671D93"/>
    <w:rsid w:val="00671DE0"/>
    <w:rsid w:val="00671FDA"/>
    <w:rsid w:val="0067247C"/>
    <w:rsid w:val="0067253E"/>
    <w:rsid w:val="006726D3"/>
    <w:rsid w:val="00672786"/>
    <w:rsid w:val="006728CF"/>
    <w:rsid w:val="006729B4"/>
    <w:rsid w:val="00672AC0"/>
    <w:rsid w:val="00672CAE"/>
    <w:rsid w:val="00673214"/>
    <w:rsid w:val="00673347"/>
    <w:rsid w:val="00673833"/>
    <w:rsid w:val="00673C7E"/>
    <w:rsid w:val="00673EBA"/>
    <w:rsid w:val="00673F02"/>
    <w:rsid w:val="00673FD8"/>
    <w:rsid w:val="0067413C"/>
    <w:rsid w:val="0067430F"/>
    <w:rsid w:val="0067434C"/>
    <w:rsid w:val="006743E5"/>
    <w:rsid w:val="0067458E"/>
    <w:rsid w:val="00674616"/>
    <w:rsid w:val="0067482A"/>
    <w:rsid w:val="006748CB"/>
    <w:rsid w:val="0067492B"/>
    <w:rsid w:val="00674CD8"/>
    <w:rsid w:val="00675B98"/>
    <w:rsid w:val="00675E4F"/>
    <w:rsid w:val="0067605B"/>
    <w:rsid w:val="0067608D"/>
    <w:rsid w:val="006762F4"/>
    <w:rsid w:val="006763BF"/>
    <w:rsid w:val="00676B5B"/>
    <w:rsid w:val="00676CA8"/>
    <w:rsid w:val="0067710A"/>
    <w:rsid w:val="00677541"/>
    <w:rsid w:val="00677A5F"/>
    <w:rsid w:val="00677D2B"/>
    <w:rsid w:val="0068033C"/>
    <w:rsid w:val="006805DD"/>
    <w:rsid w:val="006809E0"/>
    <w:rsid w:val="00680A9E"/>
    <w:rsid w:val="00680B6A"/>
    <w:rsid w:val="00680B87"/>
    <w:rsid w:val="00680C42"/>
    <w:rsid w:val="00680D38"/>
    <w:rsid w:val="006810FF"/>
    <w:rsid w:val="00681904"/>
    <w:rsid w:val="006819C2"/>
    <w:rsid w:val="00681A3B"/>
    <w:rsid w:val="00681A5D"/>
    <w:rsid w:val="00681BE6"/>
    <w:rsid w:val="006821A2"/>
    <w:rsid w:val="006822CE"/>
    <w:rsid w:val="0068253F"/>
    <w:rsid w:val="00682571"/>
    <w:rsid w:val="00682573"/>
    <w:rsid w:val="006825E6"/>
    <w:rsid w:val="00682656"/>
    <w:rsid w:val="0068271D"/>
    <w:rsid w:val="00682754"/>
    <w:rsid w:val="0068276A"/>
    <w:rsid w:val="00682989"/>
    <w:rsid w:val="00682DD8"/>
    <w:rsid w:val="00683210"/>
    <w:rsid w:val="00683721"/>
    <w:rsid w:val="006837F1"/>
    <w:rsid w:val="00683873"/>
    <w:rsid w:val="00683E36"/>
    <w:rsid w:val="00683EED"/>
    <w:rsid w:val="00683F71"/>
    <w:rsid w:val="00683FB8"/>
    <w:rsid w:val="00683FC8"/>
    <w:rsid w:val="00684288"/>
    <w:rsid w:val="00684552"/>
    <w:rsid w:val="00684BC2"/>
    <w:rsid w:val="00684C93"/>
    <w:rsid w:val="00684DC7"/>
    <w:rsid w:val="00684F75"/>
    <w:rsid w:val="006850CA"/>
    <w:rsid w:val="0068513E"/>
    <w:rsid w:val="00685308"/>
    <w:rsid w:val="0068533C"/>
    <w:rsid w:val="0068543A"/>
    <w:rsid w:val="0068547C"/>
    <w:rsid w:val="00685753"/>
    <w:rsid w:val="0068591C"/>
    <w:rsid w:val="00685E22"/>
    <w:rsid w:val="00686086"/>
    <w:rsid w:val="0068624B"/>
    <w:rsid w:val="006862B8"/>
    <w:rsid w:val="0068672C"/>
    <w:rsid w:val="006867EF"/>
    <w:rsid w:val="00686CC4"/>
    <w:rsid w:val="00686F00"/>
    <w:rsid w:val="0068712F"/>
    <w:rsid w:val="0068790F"/>
    <w:rsid w:val="00687967"/>
    <w:rsid w:val="00687A29"/>
    <w:rsid w:val="00687B00"/>
    <w:rsid w:val="00687C9E"/>
    <w:rsid w:val="006902A5"/>
    <w:rsid w:val="006902BA"/>
    <w:rsid w:val="006903F0"/>
    <w:rsid w:val="0069056C"/>
    <w:rsid w:val="00690811"/>
    <w:rsid w:val="0069096A"/>
    <w:rsid w:val="006909A2"/>
    <w:rsid w:val="006909D9"/>
    <w:rsid w:val="00690A5E"/>
    <w:rsid w:val="00690F04"/>
    <w:rsid w:val="006912C0"/>
    <w:rsid w:val="006915FF"/>
    <w:rsid w:val="00691649"/>
    <w:rsid w:val="006916AB"/>
    <w:rsid w:val="006916F3"/>
    <w:rsid w:val="00691879"/>
    <w:rsid w:val="00691C9C"/>
    <w:rsid w:val="00691CF6"/>
    <w:rsid w:val="0069208A"/>
    <w:rsid w:val="00692270"/>
    <w:rsid w:val="006925E4"/>
    <w:rsid w:val="006926F7"/>
    <w:rsid w:val="00692985"/>
    <w:rsid w:val="00692E3C"/>
    <w:rsid w:val="00693215"/>
    <w:rsid w:val="00693296"/>
    <w:rsid w:val="00693447"/>
    <w:rsid w:val="006934DF"/>
    <w:rsid w:val="006936A3"/>
    <w:rsid w:val="00693831"/>
    <w:rsid w:val="00693A95"/>
    <w:rsid w:val="00693CD5"/>
    <w:rsid w:val="006940FD"/>
    <w:rsid w:val="0069414B"/>
    <w:rsid w:val="0069419E"/>
    <w:rsid w:val="00694406"/>
    <w:rsid w:val="0069443E"/>
    <w:rsid w:val="0069445D"/>
    <w:rsid w:val="006946E6"/>
    <w:rsid w:val="00694871"/>
    <w:rsid w:val="00694951"/>
    <w:rsid w:val="00694A3C"/>
    <w:rsid w:val="00694C84"/>
    <w:rsid w:val="00694F37"/>
    <w:rsid w:val="00694FBF"/>
    <w:rsid w:val="006950C7"/>
    <w:rsid w:val="00695101"/>
    <w:rsid w:val="0069526A"/>
    <w:rsid w:val="00695606"/>
    <w:rsid w:val="0069571A"/>
    <w:rsid w:val="00695809"/>
    <w:rsid w:val="00695837"/>
    <w:rsid w:val="0069594A"/>
    <w:rsid w:val="00695A6D"/>
    <w:rsid w:val="00695AA1"/>
    <w:rsid w:val="006960AF"/>
    <w:rsid w:val="00696395"/>
    <w:rsid w:val="00696724"/>
    <w:rsid w:val="00696778"/>
    <w:rsid w:val="006968ED"/>
    <w:rsid w:val="00696BFD"/>
    <w:rsid w:val="00696C7D"/>
    <w:rsid w:val="00697197"/>
    <w:rsid w:val="00697625"/>
    <w:rsid w:val="006976D3"/>
    <w:rsid w:val="006979B8"/>
    <w:rsid w:val="00697C78"/>
    <w:rsid w:val="006A0644"/>
    <w:rsid w:val="006A0703"/>
    <w:rsid w:val="006A09A1"/>
    <w:rsid w:val="006A0B06"/>
    <w:rsid w:val="006A0C69"/>
    <w:rsid w:val="006A0D37"/>
    <w:rsid w:val="006A0D76"/>
    <w:rsid w:val="006A0E5D"/>
    <w:rsid w:val="006A1456"/>
    <w:rsid w:val="006A1483"/>
    <w:rsid w:val="006A1725"/>
    <w:rsid w:val="006A17A4"/>
    <w:rsid w:val="006A194B"/>
    <w:rsid w:val="006A2242"/>
    <w:rsid w:val="006A2790"/>
    <w:rsid w:val="006A2805"/>
    <w:rsid w:val="006A2A66"/>
    <w:rsid w:val="006A2CC2"/>
    <w:rsid w:val="006A33ED"/>
    <w:rsid w:val="006A34A2"/>
    <w:rsid w:val="006A34FD"/>
    <w:rsid w:val="006A355B"/>
    <w:rsid w:val="006A3819"/>
    <w:rsid w:val="006A387D"/>
    <w:rsid w:val="006A3898"/>
    <w:rsid w:val="006A3955"/>
    <w:rsid w:val="006A3AD0"/>
    <w:rsid w:val="006A4023"/>
    <w:rsid w:val="006A40A1"/>
    <w:rsid w:val="006A40EE"/>
    <w:rsid w:val="006A4207"/>
    <w:rsid w:val="006A449B"/>
    <w:rsid w:val="006A48F5"/>
    <w:rsid w:val="006A49E9"/>
    <w:rsid w:val="006A4B1E"/>
    <w:rsid w:val="006A4E47"/>
    <w:rsid w:val="006A503E"/>
    <w:rsid w:val="006A533E"/>
    <w:rsid w:val="006A55CA"/>
    <w:rsid w:val="006A562A"/>
    <w:rsid w:val="006A5768"/>
    <w:rsid w:val="006A578F"/>
    <w:rsid w:val="006A595E"/>
    <w:rsid w:val="006A59E7"/>
    <w:rsid w:val="006A5A15"/>
    <w:rsid w:val="006A5BE8"/>
    <w:rsid w:val="006A5C04"/>
    <w:rsid w:val="006A5CE8"/>
    <w:rsid w:val="006A5CF9"/>
    <w:rsid w:val="006A6292"/>
    <w:rsid w:val="006A62FA"/>
    <w:rsid w:val="006A638D"/>
    <w:rsid w:val="006A63FF"/>
    <w:rsid w:val="006A6A05"/>
    <w:rsid w:val="006A7088"/>
    <w:rsid w:val="006A71D8"/>
    <w:rsid w:val="006A76FD"/>
    <w:rsid w:val="006A77FD"/>
    <w:rsid w:val="006A79F9"/>
    <w:rsid w:val="006A7C07"/>
    <w:rsid w:val="006A7C0F"/>
    <w:rsid w:val="006A7E0C"/>
    <w:rsid w:val="006B0357"/>
    <w:rsid w:val="006B03F5"/>
    <w:rsid w:val="006B0406"/>
    <w:rsid w:val="006B045A"/>
    <w:rsid w:val="006B06A5"/>
    <w:rsid w:val="006B0734"/>
    <w:rsid w:val="006B0832"/>
    <w:rsid w:val="006B0AB6"/>
    <w:rsid w:val="006B0B2F"/>
    <w:rsid w:val="006B0CEE"/>
    <w:rsid w:val="006B0E21"/>
    <w:rsid w:val="006B0EA3"/>
    <w:rsid w:val="006B124A"/>
    <w:rsid w:val="006B1A7D"/>
    <w:rsid w:val="006B1AB4"/>
    <w:rsid w:val="006B1E9C"/>
    <w:rsid w:val="006B1ED5"/>
    <w:rsid w:val="006B20C2"/>
    <w:rsid w:val="006B20E4"/>
    <w:rsid w:val="006B2189"/>
    <w:rsid w:val="006B21F0"/>
    <w:rsid w:val="006B24CC"/>
    <w:rsid w:val="006B275B"/>
    <w:rsid w:val="006B28C9"/>
    <w:rsid w:val="006B294C"/>
    <w:rsid w:val="006B2B28"/>
    <w:rsid w:val="006B2D7E"/>
    <w:rsid w:val="006B2F92"/>
    <w:rsid w:val="006B334C"/>
    <w:rsid w:val="006B336A"/>
    <w:rsid w:val="006B33CF"/>
    <w:rsid w:val="006B387A"/>
    <w:rsid w:val="006B38CB"/>
    <w:rsid w:val="006B3D37"/>
    <w:rsid w:val="006B3D56"/>
    <w:rsid w:val="006B3DE8"/>
    <w:rsid w:val="006B3FE4"/>
    <w:rsid w:val="006B404C"/>
    <w:rsid w:val="006B4063"/>
    <w:rsid w:val="006B4463"/>
    <w:rsid w:val="006B48A2"/>
    <w:rsid w:val="006B48D2"/>
    <w:rsid w:val="006B49B4"/>
    <w:rsid w:val="006B4AB9"/>
    <w:rsid w:val="006B4AD0"/>
    <w:rsid w:val="006B4B85"/>
    <w:rsid w:val="006B4B8E"/>
    <w:rsid w:val="006B4BFE"/>
    <w:rsid w:val="006B4C66"/>
    <w:rsid w:val="006B4C8F"/>
    <w:rsid w:val="006B4DE9"/>
    <w:rsid w:val="006B4E55"/>
    <w:rsid w:val="006B56E2"/>
    <w:rsid w:val="006B5969"/>
    <w:rsid w:val="006B5B0D"/>
    <w:rsid w:val="006B5BBB"/>
    <w:rsid w:val="006B5E2F"/>
    <w:rsid w:val="006B614B"/>
    <w:rsid w:val="006B627C"/>
    <w:rsid w:val="006B62AF"/>
    <w:rsid w:val="006B66EE"/>
    <w:rsid w:val="006B697E"/>
    <w:rsid w:val="006B6A9E"/>
    <w:rsid w:val="006B6BAF"/>
    <w:rsid w:val="006B6D16"/>
    <w:rsid w:val="006B6D50"/>
    <w:rsid w:val="006B6DD4"/>
    <w:rsid w:val="006B70EE"/>
    <w:rsid w:val="006B73D8"/>
    <w:rsid w:val="006B7536"/>
    <w:rsid w:val="006B7792"/>
    <w:rsid w:val="006B78B9"/>
    <w:rsid w:val="006B78E0"/>
    <w:rsid w:val="006B7B20"/>
    <w:rsid w:val="006C0147"/>
    <w:rsid w:val="006C0612"/>
    <w:rsid w:val="006C06F7"/>
    <w:rsid w:val="006C0B45"/>
    <w:rsid w:val="006C121E"/>
    <w:rsid w:val="006C13EC"/>
    <w:rsid w:val="006C143C"/>
    <w:rsid w:val="006C1866"/>
    <w:rsid w:val="006C1AFB"/>
    <w:rsid w:val="006C1B56"/>
    <w:rsid w:val="006C1D10"/>
    <w:rsid w:val="006C2D21"/>
    <w:rsid w:val="006C2E9C"/>
    <w:rsid w:val="006C2FF2"/>
    <w:rsid w:val="006C3561"/>
    <w:rsid w:val="006C3567"/>
    <w:rsid w:val="006C3580"/>
    <w:rsid w:val="006C38B6"/>
    <w:rsid w:val="006C3D06"/>
    <w:rsid w:val="006C3D4B"/>
    <w:rsid w:val="006C40C3"/>
    <w:rsid w:val="006C41FE"/>
    <w:rsid w:val="006C4281"/>
    <w:rsid w:val="006C43FF"/>
    <w:rsid w:val="006C474D"/>
    <w:rsid w:val="006C4ACC"/>
    <w:rsid w:val="006C54EF"/>
    <w:rsid w:val="006C5570"/>
    <w:rsid w:val="006C5616"/>
    <w:rsid w:val="006C59FA"/>
    <w:rsid w:val="006C5D52"/>
    <w:rsid w:val="006C615A"/>
    <w:rsid w:val="006C6727"/>
    <w:rsid w:val="006C69BF"/>
    <w:rsid w:val="006C6A64"/>
    <w:rsid w:val="006C6E51"/>
    <w:rsid w:val="006C6EDF"/>
    <w:rsid w:val="006C6EF7"/>
    <w:rsid w:val="006C6F25"/>
    <w:rsid w:val="006C733F"/>
    <w:rsid w:val="006C7A08"/>
    <w:rsid w:val="006C7D9C"/>
    <w:rsid w:val="006C7E50"/>
    <w:rsid w:val="006C7E74"/>
    <w:rsid w:val="006C7E78"/>
    <w:rsid w:val="006C7F65"/>
    <w:rsid w:val="006C7FB0"/>
    <w:rsid w:val="006D073D"/>
    <w:rsid w:val="006D0778"/>
    <w:rsid w:val="006D0850"/>
    <w:rsid w:val="006D08DA"/>
    <w:rsid w:val="006D0BA1"/>
    <w:rsid w:val="006D101C"/>
    <w:rsid w:val="006D1186"/>
    <w:rsid w:val="006D15C3"/>
    <w:rsid w:val="006D1994"/>
    <w:rsid w:val="006D19E1"/>
    <w:rsid w:val="006D1B8E"/>
    <w:rsid w:val="006D1D44"/>
    <w:rsid w:val="006D2109"/>
    <w:rsid w:val="006D21FD"/>
    <w:rsid w:val="006D22B7"/>
    <w:rsid w:val="006D22BB"/>
    <w:rsid w:val="006D238E"/>
    <w:rsid w:val="006D244B"/>
    <w:rsid w:val="006D247E"/>
    <w:rsid w:val="006D2917"/>
    <w:rsid w:val="006D316D"/>
    <w:rsid w:val="006D3228"/>
    <w:rsid w:val="006D3259"/>
    <w:rsid w:val="006D32CD"/>
    <w:rsid w:val="006D336D"/>
    <w:rsid w:val="006D349D"/>
    <w:rsid w:val="006D3595"/>
    <w:rsid w:val="006D3689"/>
    <w:rsid w:val="006D3766"/>
    <w:rsid w:val="006D37C9"/>
    <w:rsid w:val="006D3A94"/>
    <w:rsid w:val="006D3C01"/>
    <w:rsid w:val="006D3FE2"/>
    <w:rsid w:val="006D40F1"/>
    <w:rsid w:val="006D4274"/>
    <w:rsid w:val="006D441B"/>
    <w:rsid w:val="006D4455"/>
    <w:rsid w:val="006D46A1"/>
    <w:rsid w:val="006D472D"/>
    <w:rsid w:val="006D4BBD"/>
    <w:rsid w:val="006D4BEF"/>
    <w:rsid w:val="006D507C"/>
    <w:rsid w:val="006D5178"/>
    <w:rsid w:val="006D5579"/>
    <w:rsid w:val="006D5686"/>
    <w:rsid w:val="006D586D"/>
    <w:rsid w:val="006D58A5"/>
    <w:rsid w:val="006D59D7"/>
    <w:rsid w:val="006D5B2B"/>
    <w:rsid w:val="006D5C3F"/>
    <w:rsid w:val="006D5E68"/>
    <w:rsid w:val="006D6187"/>
    <w:rsid w:val="006D6197"/>
    <w:rsid w:val="006D648D"/>
    <w:rsid w:val="006D670C"/>
    <w:rsid w:val="006D680C"/>
    <w:rsid w:val="006D6AD0"/>
    <w:rsid w:val="006D6AD5"/>
    <w:rsid w:val="006D6BDE"/>
    <w:rsid w:val="006D70ED"/>
    <w:rsid w:val="006D712B"/>
    <w:rsid w:val="006D74A6"/>
    <w:rsid w:val="006D7657"/>
    <w:rsid w:val="006D7706"/>
    <w:rsid w:val="006D7912"/>
    <w:rsid w:val="006D7C8E"/>
    <w:rsid w:val="006D7D8C"/>
    <w:rsid w:val="006E0055"/>
    <w:rsid w:val="006E072D"/>
    <w:rsid w:val="006E0D90"/>
    <w:rsid w:val="006E0FCA"/>
    <w:rsid w:val="006E1117"/>
    <w:rsid w:val="006E11DB"/>
    <w:rsid w:val="006E157C"/>
    <w:rsid w:val="006E16F7"/>
    <w:rsid w:val="006E1819"/>
    <w:rsid w:val="006E1B12"/>
    <w:rsid w:val="006E1D16"/>
    <w:rsid w:val="006E2186"/>
    <w:rsid w:val="006E21B2"/>
    <w:rsid w:val="006E2267"/>
    <w:rsid w:val="006E2483"/>
    <w:rsid w:val="006E265A"/>
    <w:rsid w:val="006E2B62"/>
    <w:rsid w:val="006E2BC9"/>
    <w:rsid w:val="006E2CC1"/>
    <w:rsid w:val="006E2D2F"/>
    <w:rsid w:val="006E2E01"/>
    <w:rsid w:val="006E2EB2"/>
    <w:rsid w:val="006E2EC3"/>
    <w:rsid w:val="006E3140"/>
    <w:rsid w:val="006E351D"/>
    <w:rsid w:val="006E35E8"/>
    <w:rsid w:val="006E3623"/>
    <w:rsid w:val="006E387C"/>
    <w:rsid w:val="006E395D"/>
    <w:rsid w:val="006E3A77"/>
    <w:rsid w:val="006E3E24"/>
    <w:rsid w:val="006E3F7B"/>
    <w:rsid w:val="006E4635"/>
    <w:rsid w:val="006E497D"/>
    <w:rsid w:val="006E4AD0"/>
    <w:rsid w:val="006E4BE2"/>
    <w:rsid w:val="006E4C3A"/>
    <w:rsid w:val="006E4CEA"/>
    <w:rsid w:val="006E519F"/>
    <w:rsid w:val="006E54B1"/>
    <w:rsid w:val="006E599F"/>
    <w:rsid w:val="006E5B40"/>
    <w:rsid w:val="006E5CF3"/>
    <w:rsid w:val="006E5F9C"/>
    <w:rsid w:val="006E6133"/>
    <w:rsid w:val="006E6751"/>
    <w:rsid w:val="006E6D06"/>
    <w:rsid w:val="006E7165"/>
    <w:rsid w:val="006E7205"/>
    <w:rsid w:val="006E723F"/>
    <w:rsid w:val="006E727B"/>
    <w:rsid w:val="006E79E9"/>
    <w:rsid w:val="006E7DEB"/>
    <w:rsid w:val="006F0034"/>
    <w:rsid w:val="006F09D9"/>
    <w:rsid w:val="006F134F"/>
    <w:rsid w:val="006F1762"/>
    <w:rsid w:val="006F1A6D"/>
    <w:rsid w:val="006F1B8D"/>
    <w:rsid w:val="006F1EDF"/>
    <w:rsid w:val="006F20D6"/>
    <w:rsid w:val="006F20EC"/>
    <w:rsid w:val="006F2108"/>
    <w:rsid w:val="006F219A"/>
    <w:rsid w:val="006F2282"/>
    <w:rsid w:val="006F2375"/>
    <w:rsid w:val="006F2483"/>
    <w:rsid w:val="006F2E50"/>
    <w:rsid w:val="006F33A8"/>
    <w:rsid w:val="006F356A"/>
    <w:rsid w:val="006F4138"/>
    <w:rsid w:val="006F4365"/>
    <w:rsid w:val="006F4B62"/>
    <w:rsid w:val="006F4CFB"/>
    <w:rsid w:val="006F4D12"/>
    <w:rsid w:val="006F4F7A"/>
    <w:rsid w:val="006F516D"/>
    <w:rsid w:val="006F51C6"/>
    <w:rsid w:val="006F5864"/>
    <w:rsid w:val="006F59A2"/>
    <w:rsid w:val="006F5A4C"/>
    <w:rsid w:val="006F5A98"/>
    <w:rsid w:val="006F5C8B"/>
    <w:rsid w:val="006F5D87"/>
    <w:rsid w:val="006F6014"/>
    <w:rsid w:val="006F607A"/>
    <w:rsid w:val="006F6504"/>
    <w:rsid w:val="006F6597"/>
    <w:rsid w:val="006F65D9"/>
    <w:rsid w:val="006F66BB"/>
    <w:rsid w:val="006F6880"/>
    <w:rsid w:val="006F6C52"/>
    <w:rsid w:val="006F6DB2"/>
    <w:rsid w:val="006F71FC"/>
    <w:rsid w:val="006F7283"/>
    <w:rsid w:val="006F72F5"/>
    <w:rsid w:val="006F74A1"/>
    <w:rsid w:val="006F74B4"/>
    <w:rsid w:val="006F75D9"/>
    <w:rsid w:val="006F78FC"/>
    <w:rsid w:val="006F7B6D"/>
    <w:rsid w:val="006F7BC7"/>
    <w:rsid w:val="006F7D40"/>
    <w:rsid w:val="006F7D70"/>
    <w:rsid w:val="006F7E09"/>
    <w:rsid w:val="006F7F6F"/>
    <w:rsid w:val="00700348"/>
    <w:rsid w:val="00700559"/>
    <w:rsid w:val="00700B01"/>
    <w:rsid w:val="00701231"/>
    <w:rsid w:val="007012CF"/>
    <w:rsid w:val="0070133B"/>
    <w:rsid w:val="00701409"/>
    <w:rsid w:val="0070158F"/>
    <w:rsid w:val="00701A3F"/>
    <w:rsid w:val="00701AB9"/>
    <w:rsid w:val="00702112"/>
    <w:rsid w:val="007022DA"/>
    <w:rsid w:val="007026EC"/>
    <w:rsid w:val="007027BC"/>
    <w:rsid w:val="00702AB8"/>
    <w:rsid w:val="00702F7F"/>
    <w:rsid w:val="007034C4"/>
    <w:rsid w:val="007034DA"/>
    <w:rsid w:val="00703542"/>
    <w:rsid w:val="0070399C"/>
    <w:rsid w:val="00703D4A"/>
    <w:rsid w:val="00703D75"/>
    <w:rsid w:val="00703DC3"/>
    <w:rsid w:val="00703EE3"/>
    <w:rsid w:val="00703EEA"/>
    <w:rsid w:val="00704226"/>
    <w:rsid w:val="0070430D"/>
    <w:rsid w:val="00704318"/>
    <w:rsid w:val="007044C4"/>
    <w:rsid w:val="007048FA"/>
    <w:rsid w:val="00704B38"/>
    <w:rsid w:val="00704D46"/>
    <w:rsid w:val="00704DBF"/>
    <w:rsid w:val="00704F03"/>
    <w:rsid w:val="00704F2A"/>
    <w:rsid w:val="007051EE"/>
    <w:rsid w:val="007053C8"/>
    <w:rsid w:val="00705756"/>
    <w:rsid w:val="007057C3"/>
    <w:rsid w:val="00705987"/>
    <w:rsid w:val="00705A8F"/>
    <w:rsid w:val="00705B3F"/>
    <w:rsid w:val="00705B46"/>
    <w:rsid w:val="00705E00"/>
    <w:rsid w:val="00705E47"/>
    <w:rsid w:val="00705ED5"/>
    <w:rsid w:val="00705FE5"/>
    <w:rsid w:val="00706225"/>
    <w:rsid w:val="00706232"/>
    <w:rsid w:val="00706463"/>
    <w:rsid w:val="00706502"/>
    <w:rsid w:val="007065BD"/>
    <w:rsid w:val="0070694B"/>
    <w:rsid w:val="00707306"/>
    <w:rsid w:val="00707375"/>
    <w:rsid w:val="007079BF"/>
    <w:rsid w:val="007079FD"/>
    <w:rsid w:val="00707ABE"/>
    <w:rsid w:val="00707C9D"/>
    <w:rsid w:val="00707EC5"/>
    <w:rsid w:val="0071025D"/>
    <w:rsid w:val="0071030C"/>
    <w:rsid w:val="00710555"/>
    <w:rsid w:val="007106FD"/>
    <w:rsid w:val="00710811"/>
    <w:rsid w:val="00710911"/>
    <w:rsid w:val="00710982"/>
    <w:rsid w:val="007109B0"/>
    <w:rsid w:val="00710D68"/>
    <w:rsid w:val="00710DC7"/>
    <w:rsid w:val="00710DF9"/>
    <w:rsid w:val="00710F1F"/>
    <w:rsid w:val="00711081"/>
    <w:rsid w:val="007112EB"/>
    <w:rsid w:val="00711448"/>
    <w:rsid w:val="007117B2"/>
    <w:rsid w:val="0071190C"/>
    <w:rsid w:val="007119D2"/>
    <w:rsid w:val="00711C09"/>
    <w:rsid w:val="00711CD9"/>
    <w:rsid w:val="00711E2B"/>
    <w:rsid w:val="00712184"/>
    <w:rsid w:val="00712278"/>
    <w:rsid w:val="0071263C"/>
    <w:rsid w:val="007126F1"/>
    <w:rsid w:val="0071273E"/>
    <w:rsid w:val="0071282E"/>
    <w:rsid w:val="00712966"/>
    <w:rsid w:val="00712F66"/>
    <w:rsid w:val="0071300C"/>
    <w:rsid w:val="007136D8"/>
    <w:rsid w:val="0071379D"/>
    <w:rsid w:val="00713C38"/>
    <w:rsid w:val="00713F1A"/>
    <w:rsid w:val="00714263"/>
    <w:rsid w:val="00714715"/>
    <w:rsid w:val="007147C0"/>
    <w:rsid w:val="00714891"/>
    <w:rsid w:val="00714F65"/>
    <w:rsid w:val="007152B2"/>
    <w:rsid w:val="007154C5"/>
    <w:rsid w:val="007155E7"/>
    <w:rsid w:val="0071565B"/>
    <w:rsid w:val="00715987"/>
    <w:rsid w:val="00715A0C"/>
    <w:rsid w:val="00715AF6"/>
    <w:rsid w:val="00715C6E"/>
    <w:rsid w:val="00715C89"/>
    <w:rsid w:val="00715DB8"/>
    <w:rsid w:val="007161CF"/>
    <w:rsid w:val="00716841"/>
    <w:rsid w:val="00716B9C"/>
    <w:rsid w:val="00716D9A"/>
    <w:rsid w:val="00717114"/>
    <w:rsid w:val="007172C7"/>
    <w:rsid w:val="00717510"/>
    <w:rsid w:val="0071783A"/>
    <w:rsid w:val="00717987"/>
    <w:rsid w:val="00717BDC"/>
    <w:rsid w:val="00717D3A"/>
    <w:rsid w:val="00717D8E"/>
    <w:rsid w:val="00717E79"/>
    <w:rsid w:val="007204AB"/>
    <w:rsid w:val="00720638"/>
    <w:rsid w:val="0072088F"/>
    <w:rsid w:val="00720C63"/>
    <w:rsid w:val="00721189"/>
    <w:rsid w:val="007211A3"/>
    <w:rsid w:val="00721200"/>
    <w:rsid w:val="007214BD"/>
    <w:rsid w:val="007215D8"/>
    <w:rsid w:val="00721A34"/>
    <w:rsid w:val="00721C7A"/>
    <w:rsid w:val="00722055"/>
    <w:rsid w:val="00722236"/>
    <w:rsid w:val="00722293"/>
    <w:rsid w:val="007226C5"/>
    <w:rsid w:val="00722940"/>
    <w:rsid w:val="00722ACD"/>
    <w:rsid w:val="00722C1E"/>
    <w:rsid w:val="00722F5D"/>
    <w:rsid w:val="00722F6C"/>
    <w:rsid w:val="00723017"/>
    <w:rsid w:val="00723024"/>
    <w:rsid w:val="007233F5"/>
    <w:rsid w:val="00723823"/>
    <w:rsid w:val="007238B9"/>
    <w:rsid w:val="00723EAA"/>
    <w:rsid w:val="00723F06"/>
    <w:rsid w:val="00724060"/>
    <w:rsid w:val="0072416C"/>
    <w:rsid w:val="007242C4"/>
    <w:rsid w:val="007245CA"/>
    <w:rsid w:val="007246E2"/>
    <w:rsid w:val="007247EE"/>
    <w:rsid w:val="007249CD"/>
    <w:rsid w:val="00724A88"/>
    <w:rsid w:val="00724AF6"/>
    <w:rsid w:val="00724B03"/>
    <w:rsid w:val="007253A9"/>
    <w:rsid w:val="007253E7"/>
    <w:rsid w:val="0072546D"/>
    <w:rsid w:val="00725726"/>
    <w:rsid w:val="0072590B"/>
    <w:rsid w:val="00725AAB"/>
    <w:rsid w:val="00725B94"/>
    <w:rsid w:val="00725D46"/>
    <w:rsid w:val="00725E77"/>
    <w:rsid w:val="00726199"/>
    <w:rsid w:val="00726800"/>
    <w:rsid w:val="007268D4"/>
    <w:rsid w:val="00726EA8"/>
    <w:rsid w:val="007271C3"/>
    <w:rsid w:val="007272D7"/>
    <w:rsid w:val="0072734B"/>
    <w:rsid w:val="0072737B"/>
    <w:rsid w:val="007274F5"/>
    <w:rsid w:val="007276BC"/>
    <w:rsid w:val="00727DEF"/>
    <w:rsid w:val="00730196"/>
    <w:rsid w:val="007303F8"/>
    <w:rsid w:val="007304C2"/>
    <w:rsid w:val="007305E9"/>
    <w:rsid w:val="0073067A"/>
    <w:rsid w:val="007309AF"/>
    <w:rsid w:val="00730AE3"/>
    <w:rsid w:val="00730CDB"/>
    <w:rsid w:val="00730CE6"/>
    <w:rsid w:val="0073129C"/>
    <w:rsid w:val="0073152A"/>
    <w:rsid w:val="0073162A"/>
    <w:rsid w:val="007318B2"/>
    <w:rsid w:val="0073195C"/>
    <w:rsid w:val="00731CFE"/>
    <w:rsid w:val="00731DDB"/>
    <w:rsid w:val="00732152"/>
    <w:rsid w:val="007322DB"/>
    <w:rsid w:val="00732349"/>
    <w:rsid w:val="00732524"/>
    <w:rsid w:val="007326E2"/>
    <w:rsid w:val="0073282C"/>
    <w:rsid w:val="00732923"/>
    <w:rsid w:val="00732965"/>
    <w:rsid w:val="00732A84"/>
    <w:rsid w:val="00732B5A"/>
    <w:rsid w:val="00732D41"/>
    <w:rsid w:val="00732D60"/>
    <w:rsid w:val="00733139"/>
    <w:rsid w:val="00733250"/>
    <w:rsid w:val="007332DD"/>
    <w:rsid w:val="0073355F"/>
    <w:rsid w:val="0073359B"/>
    <w:rsid w:val="00733787"/>
    <w:rsid w:val="00733C0B"/>
    <w:rsid w:val="00733E25"/>
    <w:rsid w:val="007340FB"/>
    <w:rsid w:val="0073416F"/>
    <w:rsid w:val="007341CF"/>
    <w:rsid w:val="0073424B"/>
    <w:rsid w:val="007344FB"/>
    <w:rsid w:val="007346AA"/>
    <w:rsid w:val="007348A9"/>
    <w:rsid w:val="0073498D"/>
    <w:rsid w:val="00734B3D"/>
    <w:rsid w:val="00734B4F"/>
    <w:rsid w:val="00734C1E"/>
    <w:rsid w:val="00734C4E"/>
    <w:rsid w:val="0073520B"/>
    <w:rsid w:val="00735266"/>
    <w:rsid w:val="0073595B"/>
    <w:rsid w:val="00735A58"/>
    <w:rsid w:val="00735A83"/>
    <w:rsid w:val="00735D3C"/>
    <w:rsid w:val="00735D97"/>
    <w:rsid w:val="00736010"/>
    <w:rsid w:val="00736189"/>
    <w:rsid w:val="00736362"/>
    <w:rsid w:val="00736419"/>
    <w:rsid w:val="00736564"/>
    <w:rsid w:val="007367FF"/>
    <w:rsid w:val="007368A9"/>
    <w:rsid w:val="007368B7"/>
    <w:rsid w:val="00736988"/>
    <w:rsid w:val="00736A9B"/>
    <w:rsid w:val="00736B2A"/>
    <w:rsid w:val="00736EEF"/>
    <w:rsid w:val="00736F99"/>
    <w:rsid w:val="00736FFF"/>
    <w:rsid w:val="007371B5"/>
    <w:rsid w:val="00737256"/>
    <w:rsid w:val="007373FC"/>
    <w:rsid w:val="007374B3"/>
    <w:rsid w:val="007375A4"/>
    <w:rsid w:val="0073765C"/>
    <w:rsid w:val="00737E19"/>
    <w:rsid w:val="00737EF7"/>
    <w:rsid w:val="007400B3"/>
    <w:rsid w:val="00740141"/>
    <w:rsid w:val="007402F0"/>
    <w:rsid w:val="00740656"/>
    <w:rsid w:val="00740969"/>
    <w:rsid w:val="00740BF8"/>
    <w:rsid w:val="00740C06"/>
    <w:rsid w:val="0074103D"/>
    <w:rsid w:val="0074119B"/>
    <w:rsid w:val="00741300"/>
    <w:rsid w:val="007414B2"/>
    <w:rsid w:val="007419C0"/>
    <w:rsid w:val="00741ABC"/>
    <w:rsid w:val="00741BC8"/>
    <w:rsid w:val="00741FA7"/>
    <w:rsid w:val="00742095"/>
    <w:rsid w:val="00742096"/>
    <w:rsid w:val="007425BC"/>
    <w:rsid w:val="0074277B"/>
    <w:rsid w:val="00742A1E"/>
    <w:rsid w:val="00742A71"/>
    <w:rsid w:val="00742E13"/>
    <w:rsid w:val="00742FC6"/>
    <w:rsid w:val="0074309E"/>
    <w:rsid w:val="0074329E"/>
    <w:rsid w:val="00743330"/>
    <w:rsid w:val="00743545"/>
    <w:rsid w:val="00743866"/>
    <w:rsid w:val="00743D65"/>
    <w:rsid w:val="00743E2E"/>
    <w:rsid w:val="00743EDC"/>
    <w:rsid w:val="00743FAE"/>
    <w:rsid w:val="007440DF"/>
    <w:rsid w:val="007445DA"/>
    <w:rsid w:val="00744986"/>
    <w:rsid w:val="00744C12"/>
    <w:rsid w:val="00744F16"/>
    <w:rsid w:val="00744FD0"/>
    <w:rsid w:val="00745070"/>
    <w:rsid w:val="0074515C"/>
    <w:rsid w:val="00745359"/>
    <w:rsid w:val="00745638"/>
    <w:rsid w:val="007456B1"/>
    <w:rsid w:val="00745BDB"/>
    <w:rsid w:val="00745DB0"/>
    <w:rsid w:val="007460CA"/>
    <w:rsid w:val="007467E7"/>
    <w:rsid w:val="00746C86"/>
    <w:rsid w:val="00746C93"/>
    <w:rsid w:val="00746D3B"/>
    <w:rsid w:val="00746D44"/>
    <w:rsid w:val="00746E12"/>
    <w:rsid w:val="00746E6C"/>
    <w:rsid w:val="00747000"/>
    <w:rsid w:val="007470BA"/>
    <w:rsid w:val="007470EB"/>
    <w:rsid w:val="00747297"/>
    <w:rsid w:val="00747368"/>
    <w:rsid w:val="0074739B"/>
    <w:rsid w:val="007473AA"/>
    <w:rsid w:val="007473C8"/>
    <w:rsid w:val="007473F1"/>
    <w:rsid w:val="007474B3"/>
    <w:rsid w:val="00747975"/>
    <w:rsid w:val="00747A17"/>
    <w:rsid w:val="00747D64"/>
    <w:rsid w:val="0075029D"/>
    <w:rsid w:val="00750310"/>
    <w:rsid w:val="0075078C"/>
    <w:rsid w:val="007508E9"/>
    <w:rsid w:val="00750AC6"/>
    <w:rsid w:val="007513CD"/>
    <w:rsid w:val="007513D3"/>
    <w:rsid w:val="007516C8"/>
    <w:rsid w:val="0075188C"/>
    <w:rsid w:val="00751F9D"/>
    <w:rsid w:val="0075239B"/>
    <w:rsid w:val="007523EB"/>
    <w:rsid w:val="00752607"/>
    <w:rsid w:val="0075285C"/>
    <w:rsid w:val="007529DB"/>
    <w:rsid w:val="00752CDD"/>
    <w:rsid w:val="00752DDD"/>
    <w:rsid w:val="00753187"/>
    <w:rsid w:val="007533A9"/>
    <w:rsid w:val="007534EB"/>
    <w:rsid w:val="007535BD"/>
    <w:rsid w:val="007535FF"/>
    <w:rsid w:val="007538DC"/>
    <w:rsid w:val="00753C98"/>
    <w:rsid w:val="00754162"/>
    <w:rsid w:val="007547AD"/>
    <w:rsid w:val="00754AB0"/>
    <w:rsid w:val="00754E7D"/>
    <w:rsid w:val="0075512D"/>
    <w:rsid w:val="0075544C"/>
    <w:rsid w:val="00755769"/>
    <w:rsid w:val="007557B3"/>
    <w:rsid w:val="007558A2"/>
    <w:rsid w:val="007558F5"/>
    <w:rsid w:val="00755922"/>
    <w:rsid w:val="00755966"/>
    <w:rsid w:val="00755CE0"/>
    <w:rsid w:val="00755F8D"/>
    <w:rsid w:val="00756140"/>
    <w:rsid w:val="00756385"/>
    <w:rsid w:val="00756D89"/>
    <w:rsid w:val="007571E5"/>
    <w:rsid w:val="007578A3"/>
    <w:rsid w:val="00757CAB"/>
    <w:rsid w:val="00757DF0"/>
    <w:rsid w:val="00757DF8"/>
    <w:rsid w:val="00757EBC"/>
    <w:rsid w:val="00757F74"/>
    <w:rsid w:val="00760184"/>
    <w:rsid w:val="00760578"/>
    <w:rsid w:val="007605CE"/>
    <w:rsid w:val="00760757"/>
    <w:rsid w:val="007609EB"/>
    <w:rsid w:val="00760CBB"/>
    <w:rsid w:val="00760D3C"/>
    <w:rsid w:val="00760DC2"/>
    <w:rsid w:val="0076143A"/>
    <w:rsid w:val="007614F7"/>
    <w:rsid w:val="00761D32"/>
    <w:rsid w:val="00761F09"/>
    <w:rsid w:val="00761F1E"/>
    <w:rsid w:val="00761F41"/>
    <w:rsid w:val="00762232"/>
    <w:rsid w:val="00762479"/>
    <w:rsid w:val="007624BC"/>
    <w:rsid w:val="00762760"/>
    <w:rsid w:val="0076279E"/>
    <w:rsid w:val="00762820"/>
    <w:rsid w:val="00762907"/>
    <w:rsid w:val="00762928"/>
    <w:rsid w:val="007629C5"/>
    <w:rsid w:val="00762B32"/>
    <w:rsid w:val="00762D9A"/>
    <w:rsid w:val="007630D1"/>
    <w:rsid w:val="00763413"/>
    <w:rsid w:val="0076361A"/>
    <w:rsid w:val="007637F1"/>
    <w:rsid w:val="007639AC"/>
    <w:rsid w:val="00763E53"/>
    <w:rsid w:val="00764094"/>
    <w:rsid w:val="007640D5"/>
    <w:rsid w:val="007641A9"/>
    <w:rsid w:val="0076475A"/>
    <w:rsid w:val="007647B7"/>
    <w:rsid w:val="007647CC"/>
    <w:rsid w:val="00764CF4"/>
    <w:rsid w:val="007655A8"/>
    <w:rsid w:val="0076564F"/>
    <w:rsid w:val="007657D3"/>
    <w:rsid w:val="0076587A"/>
    <w:rsid w:val="007659F2"/>
    <w:rsid w:val="00765AAB"/>
    <w:rsid w:val="00765BC4"/>
    <w:rsid w:val="00765BE3"/>
    <w:rsid w:val="00765DC7"/>
    <w:rsid w:val="00765F03"/>
    <w:rsid w:val="00766132"/>
    <w:rsid w:val="0076625F"/>
    <w:rsid w:val="007667F7"/>
    <w:rsid w:val="00766883"/>
    <w:rsid w:val="007668C1"/>
    <w:rsid w:val="00766C9A"/>
    <w:rsid w:val="00766CB3"/>
    <w:rsid w:val="00766E07"/>
    <w:rsid w:val="00767033"/>
    <w:rsid w:val="00767208"/>
    <w:rsid w:val="00767246"/>
    <w:rsid w:val="00767304"/>
    <w:rsid w:val="0076751E"/>
    <w:rsid w:val="007677BC"/>
    <w:rsid w:val="007679CD"/>
    <w:rsid w:val="00767AAD"/>
    <w:rsid w:val="00767C3D"/>
    <w:rsid w:val="00767EA8"/>
    <w:rsid w:val="00767FD1"/>
    <w:rsid w:val="007700E5"/>
    <w:rsid w:val="007704C0"/>
    <w:rsid w:val="00770584"/>
    <w:rsid w:val="007705E9"/>
    <w:rsid w:val="007707C9"/>
    <w:rsid w:val="00770FC7"/>
    <w:rsid w:val="00771056"/>
    <w:rsid w:val="00771079"/>
    <w:rsid w:val="00771238"/>
    <w:rsid w:val="00771239"/>
    <w:rsid w:val="007715D7"/>
    <w:rsid w:val="007717BF"/>
    <w:rsid w:val="007717C4"/>
    <w:rsid w:val="007717D0"/>
    <w:rsid w:val="00771830"/>
    <w:rsid w:val="007719B4"/>
    <w:rsid w:val="00771A46"/>
    <w:rsid w:val="00771BAB"/>
    <w:rsid w:val="00772EAC"/>
    <w:rsid w:val="00772FAE"/>
    <w:rsid w:val="00772FE8"/>
    <w:rsid w:val="0077308C"/>
    <w:rsid w:val="007732F4"/>
    <w:rsid w:val="00773744"/>
    <w:rsid w:val="0077383D"/>
    <w:rsid w:val="00773A73"/>
    <w:rsid w:val="00773E6C"/>
    <w:rsid w:val="00773E9E"/>
    <w:rsid w:val="00773EC6"/>
    <w:rsid w:val="00774599"/>
    <w:rsid w:val="007749C1"/>
    <w:rsid w:val="0077507B"/>
    <w:rsid w:val="00775237"/>
    <w:rsid w:val="0077540E"/>
    <w:rsid w:val="00775802"/>
    <w:rsid w:val="0077591F"/>
    <w:rsid w:val="00775DF9"/>
    <w:rsid w:val="00776328"/>
    <w:rsid w:val="0077651A"/>
    <w:rsid w:val="007765AC"/>
    <w:rsid w:val="007767B0"/>
    <w:rsid w:val="00776856"/>
    <w:rsid w:val="00776A60"/>
    <w:rsid w:val="00776BC8"/>
    <w:rsid w:val="00776F04"/>
    <w:rsid w:val="00776F0A"/>
    <w:rsid w:val="0077702A"/>
    <w:rsid w:val="007772A2"/>
    <w:rsid w:val="007772E0"/>
    <w:rsid w:val="0077736E"/>
    <w:rsid w:val="0077737B"/>
    <w:rsid w:val="00777652"/>
    <w:rsid w:val="00777735"/>
    <w:rsid w:val="00777A68"/>
    <w:rsid w:val="00777D8D"/>
    <w:rsid w:val="00777E3B"/>
    <w:rsid w:val="007800C9"/>
    <w:rsid w:val="00780191"/>
    <w:rsid w:val="007805B3"/>
    <w:rsid w:val="00780A28"/>
    <w:rsid w:val="00780D3E"/>
    <w:rsid w:val="00780E77"/>
    <w:rsid w:val="00781105"/>
    <w:rsid w:val="0078153A"/>
    <w:rsid w:val="007816D9"/>
    <w:rsid w:val="007818DE"/>
    <w:rsid w:val="007819B4"/>
    <w:rsid w:val="00781CBC"/>
    <w:rsid w:val="00781D0B"/>
    <w:rsid w:val="007825C5"/>
    <w:rsid w:val="00782AEC"/>
    <w:rsid w:val="00782E82"/>
    <w:rsid w:val="00782ED4"/>
    <w:rsid w:val="00783644"/>
    <w:rsid w:val="00783877"/>
    <w:rsid w:val="00784259"/>
    <w:rsid w:val="007843AE"/>
    <w:rsid w:val="0078448A"/>
    <w:rsid w:val="007846DE"/>
    <w:rsid w:val="007847DB"/>
    <w:rsid w:val="00784AF0"/>
    <w:rsid w:val="00784B34"/>
    <w:rsid w:val="00784DD3"/>
    <w:rsid w:val="007851F0"/>
    <w:rsid w:val="00785298"/>
    <w:rsid w:val="00785371"/>
    <w:rsid w:val="0078563B"/>
    <w:rsid w:val="00785E2A"/>
    <w:rsid w:val="00785E38"/>
    <w:rsid w:val="00785EE2"/>
    <w:rsid w:val="00785FEB"/>
    <w:rsid w:val="00786188"/>
    <w:rsid w:val="00786571"/>
    <w:rsid w:val="007865FE"/>
    <w:rsid w:val="00786D4F"/>
    <w:rsid w:val="00786DD2"/>
    <w:rsid w:val="00786E19"/>
    <w:rsid w:val="00786F82"/>
    <w:rsid w:val="00787164"/>
    <w:rsid w:val="0078720E"/>
    <w:rsid w:val="00787244"/>
    <w:rsid w:val="007874F9"/>
    <w:rsid w:val="0078769C"/>
    <w:rsid w:val="00787846"/>
    <w:rsid w:val="00787B83"/>
    <w:rsid w:val="00787EA2"/>
    <w:rsid w:val="00787F36"/>
    <w:rsid w:val="00787FAE"/>
    <w:rsid w:val="00787FDD"/>
    <w:rsid w:val="00790022"/>
    <w:rsid w:val="007900D5"/>
    <w:rsid w:val="007901C8"/>
    <w:rsid w:val="007903A7"/>
    <w:rsid w:val="007905E4"/>
    <w:rsid w:val="0079075F"/>
    <w:rsid w:val="00790A11"/>
    <w:rsid w:val="00790A5D"/>
    <w:rsid w:val="00790C4A"/>
    <w:rsid w:val="00790E9B"/>
    <w:rsid w:val="00790F78"/>
    <w:rsid w:val="007910C4"/>
    <w:rsid w:val="007910DD"/>
    <w:rsid w:val="00791476"/>
    <w:rsid w:val="00791495"/>
    <w:rsid w:val="00791729"/>
    <w:rsid w:val="007919A4"/>
    <w:rsid w:val="00791C4A"/>
    <w:rsid w:val="00791CF1"/>
    <w:rsid w:val="00791D5B"/>
    <w:rsid w:val="00791E60"/>
    <w:rsid w:val="00791EBE"/>
    <w:rsid w:val="0079225F"/>
    <w:rsid w:val="007923D3"/>
    <w:rsid w:val="00792522"/>
    <w:rsid w:val="0079279D"/>
    <w:rsid w:val="007927DA"/>
    <w:rsid w:val="00792D7B"/>
    <w:rsid w:val="0079306A"/>
    <w:rsid w:val="007932C4"/>
    <w:rsid w:val="007933F8"/>
    <w:rsid w:val="0079346F"/>
    <w:rsid w:val="00793702"/>
    <w:rsid w:val="007940AA"/>
    <w:rsid w:val="007940DD"/>
    <w:rsid w:val="00794122"/>
    <w:rsid w:val="00794507"/>
    <w:rsid w:val="00794579"/>
    <w:rsid w:val="007946E4"/>
    <w:rsid w:val="0079478F"/>
    <w:rsid w:val="00794B55"/>
    <w:rsid w:val="00794E15"/>
    <w:rsid w:val="00794EAF"/>
    <w:rsid w:val="00795260"/>
    <w:rsid w:val="007952DA"/>
    <w:rsid w:val="0079580F"/>
    <w:rsid w:val="007958C9"/>
    <w:rsid w:val="00795916"/>
    <w:rsid w:val="0079598D"/>
    <w:rsid w:val="007959FC"/>
    <w:rsid w:val="00795EB6"/>
    <w:rsid w:val="00796289"/>
    <w:rsid w:val="00796411"/>
    <w:rsid w:val="007965E1"/>
    <w:rsid w:val="00796EB2"/>
    <w:rsid w:val="00796F3C"/>
    <w:rsid w:val="00797155"/>
    <w:rsid w:val="00797730"/>
    <w:rsid w:val="0079773F"/>
    <w:rsid w:val="007977AC"/>
    <w:rsid w:val="007978CF"/>
    <w:rsid w:val="007979B1"/>
    <w:rsid w:val="00797C06"/>
    <w:rsid w:val="00797DB4"/>
    <w:rsid w:val="007A0144"/>
    <w:rsid w:val="007A03CC"/>
    <w:rsid w:val="007A07BA"/>
    <w:rsid w:val="007A0D08"/>
    <w:rsid w:val="007A10A9"/>
    <w:rsid w:val="007A1225"/>
    <w:rsid w:val="007A1273"/>
    <w:rsid w:val="007A13E3"/>
    <w:rsid w:val="007A13F7"/>
    <w:rsid w:val="007A1451"/>
    <w:rsid w:val="007A1544"/>
    <w:rsid w:val="007A174B"/>
    <w:rsid w:val="007A195A"/>
    <w:rsid w:val="007A196E"/>
    <w:rsid w:val="007A1989"/>
    <w:rsid w:val="007A1AD2"/>
    <w:rsid w:val="007A1EC2"/>
    <w:rsid w:val="007A1F36"/>
    <w:rsid w:val="007A2059"/>
    <w:rsid w:val="007A210B"/>
    <w:rsid w:val="007A270D"/>
    <w:rsid w:val="007A280F"/>
    <w:rsid w:val="007A2F38"/>
    <w:rsid w:val="007A2FB2"/>
    <w:rsid w:val="007A2FCC"/>
    <w:rsid w:val="007A3021"/>
    <w:rsid w:val="007A30F6"/>
    <w:rsid w:val="007A3397"/>
    <w:rsid w:val="007A33AA"/>
    <w:rsid w:val="007A390C"/>
    <w:rsid w:val="007A39E9"/>
    <w:rsid w:val="007A3A5C"/>
    <w:rsid w:val="007A3AA1"/>
    <w:rsid w:val="007A3C5F"/>
    <w:rsid w:val="007A3D9E"/>
    <w:rsid w:val="007A4079"/>
    <w:rsid w:val="007A4248"/>
    <w:rsid w:val="007A4296"/>
    <w:rsid w:val="007A42A8"/>
    <w:rsid w:val="007A4332"/>
    <w:rsid w:val="007A45C5"/>
    <w:rsid w:val="007A4CCC"/>
    <w:rsid w:val="007A4DE7"/>
    <w:rsid w:val="007A51A7"/>
    <w:rsid w:val="007A5A3B"/>
    <w:rsid w:val="007A5BA0"/>
    <w:rsid w:val="007A5DB5"/>
    <w:rsid w:val="007A60E5"/>
    <w:rsid w:val="007A62A6"/>
    <w:rsid w:val="007A6608"/>
    <w:rsid w:val="007A690C"/>
    <w:rsid w:val="007A6B5C"/>
    <w:rsid w:val="007A6C7E"/>
    <w:rsid w:val="007A6CFD"/>
    <w:rsid w:val="007A6DA5"/>
    <w:rsid w:val="007A6E86"/>
    <w:rsid w:val="007A70C4"/>
    <w:rsid w:val="007A71EC"/>
    <w:rsid w:val="007A72B5"/>
    <w:rsid w:val="007A73D2"/>
    <w:rsid w:val="007A745F"/>
    <w:rsid w:val="007A770C"/>
    <w:rsid w:val="007A7A1E"/>
    <w:rsid w:val="007A7CA4"/>
    <w:rsid w:val="007A7DB5"/>
    <w:rsid w:val="007A7E20"/>
    <w:rsid w:val="007B014F"/>
    <w:rsid w:val="007B02E2"/>
    <w:rsid w:val="007B03A1"/>
    <w:rsid w:val="007B040A"/>
    <w:rsid w:val="007B06FB"/>
    <w:rsid w:val="007B081D"/>
    <w:rsid w:val="007B0B42"/>
    <w:rsid w:val="007B0C31"/>
    <w:rsid w:val="007B0E4F"/>
    <w:rsid w:val="007B10B8"/>
    <w:rsid w:val="007B123C"/>
    <w:rsid w:val="007B1388"/>
    <w:rsid w:val="007B143E"/>
    <w:rsid w:val="007B14C4"/>
    <w:rsid w:val="007B1888"/>
    <w:rsid w:val="007B22AE"/>
    <w:rsid w:val="007B2431"/>
    <w:rsid w:val="007B24E3"/>
    <w:rsid w:val="007B2548"/>
    <w:rsid w:val="007B2804"/>
    <w:rsid w:val="007B29DC"/>
    <w:rsid w:val="007B2C48"/>
    <w:rsid w:val="007B2D63"/>
    <w:rsid w:val="007B31B9"/>
    <w:rsid w:val="007B3435"/>
    <w:rsid w:val="007B3572"/>
    <w:rsid w:val="007B366A"/>
    <w:rsid w:val="007B3D47"/>
    <w:rsid w:val="007B410A"/>
    <w:rsid w:val="007B41DB"/>
    <w:rsid w:val="007B472B"/>
    <w:rsid w:val="007B47C8"/>
    <w:rsid w:val="007B48EF"/>
    <w:rsid w:val="007B4A98"/>
    <w:rsid w:val="007B4BCE"/>
    <w:rsid w:val="007B4C88"/>
    <w:rsid w:val="007B4FCC"/>
    <w:rsid w:val="007B52CB"/>
    <w:rsid w:val="007B55BD"/>
    <w:rsid w:val="007B57AC"/>
    <w:rsid w:val="007B5B98"/>
    <w:rsid w:val="007B5C94"/>
    <w:rsid w:val="007B5D1A"/>
    <w:rsid w:val="007B5D63"/>
    <w:rsid w:val="007B6340"/>
    <w:rsid w:val="007B6632"/>
    <w:rsid w:val="007B6898"/>
    <w:rsid w:val="007B693F"/>
    <w:rsid w:val="007B6962"/>
    <w:rsid w:val="007B6C1D"/>
    <w:rsid w:val="007B6EEB"/>
    <w:rsid w:val="007B70A1"/>
    <w:rsid w:val="007B7129"/>
    <w:rsid w:val="007B7378"/>
    <w:rsid w:val="007B73EB"/>
    <w:rsid w:val="007B771D"/>
    <w:rsid w:val="007B7A51"/>
    <w:rsid w:val="007B7B43"/>
    <w:rsid w:val="007B7C8C"/>
    <w:rsid w:val="007B7E13"/>
    <w:rsid w:val="007B7F0B"/>
    <w:rsid w:val="007B7F95"/>
    <w:rsid w:val="007C0283"/>
    <w:rsid w:val="007C0381"/>
    <w:rsid w:val="007C0421"/>
    <w:rsid w:val="007C05E3"/>
    <w:rsid w:val="007C063A"/>
    <w:rsid w:val="007C06E8"/>
    <w:rsid w:val="007C08A7"/>
    <w:rsid w:val="007C0C2D"/>
    <w:rsid w:val="007C0EB0"/>
    <w:rsid w:val="007C0FFC"/>
    <w:rsid w:val="007C125D"/>
    <w:rsid w:val="007C136F"/>
    <w:rsid w:val="007C1547"/>
    <w:rsid w:val="007C1647"/>
    <w:rsid w:val="007C177E"/>
    <w:rsid w:val="007C1A96"/>
    <w:rsid w:val="007C1B84"/>
    <w:rsid w:val="007C1D96"/>
    <w:rsid w:val="007C1E37"/>
    <w:rsid w:val="007C2131"/>
    <w:rsid w:val="007C21E0"/>
    <w:rsid w:val="007C22FF"/>
    <w:rsid w:val="007C2345"/>
    <w:rsid w:val="007C252B"/>
    <w:rsid w:val="007C2CCD"/>
    <w:rsid w:val="007C2ED4"/>
    <w:rsid w:val="007C3212"/>
    <w:rsid w:val="007C321F"/>
    <w:rsid w:val="007C3517"/>
    <w:rsid w:val="007C393E"/>
    <w:rsid w:val="007C3C07"/>
    <w:rsid w:val="007C45B8"/>
    <w:rsid w:val="007C473D"/>
    <w:rsid w:val="007C4C4A"/>
    <w:rsid w:val="007C4D09"/>
    <w:rsid w:val="007C5219"/>
    <w:rsid w:val="007C5544"/>
    <w:rsid w:val="007C5C7F"/>
    <w:rsid w:val="007C5E41"/>
    <w:rsid w:val="007C619F"/>
    <w:rsid w:val="007C628E"/>
    <w:rsid w:val="007C65DA"/>
    <w:rsid w:val="007C66DF"/>
    <w:rsid w:val="007C6F49"/>
    <w:rsid w:val="007C70E5"/>
    <w:rsid w:val="007C715C"/>
    <w:rsid w:val="007C717D"/>
    <w:rsid w:val="007C73E3"/>
    <w:rsid w:val="007C73F0"/>
    <w:rsid w:val="007C7467"/>
    <w:rsid w:val="007C750A"/>
    <w:rsid w:val="007C776D"/>
    <w:rsid w:val="007C7B86"/>
    <w:rsid w:val="007C7D6E"/>
    <w:rsid w:val="007C7DC4"/>
    <w:rsid w:val="007C7E99"/>
    <w:rsid w:val="007D02CA"/>
    <w:rsid w:val="007D02D1"/>
    <w:rsid w:val="007D0C47"/>
    <w:rsid w:val="007D105E"/>
    <w:rsid w:val="007D10F8"/>
    <w:rsid w:val="007D11F9"/>
    <w:rsid w:val="007D1321"/>
    <w:rsid w:val="007D1675"/>
    <w:rsid w:val="007D1A80"/>
    <w:rsid w:val="007D1BE1"/>
    <w:rsid w:val="007D1EC0"/>
    <w:rsid w:val="007D277A"/>
    <w:rsid w:val="007D2A12"/>
    <w:rsid w:val="007D2BA7"/>
    <w:rsid w:val="007D2D74"/>
    <w:rsid w:val="007D2FC8"/>
    <w:rsid w:val="007D31C2"/>
    <w:rsid w:val="007D326E"/>
    <w:rsid w:val="007D3400"/>
    <w:rsid w:val="007D34D7"/>
    <w:rsid w:val="007D37D0"/>
    <w:rsid w:val="007D3827"/>
    <w:rsid w:val="007D3BC6"/>
    <w:rsid w:val="007D3D23"/>
    <w:rsid w:val="007D3D80"/>
    <w:rsid w:val="007D417F"/>
    <w:rsid w:val="007D453A"/>
    <w:rsid w:val="007D45D9"/>
    <w:rsid w:val="007D4670"/>
    <w:rsid w:val="007D4AFC"/>
    <w:rsid w:val="007D4BB1"/>
    <w:rsid w:val="007D4DF4"/>
    <w:rsid w:val="007D52D7"/>
    <w:rsid w:val="007D5357"/>
    <w:rsid w:val="007D5773"/>
    <w:rsid w:val="007D5F83"/>
    <w:rsid w:val="007D6107"/>
    <w:rsid w:val="007D63FA"/>
    <w:rsid w:val="007D64A5"/>
    <w:rsid w:val="007D681A"/>
    <w:rsid w:val="007D68AE"/>
    <w:rsid w:val="007D6969"/>
    <w:rsid w:val="007D6C7E"/>
    <w:rsid w:val="007D6E3B"/>
    <w:rsid w:val="007D70EE"/>
    <w:rsid w:val="007D716C"/>
    <w:rsid w:val="007D7580"/>
    <w:rsid w:val="007D75C5"/>
    <w:rsid w:val="007D7763"/>
    <w:rsid w:val="007D7A64"/>
    <w:rsid w:val="007D7D87"/>
    <w:rsid w:val="007D7ED8"/>
    <w:rsid w:val="007E0059"/>
    <w:rsid w:val="007E0140"/>
    <w:rsid w:val="007E02A3"/>
    <w:rsid w:val="007E04AF"/>
    <w:rsid w:val="007E05F7"/>
    <w:rsid w:val="007E0630"/>
    <w:rsid w:val="007E06FA"/>
    <w:rsid w:val="007E080A"/>
    <w:rsid w:val="007E08A6"/>
    <w:rsid w:val="007E0ACC"/>
    <w:rsid w:val="007E0B4D"/>
    <w:rsid w:val="007E0B72"/>
    <w:rsid w:val="007E0D9D"/>
    <w:rsid w:val="007E0F90"/>
    <w:rsid w:val="007E130B"/>
    <w:rsid w:val="007E13F5"/>
    <w:rsid w:val="007E16E7"/>
    <w:rsid w:val="007E19D2"/>
    <w:rsid w:val="007E1A75"/>
    <w:rsid w:val="007E1A7B"/>
    <w:rsid w:val="007E1AE5"/>
    <w:rsid w:val="007E1AF7"/>
    <w:rsid w:val="007E1D13"/>
    <w:rsid w:val="007E1F6B"/>
    <w:rsid w:val="007E2205"/>
    <w:rsid w:val="007E230C"/>
    <w:rsid w:val="007E2342"/>
    <w:rsid w:val="007E2546"/>
    <w:rsid w:val="007E2834"/>
    <w:rsid w:val="007E2C2E"/>
    <w:rsid w:val="007E2FBC"/>
    <w:rsid w:val="007E3073"/>
    <w:rsid w:val="007E3076"/>
    <w:rsid w:val="007E30C8"/>
    <w:rsid w:val="007E31C3"/>
    <w:rsid w:val="007E3543"/>
    <w:rsid w:val="007E36BA"/>
    <w:rsid w:val="007E36C7"/>
    <w:rsid w:val="007E3705"/>
    <w:rsid w:val="007E3E2D"/>
    <w:rsid w:val="007E3F5E"/>
    <w:rsid w:val="007E4190"/>
    <w:rsid w:val="007E42C0"/>
    <w:rsid w:val="007E4376"/>
    <w:rsid w:val="007E43A1"/>
    <w:rsid w:val="007E43D3"/>
    <w:rsid w:val="007E452C"/>
    <w:rsid w:val="007E47AE"/>
    <w:rsid w:val="007E481A"/>
    <w:rsid w:val="007E4B6D"/>
    <w:rsid w:val="007E4CD8"/>
    <w:rsid w:val="007E4D01"/>
    <w:rsid w:val="007E56A8"/>
    <w:rsid w:val="007E5735"/>
    <w:rsid w:val="007E5A0F"/>
    <w:rsid w:val="007E5B3F"/>
    <w:rsid w:val="007E5E7C"/>
    <w:rsid w:val="007E5E84"/>
    <w:rsid w:val="007E603E"/>
    <w:rsid w:val="007E6168"/>
    <w:rsid w:val="007E6382"/>
    <w:rsid w:val="007E673A"/>
    <w:rsid w:val="007E67D2"/>
    <w:rsid w:val="007E6846"/>
    <w:rsid w:val="007E6CFA"/>
    <w:rsid w:val="007E70B6"/>
    <w:rsid w:val="007E7181"/>
    <w:rsid w:val="007E74CD"/>
    <w:rsid w:val="007E76EB"/>
    <w:rsid w:val="007E7755"/>
    <w:rsid w:val="007E77E5"/>
    <w:rsid w:val="007F010C"/>
    <w:rsid w:val="007F03D2"/>
    <w:rsid w:val="007F050A"/>
    <w:rsid w:val="007F0CD0"/>
    <w:rsid w:val="007F0CEB"/>
    <w:rsid w:val="007F0D1D"/>
    <w:rsid w:val="007F0DF8"/>
    <w:rsid w:val="007F0E72"/>
    <w:rsid w:val="007F0E94"/>
    <w:rsid w:val="007F0F00"/>
    <w:rsid w:val="007F0F9E"/>
    <w:rsid w:val="007F1185"/>
    <w:rsid w:val="007F11D7"/>
    <w:rsid w:val="007F11FC"/>
    <w:rsid w:val="007F13DC"/>
    <w:rsid w:val="007F1618"/>
    <w:rsid w:val="007F18FF"/>
    <w:rsid w:val="007F1936"/>
    <w:rsid w:val="007F1A40"/>
    <w:rsid w:val="007F1ADC"/>
    <w:rsid w:val="007F1B09"/>
    <w:rsid w:val="007F1B53"/>
    <w:rsid w:val="007F1E26"/>
    <w:rsid w:val="007F1ECD"/>
    <w:rsid w:val="007F2706"/>
    <w:rsid w:val="007F2A69"/>
    <w:rsid w:val="007F2C70"/>
    <w:rsid w:val="007F3073"/>
    <w:rsid w:val="007F31C7"/>
    <w:rsid w:val="007F32B5"/>
    <w:rsid w:val="007F349F"/>
    <w:rsid w:val="007F36C8"/>
    <w:rsid w:val="007F379D"/>
    <w:rsid w:val="007F39F7"/>
    <w:rsid w:val="007F3A88"/>
    <w:rsid w:val="007F407D"/>
    <w:rsid w:val="007F423F"/>
    <w:rsid w:val="007F48EF"/>
    <w:rsid w:val="007F493B"/>
    <w:rsid w:val="007F4C01"/>
    <w:rsid w:val="007F5288"/>
    <w:rsid w:val="007F5290"/>
    <w:rsid w:val="007F54E4"/>
    <w:rsid w:val="007F5B33"/>
    <w:rsid w:val="007F6071"/>
    <w:rsid w:val="007F60FC"/>
    <w:rsid w:val="007F6291"/>
    <w:rsid w:val="007F6715"/>
    <w:rsid w:val="007F676F"/>
    <w:rsid w:val="007F6893"/>
    <w:rsid w:val="007F698D"/>
    <w:rsid w:val="007F6F09"/>
    <w:rsid w:val="007F7530"/>
    <w:rsid w:val="007F7541"/>
    <w:rsid w:val="007F765B"/>
    <w:rsid w:val="007F781D"/>
    <w:rsid w:val="007F7904"/>
    <w:rsid w:val="007F7A3E"/>
    <w:rsid w:val="007F7B2B"/>
    <w:rsid w:val="007F7DB9"/>
    <w:rsid w:val="007F7F77"/>
    <w:rsid w:val="007F7FC2"/>
    <w:rsid w:val="00800275"/>
    <w:rsid w:val="008006FA"/>
    <w:rsid w:val="00800938"/>
    <w:rsid w:val="0080093F"/>
    <w:rsid w:val="00800A88"/>
    <w:rsid w:val="00800B71"/>
    <w:rsid w:val="00800C35"/>
    <w:rsid w:val="00800C87"/>
    <w:rsid w:val="00800D32"/>
    <w:rsid w:val="00800D82"/>
    <w:rsid w:val="00801489"/>
    <w:rsid w:val="0080171B"/>
    <w:rsid w:val="008017B0"/>
    <w:rsid w:val="0080197A"/>
    <w:rsid w:val="00801AED"/>
    <w:rsid w:val="00801DEB"/>
    <w:rsid w:val="008020D4"/>
    <w:rsid w:val="008022DA"/>
    <w:rsid w:val="0080231C"/>
    <w:rsid w:val="00802A10"/>
    <w:rsid w:val="00802C2A"/>
    <w:rsid w:val="008035FA"/>
    <w:rsid w:val="008039FF"/>
    <w:rsid w:val="00803B1E"/>
    <w:rsid w:val="00804064"/>
    <w:rsid w:val="0080408E"/>
    <w:rsid w:val="00804153"/>
    <w:rsid w:val="008043FE"/>
    <w:rsid w:val="00804419"/>
    <w:rsid w:val="008046ED"/>
    <w:rsid w:val="00804752"/>
    <w:rsid w:val="008048D4"/>
    <w:rsid w:val="008049DA"/>
    <w:rsid w:val="00804C60"/>
    <w:rsid w:val="00804C87"/>
    <w:rsid w:val="0080547C"/>
    <w:rsid w:val="0080582C"/>
    <w:rsid w:val="008058E3"/>
    <w:rsid w:val="00805A00"/>
    <w:rsid w:val="00805A23"/>
    <w:rsid w:val="00805D6A"/>
    <w:rsid w:val="00805E28"/>
    <w:rsid w:val="00805EBD"/>
    <w:rsid w:val="00805FBF"/>
    <w:rsid w:val="00806208"/>
    <w:rsid w:val="00806272"/>
    <w:rsid w:val="0080642C"/>
    <w:rsid w:val="00806535"/>
    <w:rsid w:val="0080676C"/>
    <w:rsid w:val="008067AE"/>
    <w:rsid w:val="00806917"/>
    <w:rsid w:val="008069E5"/>
    <w:rsid w:val="00806C11"/>
    <w:rsid w:val="00806F3A"/>
    <w:rsid w:val="00807491"/>
    <w:rsid w:val="0080771E"/>
    <w:rsid w:val="008078CB"/>
    <w:rsid w:val="00807A5C"/>
    <w:rsid w:val="00807C36"/>
    <w:rsid w:val="00807D81"/>
    <w:rsid w:val="0081005C"/>
    <w:rsid w:val="00810424"/>
    <w:rsid w:val="008105FE"/>
    <w:rsid w:val="00810900"/>
    <w:rsid w:val="00810ED3"/>
    <w:rsid w:val="00811140"/>
    <w:rsid w:val="00811397"/>
    <w:rsid w:val="0081194D"/>
    <w:rsid w:val="008119A6"/>
    <w:rsid w:val="008119B5"/>
    <w:rsid w:val="00811D17"/>
    <w:rsid w:val="00811D92"/>
    <w:rsid w:val="00812268"/>
    <w:rsid w:val="008128EF"/>
    <w:rsid w:val="00812E0F"/>
    <w:rsid w:val="00812E55"/>
    <w:rsid w:val="00812F2E"/>
    <w:rsid w:val="00813042"/>
    <w:rsid w:val="00813E2E"/>
    <w:rsid w:val="008145BB"/>
    <w:rsid w:val="00814B89"/>
    <w:rsid w:val="00814C33"/>
    <w:rsid w:val="00814F77"/>
    <w:rsid w:val="0081505D"/>
    <w:rsid w:val="00815225"/>
    <w:rsid w:val="00815539"/>
    <w:rsid w:val="008155CA"/>
    <w:rsid w:val="008157D2"/>
    <w:rsid w:val="008158F9"/>
    <w:rsid w:val="00815B3B"/>
    <w:rsid w:val="00815C83"/>
    <w:rsid w:val="00816121"/>
    <w:rsid w:val="0081613B"/>
    <w:rsid w:val="008162DC"/>
    <w:rsid w:val="00816381"/>
    <w:rsid w:val="00816421"/>
    <w:rsid w:val="00816822"/>
    <w:rsid w:val="00816A3C"/>
    <w:rsid w:val="00816CCE"/>
    <w:rsid w:val="00817027"/>
    <w:rsid w:val="008172C8"/>
    <w:rsid w:val="0081748C"/>
    <w:rsid w:val="008174C9"/>
    <w:rsid w:val="0081750C"/>
    <w:rsid w:val="008177EE"/>
    <w:rsid w:val="00817A85"/>
    <w:rsid w:val="00817AEF"/>
    <w:rsid w:val="00817EE0"/>
    <w:rsid w:val="00817FEA"/>
    <w:rsid w:val="0082005C"/>
    <w:rsid w:val="0082011A"/>
    <w:rsid w:val="00820656"/>
    <w:rsid w:val="0082071B"/>
    <w:rsid w:val="00820720"/>
    <w:rsid w:val="00820C51"/>
    <w:rsid w:val="00820F5F"/>
    <w:rsid w:val="00820F84"/>
    <w:rsid w:val="00821010"/>
    <w:rsid w:val="00821073"/>
    <w:rsid w:val="008210C9"/>
    <w:rsid w:val="008212AC"/>
    <w:rsid w:val="008215FF"/>
    <w:rsid w:val="0082192C"/>
    <w:rsid w:val="00821AD6"/>
    <w:rsid w:val="00821B61"/>
    <w:rsid w:val="00821BD5"/>
    <w:rsid w:val="00821BE0"/>
    <w:rsid w:val="00821DC6"/>
    <w:rsid w:val="00821E0E"/>
    <w:rsid w:val="00821EB9"/>
    <w:rsid w:val="0082206D"/>
    <w:rsid w:val="0082207B"/>
    <w:rsid w:val="00822368"/>
    <w:rsid w:val="0082263D"/>
    <w:rsid w:val="008229A9"/>
    <w:rsid w:val="00822B2D"/>
    <w:rsid w:val="00822C86"/>
    <w:rsid w:val="00822CAA"/>
    <w:rsid w:val="00822E9A"/>
    <w:rsid w:val="00822E9E"/>
    <w:rsid w:val="00822ECF"/>
    <w:rsid w:val="00822EED"/>
    <w:rsid w:val="00822F81"/>
    <w:rsid w:val="008233EC"/>
    <w:rsid w:val="00823473"/>
    <w:rsid w:val="0082356C"/>
    <w:rsid w:val="008237A2"/>
    <w:rsid w:val="00823846"/>
    <w:rsid w:val="00823B49"/>
    <w:rsid w:val="00823C8F"/>
    <w:rsid w:val="00824141"/>
    <w:rsid w:val="008241A8"/>
    <w:rsid w:val="008243BB"/>
    <w:rsid w:val="0082441A"/>
    <w:rsid w:val="0082457B"/>
    <w:rsid w:val="0082459C"/>
    <w:rsid w:val="008245E3"/>
    <w:rsid w:val="008245E4"/>
    <w:rsid w:val="00824863"/>
    <w:rsid w:val="00824940"/>
    <w:rsid w:val="0082501D"/>
    <w:rsid w:val="0082578E"/>
    <w:rsid w:val="00825949"/>
    <w:rsid w:val="00825989"/>
    <w:rsid w:val="00825B1E"/>
    <w:rsid w:val="00825F88"/>
    <w:rsid w:val="00826148"/>
    <w:rsid w:val="008263ED"/>
    <w:rsid w:val="0082647E"/>
    <w:rsid w:val="008268A5"/>
    <w:rsid w:val="00826BA9"/>
    <w:rsid w:val="00826E09"/>
    <w:rsid w:val="0082749F"/>
    <w:rsid w:val="00827514"/>
    <w:rsid w:val="008275A9"/>
    <w:rsid w:val="008277ED"/>
    <w:rsid w:val="008279C4"/>
    <w:rsid w:val="00827C44"/>
    <w:rsid w:val="00827DC9"/>
    <w:rsid w:val="00827F8A"/>
    <w:rsid w:val="008301AC"/>
    <w:rsid w:val="008303DD"/>
    <w:rsid w:val="0083059C"/>
    <w:rsid w:val="008305CC"/>
    <w:rsid w:val="00830BBB"/>
    <w:rsid w:val="00830F3D"/>
    <w:rsid w:val="0083110B"/>
    <w:rsid w:val="00831375"/>
    <w:rsid w:val="00831463"/>
    <w:rsid w:val="0083158E"/>
    <w:rsid w:val="00831687"/>
    <w:rsid w:val="00831CAB"/>
    <w:rsid w:val="00831D7C"/>
    <w:rsid w:val="00831E9F"/>
    <w:rsid w:val="008321B2"/>
    <w:rsid w:val="008323E3"/>
    <w:rsid w:val="008325DE"/>
    <w:rsid w:val="00832780"/>
    <w:rsid w:val="008329A3"/>
    <w:rsid w:val="00832AF4"/>
    <w:rsid w:val="00832BBC"/>
    <w:rsid w:val="0083313F"/>
    <w:rsid w:val="008332A1"/>
    <w:rsid w:val="00833311"/>
    <w:rsid w:val="00833618"/>
    <w:rsid w:val="008338A8"/>
    <w:rsid w:val="00833B90"/>
    <w:rsid w:val="00833BD5"/>
    <w:rsid w:val="00833CC4"/>
    <w:rsid w:val="00833F54"/>
    <w:rsid w:val="0083402D"/>
    <w:rsid w:val="008340A0"/>
    <w:rsid w:val="0083428F"/>
    <w:rsid w:val="00834377"/>
    <w:rsid w:val="008343BF"/>
    <w:rsid w:val="00834C42"/>
    <w:rsid w:val="00834D23"/>
    <w:rsid w:val="00834D2C"/>
    <w:rsid w:val="00834DDC"/>
    <w:rsid w:val="00835244"/>
    <w:rsid w:val="0083534E"/>
    <w:rsid w:val="00835457"/>
    <w:rsid w:val="00835FCB"/>
    <w:rsid w:val="008361F2"/>
    <w:rsid w:val="008361FF"/>
    <w:rsid w:val="008362BD"/>
    <w:rsid w:val="00836878"/>
    <w:rsid w:val="00836B5B"/>
    <w:rsid w:val="00836CF7"/>
    <w:rsid w:val="00836DAD"/>
    <w:rsid w:val="00836E37"/>
    <w:rsid w:val="00837008"/>
    <w:rsid w:val="0083770A"/>
    <w:rsid w:val="00837AD1"/>
    <w:rsid w:val="00837C03"/>
    <w:rsid w:val="00837E79"/>
    <w:rsid w:val="00837EF5"/>
    <w:rsid w:val="008400BA"/>
    <w:rsid w:val="008403A3"/>
    <w:rsid w:val="008404A2"/>
    <w:rsid w:val="00840582"/>
    <w:rsid w:val="008406D9"/>
    <w:rsid w:val="00840A23"/>
    <w:rsid w:val="00840AA8"/>
    <w:rsid w:val="00840B32"/>
    <w:rsid w:val="00840B9B"/>
    <w:rsid w:val="00840D76"/>
    <w:rsid w:val="008411F8"/>
    <w:rsid w:val="00841330"/>
    <w:rsid w:val="008413AC"/>
    <w:rsid w:val="008416B9"/>
    <w:rsid w:val="00841934"/>
    <w:rsid w:val="00841986"/>
    <w:rsid w:val="00841AA3"/>
    <w:rsid w:val="00841B3E"/>
    <w:rsid w:val="00841BC8"/>
    <w:rsid w:val="00841C1F"/>
    <w:rsid w:val="00841F6A"/>
    <w:rsid w:val="00842101"/>
    <w:rsid w:val="00842AE6"/>
    <w:rsid w:val="00842C54"/>
    <w:rsid w:val="00842DC5"/>
    <w:rsid w:val="00842F2D"/>
    <w:rsid w:val="00842F69"/>
    <w:rsid w:val="0084310F"/>
    <w:rsid w:val="008432EA"/>
    <w:rsid w:val="00843331"/>
    <w:rsid w:val="00843895"/>
    <w:rsid w:val="008439C6"/>
    <w:rsid w:val="00843AC4"/>
    <w:rsid w:val="00843B51"/>
    <w:rsid w:val="00843D9E"/>
    <w:rsid w:val="00843F35"/>
    <w:rsid w:val="00844702"/>
    <w:rsid w:val="00844D7F"/>
    <w:rsid w:val="00844EB7"/>
    <w:rsid w:val="0084535F"/>
    <w:rsid w:val="0084554A"/>
    <w:rsid w:val="0084572A"/>
    <w:rsid w:val="008459EA"/>
    <w:rsid w:val="00845AD2"/>
    <w:rsid w:val="00845AF4"/>
    <w:rsid w:val="00845BDD"/>
    <w:rsid w:val="008468A1"/>
    <w:rsid w:val="00846CB5"/>
    <w:rsid w:val="00846F3A"/>
    <w:rsid w:val="0084732F"/>
    <w:rsid w:val="0084734B"/>
    <w:rsid w:val="00847535"/>
    <w:rsid w:val="00847B58"/>
    <w:rsid w:val="00847D32"/>
    <w:rsid w:val="00847E9A"/>
    <w:rsid w:val="0085013C"/>
    <w:rsid w:val="008502B2"/>
    <w:rsid w:val="00850347"/>
    <w:rsid w:val="008504C1"/>
    <w:rsid w:val="008508D1"/>
    <w:rsid w:val="008509F9"/>
    <w:rsid w:val="00851079"/>
    <w:rsid w:val="0085121B"/>
    <w:rsid w:val="008512CB"/>
    <w:rsid w:val="0085131C"/>
    <w:rsid w:val="00851609"/>
    <w:rsid w:val="008516E9"/>
    <w:rsid w:val="00851AA5"/>
    <w:rsid w:val="00851B08"/>
    <w:rsid w:val="00851C54"/>
    <w:rsid w:val="00851F85"/>
    <w:rsid w:val="0085202F"/>
    <w:rsid w:val="008520E7"/>
    <w:rsid w:val="008522D4"/>
    <w:rsid w:val="0085272A"/>
    <w:rsid w:val="008528B1"/>
    <w:rsid w:val="00852922"/>
    <w:rsid w:val="0085297E"/>
    <w:rsid w:val="00852A69"/>
    <w:rsid w:val="00852D4D"/>
    <w:rsid w:val="00853AE0"/>
    <w:rsid w:val="00853B6D"/>
    <w:rsid w:val="00853BFA"/>
    <w:rsid w:val="00853DB1"/>
    <w:rsid w:val="00853DBF"/>
    <w:rsid w:val="0085404D"/>
    <w:rsid w:val="0085418F"/>
    <w:rsid w:val="008542D1"/>
    <w:rsid w:val="008542FE"/>
    <w:rsid w:val="008546CA"/>
    <w:rsid w:val="00854771"/>
    <w:rsid w:val="00854A97"/>
    <w:rsid w:val="00854CC7"/>
    <w:rsid w:val="00854E31"/>
    <w:rsid w:val="00854E6D"/>
    <w:rsid w:val="00854FA4"/>
    <w:rsid w:val="00855447"/>
    <w:rsid w:val="00855891"/>
    <w:rsid w:val="00855ACD"/>
    <w:rsid w:val="00855CF8"/>
    <w:rsid w:val="00855EA2"/>
    <w:rsid w:val="008562F3"/>
    <w:rsid w:val="00856413"/>
    <w:rsid w:val="008564BC"/>
    <w:rsid w:val="00856B87"/>
    <w:rsid w:val="00856D6F"/>
    <w:rsid w:val="00857560"/>
    <w:rsid w:val="008575AB"/>
    <w:rsid w:val="00857714"/>
    <w:rsid w:val="00857872"/>
    <w:rsid w:val="00857AED"/>
    <w:rsid w:val="0086012F"/>
    <w:rsid w:val="008601A7"/>
    <w:rsid w:val="0086058F"/>
    <w:rsid w:val="00860800"/>
    <w:rsid w:val="008609E6"/>
    <w:rsid w:val="008611CF"/>
    <w:rsid w:val="00861553"/>
    <w:rsid w:val="0086157E"/>
    <w:rsid w:val="00861661"/>
    <w:rsid w:val="00861721"/>
    <w:rsid w:val="00861B22"/>
    <w:rsid w:val="00861BF0"/>
    <w:rsid w:val="00862038"/>
    <w:rsid w:val="0086203C"/>
    <w:rsid w:val="008620B2"/>
    <w:rsid w:val="008624BB"/>
    <w:rsid w:val="008624DB"/>
    <w:rsid w:val="008626B1"/>
    <w:rsid w:val="008628FA"/>
    <w:rsid w:val="00862ADE"/>
    <w:rsid w:val="00863289"/>
    <w:rsid w:val="0086336D"/>
    <w:rsid w:val="00863491"/>
    <w:rsid w:val="008635F7"/>
    <w:rsid w:val="008637B4"/>
    <w:rsid w:val="0086385F"/>
    <w:rsid w:val="0086390C"/>
    <w:rsid w:val="00863B2E"/>
    <w:rsid w:val="00863C3D"/>
    <w:rsid w:val="008640FD"/>
    <w:rsid w:val="00864183"/>
    <w:rsid w:val="00864236"/>
    <w:rsid w:val="00864273"/>
    <w:rsid w:val="00864407"/>
    <w:rsid w:val="00864691"/>
    <w:rsid w:val="00864996"/>
    <w:rsid w:val="00864A58"/>
    <w:rsid w:val="00864D55"/>
    <w:rsid w:val="00864E04"/>
    <w:rsid w:val="00864FBF"/>
    <w:rsid w:val="008650BF"/>
    <w:rsid w:val="0086515E"/>
    <w:rsid w:val="00865297"/>
    <w:rsid w:val="008654D4"/>
    <w:rsid w:val="008655FF"/>
    <w:rsid w:val="0086587F"/>
    <w:rsid w:val="00865A98"/>
    <w:rsid w:val="00865AB3"/>
    <w:rsid w:val="00865F41"/>
    <w:rsid w:val="00866275"/>
    <w:rsid w:val="008666FB"/>
    <w:rsid w:val="0086684B"/>
    <w:rsid w:val="008668B3"/>
    <w:rsid w:val="0086693C"/>
    <w:rsid w:val="00866C10"/>
    <w:rsid w:val="00866C54"/>
    <w:rsid w:val="00866DF4"/>
    <w:rsid w:val="00867268"/>
    <w:rsid w:val="008673F7"/>
    <w:rsid w:val="0086744C"/>
    <w:rsid w:val="00867549"/>
    <w:rsid w:val="008678ED"/>
    <w:rsid w:val="00867AED"/>
    <w:rsid w:val="00867CE8"/>
    <w:rsid w:val="00867F71"/>
    <w:rsid w:val="0087026F"/>
    <w:rsid w:val="00870A1C"/>
    <w:rsid w:val="0087141D"/>
    <w:rsid w:val="008719D7"/>
    <w:rsid w:val="00871A59"/>
    <w:rsid w:val="00871B1D"/>
    <w:rsid w:val="00871DAA"/>
    <w:rsid w:val="00871E1E"/>
    <w:rsid w:val="008720ED"/>
    <w:rsid w:val="0087222D"/>
    <w:rsid w:val="0087226F"/>
    <w:rsid w:val="00872415"/>
    <w:rsid w:val="00872C16"/>
    <w:rsid w:val="00872DC2"/>
    <w:rsid w:val="0087306A"/>
    <w:rsid w:val="0087306E"/>
    <w:rsid w:val="0087309F"/>
    <w:rsid w:val="008733AF"/>
    <w:rsid w:val="00873623"/>
    <w:rsid w:val="008736B2"/>
    <w:rsid w:val="0087372C"/>
    <w:rsid w:val="0087382D"/>
    <w:rsid w:val="00873854"/>
    <w:rsid w:val="0087386A"/>
    <w:rsid w:val="00873962"/>
    <w:rsid w:val="00873B0F"/>
    <w:rsid w:val="00873CD6"/>
    <w:rsid w:val="00873D51"/>
    <w:rsid w:val="00873EAE"/>
    <w:rsid w:val="008741BC"/>
    <w:rsid w:val="008742B0"/>
    <w:rsid w:val="00874301"/>
    <w:rsid w:val="008745C6"/>
    <w:rsid w:val="008749A6"/>
    <w:rsid w:val="00874A5B"/>
    <w:rsid w:val="00874B0C"/>
    <w:rsid w:val="00874BC4"/>
    <w:rsid w:val="0087519C"/>
    <w:rsid w:val="00875292"/>
    <w:rsid w:val="008753C9"/>
    <w:rsid w:val="008753FB"/>
    <w:rsid w:val="0087573F"/>
    <w:rsid w:val="00875CF4"/>
    <w:rsid w:val="00875D80"/>
    <w:rsid w:val="00875E3E"/>
    <w:rsid w:val="00875E5D"/>
    <w:rsid w:val="008762D2"/>
    <w:rsid w:val="00876340"/>
    <w:rsid w:val="008763E3"/>
    <w:rsid w:val="00876640"/>
    <w:rsid w:val="00876733"/>
    <w:rsid w:val="00876DC5"/>
    <w:rsid w:val="00876E5F"/>
    <w:rsid w:val="00877049"/>
    <w:rsid w:val="008771EF"/>
    <w:rsid w:val="008773B2"/>
    <w:rsid w:val="0087757B"/>
    <w:rsid w:val="0087783D"/>
    <w:rsid w:val="00877A1C"/>
    <w:rsid w:val="00877DF6"/>
    <w:rsid w:val="008801FC"/>
    <w:rsid w:val="00880474"/>
    <w:rsid w:val="00880668"/>
    <w:rsid w:val="008806BC"/>
    <w:rsid w:val="0088084F"/>
    <w:rsid w:val="0088094E"/>
    <w:rsid w:val="00880C03"/>
    <w:rsid w:val="00880E29"/>
    <w:rsid w:val="00880F7C"/>
    <w:rsid w:val="00880FED"/>
    <w:rsid w:val="00881167"/>
    <w:rsid w:val="00881641"/>
    <w:rsid w:val="00881C72"/>
    <w:rsid w:val="00881E7C"/>
    <w:rsid w:val="00881F5F"/>
    <w:rsid w:val="00882249"/>
    <w:rsid w:val="0088229A"/>
    <w:rsid w:val="008824A6"/>
    <w:rsid w:val="00882BE9"/>
    <w:rsid w:val="00882C9F"/>
    <w:rsid w:val="0088303B"/>
    <w:rsid w:val="008830A9"/>
    <w:rsid w:val="008832B9"/>
    <w:rsid w:val="00883602"/>
    <w:rsid w:val="00883B04"/>
    <w:rsid w:val="00883DE7"/>
    <w:rsid w:val="00883E22"/>
    <w:rsid w:val="00883EEA"/>
    <w:rsid w:val="00884099"/>
    <w:rsid w:val="0088449B"/>
    <w:rsid w:val="008847C2"/>
    <w:rsid w:val="0088517A"/>
    <w:rsid w:val="00885433"/>
    <w:rsid w:val="0088563D"/>
    <w:rsid w:val="00885977"/>
    <w:rsid w:val="008859D4"/>
    <w:rsid w:val="00886202"/>
    <w:rsid w:val="0088642C"/>
    <w:rsid w:val="008868AE"/>
    <w:rsid w:val="0088691E"/>
    <w:rsid w:val="0088696E"/>
    <w:rsid w:val="00886AE4"/>
    <w:rsid w:val="00886C9B"/>
    <w:rsid w:val="00886FE2"/>
    <w:rsid w:val="0088708B"/>
    <w:rsid w:val="008870E3"/>
    <w:rsid w:val="00887139"/>
    <w:rsid w:val="008871BA"/>
    <w:rsid w:val="008874C3"/>
    <w:rsid w:val="008878DC"/>
    <w:rsid w:val="00887AE4"/>
    <w:rsid w:val="00887B4C"/>
    <w:rsid w:val="00887BD9"/>
    <w:rsid w:val="008900FC"/>
    <w:rsid w:val="008902A5"/>
    <w:rsid w:val="0089037B"/>
    <w:rsid w:val="008905A5"/>
    <w:rsid w:val="0089085B"/>
    <w:rsid w:val="00890AFE"/>
    <w:rsid w:val="00890C27"/>
    <w:rsid w:val="00890C4D"/>
    <w:rsid w:val="0089107C"/>
    <w:rsid w:val="008910CC"/>
    <w:rsid w:val="00891492"/>
    <w:rsid w:val="008917C4"/>
    <w:rsid w:val="00891966"/>
    <w:rsid w:val="008919C8"/>
    <w:rsid w:val="00891B42"/>
    <w:rsid w:val="00892165"/>
    <w:rsid w:val="008921C0"/>
    <w:rsid w:val="008923F4"/>
    <w:rsid w:val="008925ED"/>
    <w:rsid w:val="0089276A"/>
    <w:rsid w:val="0089281C"/>
    <w:rsid w:val="00892E83"/>
    <w:rsid w:val="00892FE4"/>
    <w:rsid w:val="00892FEE"/>
    <w:rsid w:val="008930D1"/>
    <w:rsid w:val="008931D3"/>
    <w:rsid w:val="008936CD"/>
    <w:rsid w:val="00893A51"/>
    <w:rsid w:val="00893E57"/>
    <w:rsid w:val="0089418E"/>
    <w:rsid w:val="00894258"/>
    <w:rsid w:val="0089433E"/>
    <w:rsid w:val="00894C16"/>
    <w:rsid w:val="00894DFE"/>
    <w:rsid w:val="008950C0"/>
    <w:rsid w:val="00895204"/>
    <w:rsid w:val="00895228"/>
    <w:rsid w:val="00895467"/>
    <w:rsid w:val="00895578"/>
    <w:rsid w:val="00895ABF"/>
    <w:rsid w:val="00895AF0"/>
    <w:rsid w:val="00895B84"/>
    <w:rsid w:val="00895ED5"/>
    <w:rsid w:val="00895FA7"/>
    <w:rsid w:val="00896A9C"/>
    <w:rsid w:val="00896B1E"/>
    <w:rsid w:val="00896BE2"/>
    <w:rsid w:val="00896D7D"/>
    <w:rsid w:val="00896E96"/>
    <w:rsid w:val="00896EB3"/>
    <w:rsid w:val="00896EC3"/>
    <w:rsid w:val="008970AA"/>
    <w:rsid w:val="00897342"/>
    <w:rsid w:val="0089737F"/>
    <w:rsid w:val="008974CF"/>
    <w:rsid w:val="00897558"/>
    <w:rsid w:val="00897728"/>
    <w:rsid w:val="00897A6F"/>
    <w:rsid w:val="00897A7F"/>
    <w:rsid w:val="00897ADC"/>
    <w:rsid w:val="00897BB1"/>
    <w:rsid w:val="00897E07"/>
    <w:rsid w:val="00897FB1"/>
    <w:rsid w:val="008A0287"/>
    <w:rsid w:val="008A031E"/>
    <w:rsid w:val="008A05CF"/>
    <w:rsid w:val="008A0871"/>
    <w:rsid w:val="008A0882"/>
    <w:rsid w:val="008A0990"/>
    <w:rsid w:val="008A0A74"/>
    <w:rsid w:val="008A0B3E"/>
    <w:rsid w:val="008A0B8F"/>
    <w:rsid w:val="008A0C28"/>
    <w:rsid w:val="008A0C62"/>
    <w:rsid w:val="008A0FBB"/>
    <w:rsid w:val="008A0FC0"/>
    <w:rsid w:val="008A161C"/>
    <w:rsid w:val="008A1874"/>
    <w:rsid w:val="008A1C05"/>
    <w:rsid w:val="008A1DDB"/>
    <w:rsid w:val="008A1F0C"/>
    <w:rsid w:val="008A1F5F"/>
    <w:rsid w:val="008A20BA"/>
    <w:rsid w:val="008A2333"/>
    <w:rsid w:val="008A26A2"/>
    <w:rsid w:val="008A2881"/>
    <w:rsid w:val="008A29A5"/>
    <w:rsid w:val="008A2AE3"/>
    <w:rsid w:val="008A2BB1"/>
    <w:rsid w:val="008A2C10"/>
    <w:rsid w:val="008A2D95"/>
    <w:rsid w:val="008A2E44"/>
    <w:rsid w:val="008A3024"/>
    <w:rsid w:val="008A3083"/>
    <w:rsid w:val="008A3126"/>
    <w:rsid w:val="008A320F"/>
    <w:rsid w:val="008A3304"/>
    <w:rsid w:val="008A38D1"/>
    <w:rsid w:val="008A39EF"/>
    <w:rsid w:val="008A3EBF"/>
    <w:rsid w:val="008A4023"/>
    <w:rsid w:val="008A4068"/>
    <w:rsid w:val="008A429B"/>
    <w:rsid w:val="008A43A7"/>
    <w:rsid w:val="008A4495"/>
    <w:rsid w:val="008A4545"/>
    <w:rsid w:val="008A4563"/>
    <w:rsid w:val="008A492D"/>
    <w:rsid w:val="008A498B"/>
    <w:rsid w:val="008A499E"/>
    <w:rsid w:val="008A49BC"/>
    <w:rsid w:val="008A4B01"/>
    <w:rsid w:val="008A4EDC"/>
    <w:rsid w:val="008A4F19"/>
    <w:rsid w:val="008A500C"/>
    <w:rsid w:val="008A54A0"/>
    <w:rsid w:val="008A572B"/>
    <w:rsid w:val="008A5742"/>
    <w:rsid w:val="008A59C1"/>
    <w:rsid w:val="008A5CCE"/>
    <w:rsid w:val="008A5E23"/>
    <w:rsid w:val="008A5EE5"/>
    <w:rsid w:val="008A5F46"/>
    <w:rsid w:val="008A6008"/>
    <w:rsid w:val="008A60D5"/>
    <w:rsid w:val="008A62CD"/>
    <w:rsid w:val="008A6650"/>
    <w:rsid w:val="008A6716"/>
    <w:rsid w:val="008A6FC9"/>
    <w:rsid w:val="008A737C"/>
    <w:rsid w:val="008A7454"/>
    <w:rsid w:val="008A7A81"/>
    <w:rsid w:val="008A7D21"/>
    <w:rsid w:val="008A7F62"/>
    <w:rsid w:val="008B01E5"/>
    <w:rsid w:val="008B03BF"/>
    <w:rsid w:val="008B03F8"/>
    <w:rsid w:val="008B04F7"/>
    <w:rsid w:val="008B051A"/>
    <w:rsid w:val="008B09DE"/>
    <w:rsid w:val="008B0BAF"/>
    <w:rsid w:val="008B0BC4"/>
    <w:rsid w:val="008B0C89"/>
    <w:rsid w:val="008B0CD9"/>
    <w:rsid w:val="008B0E1B"/>
    <w:rsid w:val="008B0E6C"/>
    <w:rsid w:val="008B116C"/>
    <w:rsid w:val="008B142F"/>
    <w:rsid w:val="008B19C8"/>
    <w:rsid w:val="008B19E5"/>
    <w:rsid w:val="008B1B3D"/>
    <w:rsid w:val="008B1B58"/>
    <w:rsid w:val="008B1CFB"/>
    <w:rsid w:val="008B1E87"/>
    <w:rsid w:val="008B22F9"/>
    <w:rsid w:val="008B24FB"/>
    <w:rsid w:val="008B2716"/>
    <w:rsid w:val="008B291B"/>
    <w:rsid w:val="008B2AEE"/>
    <w:rsid w:val="008B2D18"/>
    <w:rsid w:val="008B2DA8"/>
    <w:rsid w:val="008B34DC"/>
    <w:rsid w:val="008B37A4"/>
    <w:rsid w:val="008B3B86"/>
    <w:rsid w:val="008B3C3A"/>
    <w:rsid w:val="008B3CB2"/>
    <w:rsid w:val="008B3D42"/>
    <w:rsid w:val="008B3D59"/>
    <w:rsid w:val="008B3F7A"/>
    <w:rsid w:val="008B4536"/>
    <w:rsid w:val="008B45D5"/>
    <w:rsid w:val="008B472C"/>
    <w:rsid w:val="008B49A1"/>
    <w:rsid w:val="008B4D1F"/>
    <w:rsid w:val="008B4D6A"/>
    <w:rsid w:val="008B4DF1"/>
    <w:rsid w:val="008B4FD9"/>
    <w:rsid w:val="008B5334"/>
    <w:rsid w:val="008B5416"/>
    <w:rsid w:val="008B567F"/>
    <w:rsid w:val="008B569E"/>
    <w:rsid w:val="008B56FA"/>
    <w:rsid w:val="008B5922"/>
    <w:rsid w:val="008B5AC6"/>
    <w:rsid w:val="008B5C95"/>
    <w:rsid w:val="008B5EA8"/>
    <w:rsid w:val="008B620D"/>
    <w:rsid w:val="008B6354"/>
    <w:rsid w:val="008B6725"/>
    <w:rsid w:val="008B67EC"/>
    <w:rsid w:val="008B6927"/>
    <w:rsid w:val="008B6B38"/>
    <w:rsid w:val="008B6E3A"/>
    <w:rsid w:val="008B6EE8"/>
    <w:rsid w:val="008B7202"/>
    <w:rsid w:val="008B72CC"/>
    <w:rsid w:val="008B73C7"/>
    <w:rsid w:val="008B74A8"/>
    <w:rsid w:val="008B7759"/>
    <w:rsid w:val="008B79CB"/>
    <w:rsid w:val="008B7E07"/>
    <w:rsid w:val="008C0045"/>
    <w:rsid w:val="008C05A2"/>
    <w:rsid w:val="008C05E1"/>
    <w:rsid w:val="008C0755"/>
    <w:rsid w:val="008C076D"/>
    <w:rsid w:val="008C0822"/>
    <w:rsid w:val="008C0E40"/>
    <w:rsid w:val="008C10F9"/>
    <w:rsid w:val="008C157B"/>
    <w:rsid w:val="008C1783"/>
    <w:rsid w:val="008C182D"/>
    <w:rsid w:val="008C18D4"/>
    <w:rsid w:val="008C19ED"/>
    <w:rsid w:val="008C20E5"/>
    <w:rsid w:val="008C21DC"/>
    <w:rsid w:val="008C2313"/>
    <w:rsid w:val="008C23B5"/>
    <w:rsid w:val="008C23FD"/>
    <w:rsid w:val="008C2811"/>
    <w:rsid w:val="008C2BA1"/>
    <w:rsid w:val="008C2D0F"/>
    <w:rsid w:val="008C2E23"/>
    <w:rsid w:val="008C2E41"/>
    <w:rsid w:val="008C3027"/>
    <w:rsid w:val="008C3040"/>
    <w:rsid w:val="008C3421"/>
    <w:rsid w:val="008C392D"/>
    <w:rsid w:val="008C39A3"/>
    <w:rsid w:val="008C3C1A"/>
    <w:rsid w:val="008C3CDA"/>
    <w:rsid w:val="008C3DF5"/>
    <w:rsid w:val="008C3E20"/>
    <w:rsid w:val="008C40CF"/>
    <w:rsid w:val="008C425F"/>
    <w:rsid w:val="008C4BA2"/>
    <w:rsid w:val="008C51DF"/>
    <w:rsid w:val="008C5581"/>
    <w:rsid w:val="008C5B6B"/>
    <w:rsid w:val="008C6097"/>
    <w:rsid w:val="008C6719"/>
    <w:rsid w:val="008C68A1"/>
    <w:rsid w:val="008C695B"/>
    <w:rsid w:val="008C6A30"/>
    <w:rsid w:val="008C6AD9"/>
    <w:rsid w:val="008C6C03"/>
    <w:rsid w:val="008C6E9D"/>
    <w:rsid w:val="008C7041"/>
    <w:rsid w:val="008C706A"/>
    <w:rsid w:val="008C7136"/>
    <w:rsid w:val="008C71A7"/>
    <w:rsid w:val="008C732C"/>
    <w:rsid w:val="008C77D6"/>
    <w:rsid w:val="008C78CE"/>
    <w:rsid w:val="008C7AFD"/>
    <w:rsid w:val="008C7B85"/>
    <w:rsid w:val="008C7CC2"/>
    <w:rsid w:val="008C7E3F"/>
    <w:rsid w:val="008C7E5C"/>
    <w:rsid w:val="008D0023"/>
    <w:rsid w:val="008D0093"/>
    <w:rsid w:val="008D0672"/>
    <w:rsid w:val="008D06CF"/>
    <w:rsid w:val="008D07F5"/>
    <w:rsid w:val="008D08FB"/>
    <w:rsid w:val="008D091C"/>
    <w:rsid w:val="008D0C10"/>
    <w:rsid w:val="008D0C29"/>
    <w:rsid w:val="008D0D93"/>
    <w:rsid w:val="008D0F41"/>
    <w:rsid w:val="008D11AE"/>
    <w:rsid w:val="008D190E"/>
    <w:rsid w:val="008D1A56"/>
    <w:rsid w:val="008D1AD7"/>
    <w:rsid w:val="008D1C4E"/>
    <w:rsid w:val="008D1DDA"/>
    <w:rsid w:val="008D1E99"/>
    <w:rsid w:val="008D1EBC"/>
    <w:rsid w:val="008D2352"/>
    <w:rsid w:val="008D24D4"/>
    <w:rsid w:val="008D24E0"/>
    <w:rsid w:val="008D28AD"/>
    <w:rsid w:val="008D2C1D"/>
    <w:rsid w:val="008D2D80"/>
    <w:rsid w:val="008D308D"/>
    <w:rsid w:val="008D32A2"/>
    <w:rsid w:val="008D33C6"/>
    <w:rsid w:val="008D382D"/>
    <w:rsid w:val="008D3DAB"/>
    <w:rsid w:val="008D4063"/>
    <w:rsid w:val="008D415E"/>
    <w:rsid w:val="008D41E3"/>
    <w:rsid w:val="008D43A6"/>
    <w:rsid w:val="008D44D6"/>
    <w:rsid w:val="008D452B"/>
    <w:rsid w:val="008D46BD"/>
    <w:rsid w:val="008D4981"/>
    <w:rsid w:val="008D54D0"/>
    <w:rsid w:val="008D55A3"/>
    <w:rsid w:val="008D560D"/>
    <w:rsid w:val="008D5988"/>
    <w:rsid w:val="008D5A0A"/>
    <w:rsid w:val="008D5A94"/>
    <w:rsid w:val="008D5AE8"/>
    <w:rsid w:val="008D5BEE"/>
    <w:rsid w:val="008D5CDD"/>
    <w:rsid w:val="008D5F7E"/>
    <w:rsid w:val="008D609C"/>
    <w:rsid w:val="008D64F7"/>
    <w:rsid w:val="008D65F2"/>
    <w:rsid w:val="008D6856"/>
    <w:rsid w:val="008D6BDD"/>
    <w:rsid w:val="008D6D97"/>
    <w:rsid w:val="008D6E07"/>
    <w:rsid w:val="008D6E70"/>
    <w:rsid w:val="008D6EC5"/>
    <w:rsid w:val="008D6FDE"/>
    <w:rsid w:val="008D72CB"/>
    <w:rsid w:val="008D744B"/>
    <w:rsid w:val="008D7637"/>
    <w:rsid w:val="008D76D5"/>
    <w:rsid w:val="008D77F5"/>
    <w:rsid w:val="008D7838"/>
    <w:rsid w:val="008D7A47"/>
    <w:rsid w:val="008D7C0C"/>
    <w:rsid w:val="008D7D22"/>
    <w:rsid w:val="008D7EBC"/>
    <w:rsid w:val="008E0015"/>
    <w:rsid w:val="008E073D"/>
    <w:rsid w:val="008E078F"/>
    <w:rsid w:val="008E0A24"/>
    <w:rsid w:val="008E0A25"/>
    <w:rsid w:val="008E0AFF"/>
    <w:rsid w:val="008E0C15"/>
    <w:rsid w:val="008E0D12"/>
    <w:rsid w:val="008E1047"/>
    <w:rsid w:val="008E113E"/>
    <w:rsid w:val="008E1188"/>
    <w:rsid w:val="008E1388"/>
    <w:rsid w:val="008E167A"/>
    <w:rsid w:val="008E17A3"/>
    <w:rsid w:val="008E17F2"/>
    <w:rsid w:val="008E1839"/>
    <w:rsid w:val="008E1936"/>
    <w:rsid w:val="008E1BCF"/>
    <w:rsid w:val="008E1CD1"/>
    <w:rsid w:val="008E1CD3"/>
    <w:rsid w:val="008E20DF"/>
    <w:rsid w:val="008E20F0"/>
    <w:rsid w:val="008E2247"/>
    <w:rsid w:val="008E224E"/>
    <w:rsid w:val="008E2275"/>
    <w:rsid w:val="008E2740"/>
    <w:rsid w:val="008E29DC"/>
    <w:rsid w:val="008E2A2D"/>
    <w:rsid w:val="008E2B1C"/>
    <w:rsid w:val="008E34E3"/>
    <w:rsid w:val="008E3B07"/>
    <w:rsid w:val="008E3B87"/>
    <w:rsid w:val="008E3FCD"/>
    <w:rsid w:val="008E4032"/>
    <w:rsid w:val="008E4551"/>
    <w:rsid w:val="008E4734"/>
    <w:rsid w:val="008E4AE5"/>
    <w:rsid w:val="008E4C5D"/>
    <w:rsid w:val="008E4CC6"/>
    <w:rsid w:val="008E4E44"/>
    <w:rsid w:val="008E4E9A"/>
    <w:rsid w:val="008E4EA9"/>
    <w:rsid w:val="008E4F43"/>
    <w:rsid w:val="008E4FC9"/>
    <w:rsid w:val="008E514F"/>
    <w:rsid w:val="008E51B6"/>
    <w:rsid w:val="008E532C"/>
    <w:rsid w:val="008E53B1"/>
    <w:rsid w:val="008E53F3"/>
    <w:rsid w:val="008E5BBD"/>
    <w:rsid w:val="008E5E90"/>
    <w:rsid w:val="008E5F95"/>
    <w:rsid w:val="008E6002"/>
    <w:rsid w:val="008E6419"/>
    <w:rsid w:val="008E6889"/>
    <w:rsid w:val="008E68AE"/>
    <w:rsid w:val="008E6CAF"/>
    <w:rsid w:val="008E6DEE"/>
    <w:rsid w:val="008E71A8"/>
    <w:rsid w:val="008E7518"/>
    <w:rsid w:val="008E78AE"/>
    <w:rsid w:val="008E7EAA"/>
    <w:rsid w:val="008E7F2D"/>
    <w:rsid w:val="008E7FDE"/>
    <w:rsid w:val="008F038C"/>
    <w:rsid w:val="008F0508"/>
    <w:rsid w:val="008F0663"/>
    <w:rsid w:val="008F0722"/>
    <w:rsid w:val="008F088D"/>
    <w:rsid w:val="008F0957"/>
    <w:rsid w:val="008F0BBD"/>
    <w:rsid w:val="008F1266"/>
    <w:rsid w:val="008F1386"/>
    <w:rsid w:val="008F17AD"/>
    <w:rsid w:val="008F1941"/>
    <w:rsid w:val="008F1D21"/>
    <w:rsid w:val="008F1DCD"/>
    <w:rsid w:val="008F1E38"/>
    <w:rsid w:val="008F1EC7"/>
    <w:rsid w:val="008F1FAE"/>
    <w:rsid w:val="008F23D0"/>
    <w:rsid w:val="008F25B5"/>
    <w:rsid w:val="008F2ABF"/>
    <w:rsid w:val="008F2D41"/>
    <w:rsid w:val="008F367B"/>
    <w:rsid w:val="008F3765"/>
    <w:rsid w:val="008F3B92"/>
    <w:rsid w:val="008F3BB1"/>
    <w:rsid w:val="008F3CB8"/>
    <w:rsid w:val="008F3F01"/>
    <w:rsid w:val="008F41FF"/>
    <w:rsid w:val="008F42CD"/>
    <w:rsid w:val="008F4318"/>
    <w:rsid w:val="008F4402"/>
    <w:rsid w:val="008F472C"/>
    <w:rsid w:val="008F4B79"/>
    <w:rsid w:val="008F4B87"/>
    <w:rsid w:val="008F4C1A"/>
    <w:rsid w:val="008F4C87"/>
    <w:rsid w:val="008F4DCF"/>
    <w:rsid w:val="008F4E70"/>
    <w:rsid w:val="008F4F66"/>
    <w:rsid w:val="008F50B7"/>
    <w:rsid w:val="008F546B"/>
    <w:rsid w:val="008F5727"/>
    <w:rsid w:val="008F5AE1"/>
    <w:rsid w:val="008F5B5F"/>
    <w:rsid w:val="008F636D"/>
    <w:rsid w:val="008F6791"/>
    <w:rsid w:val="008F6953"/>
    <w:rsid w:val="008F6C41"/>
    <w:rsid w:val="008F6ED9"/>
    <w:rsid w:val="008F7141"/>
    <w:rsid w:val="008F7180"/>
    <w:rsid w:val="008F71FC"/>
    <w:rsid w:val="008F7722"/>
    <w:rsid w:val="008F78BE"/>
    <w:rsid w:val="008F7E78"/>
    <w:rsid w:val="0090021F"/>
    <w:rsid w:val="00900238"/>
    <w:rsid w:val="00900643"/>
    <w:rsid w:val="00900D08"/>
    <w:rsid w:val="00900D90"/>
    <w:rsid w:val="00900DAE"/>
    <w:rsid w:val="00900FE7"/>
    <w:rsid w:val="009010C2"/>
    <w:rsid w:val="009010FE"/>
    <w:rsid w:val="00901485"/>
    <w:rsid w:val="0090149B"/>
    <w:rsid w:val="009016E3"/>
    <w:rsid w:val="00901859"/>
    <w:rsid w:val="0090189C"/>
    <w:rsid w:val="009018B3"/>
    <w:rsid w:val="00901979"/>
    <w:rsid w:val="009019A8"/>
    <w:rsid w:val="009019E4"/>
    <w:rsid w:val="00901A7E"/>
    <w:rsid w:val="00901EE7"/>
    <w:rsid w:val="00901F39"/>
    <w:rsid w:val="00901F4A"/>
    <w:rsid w:val="009020CE"/>
    <w:rsid w:val="00902323"/>
    <w:rsid w:val="00902576"/>
    <w:rsid w:val="0090270C"/>
    <w:rsid w:val="009028AF"/>
    <w:rsid w:val="00902AFE"/>
    <w:rsid w:val="00902DDF"/>
    <w:rsid w:val="009037BD"/>
    <w:rsid w:val="00903ABE"/>
    <w:rsid w:val="00903C25"/>
    <w:rsid w:val="00903DF4"/>
    <w:rsid w:val="00904044"/>
    <w:rsid w:val="009042EE"/>
    <w:rsid w:val="00904416"/>
    <w:rsid w:val="009045DA"/>
    <w:rsid w:val="009045FF"/>
    <w:rsid w:val="009047B1"/>
    <w:rsid w:val="00904A5D"/>
    <w:rsid w:val="00905017"/>
    <w:rsid w:val="0090504F"/>
    <w:rsid w:val="009050A4"/>
    <w:rsid w:val="0090524A"/>
    <w:rsid w:val="009054AC"/>
    <w:rsid w:val="009059CB"/>
    <w:rsid w:val="00905B39"/>
    <w:rsid w:val="00905B90"/>
    <w:rsid w:val="00905D30"/>
    <w:rsid w:val="009061F3"/>
    <w:rsid w:val="00906398"/>
    <w:rsid w:val="00906399"/>
    <w:rsid w:val="009064CD"/>
    <w:rsid w:val="00906722"/>
    <w:rsid w:val="009068C7"/>
    <w:rsid w:val="00906981"/>
    <w:rsid w:val="00906A2F"/>
    <w:rsid w:val="00906BCA"/>
    <w:rsid w:val="00906EFD"/>
    <w:rsid w:val="00906F3E"/>
    <w:rsid w:val="00907414"/>
    <w:rsid w:val="009078E9"/>
    <w:rsid w:val="00907BD1"/>
    <w:rsid w:val="00907DAF"/>
    <w:rsid w:val="00910231"/>
    <w:rsid w:val="009102A0"/>
    <w:rsid w:val="0091083A"/>
    <w:rsid w:val="00910A9D"/>
    <w:rsid w:val="00910B97"/>
    <w:rsid w:val="00910CA0"/>
    <w:rsid w:val="00910D36"/>
    <w:rsid w:val="0091126D"/>
    <w:rsid w:val="009114A7"/>
    <w:rsid w:val="009115C8"/>
    <w:rsid w:val="00911865"/>
    <w:rsid w:val="00911A6E"/>
    <w:rsid w:val="00911A9F"/>
    <w:rsid w:val="00911CBD"/>
    <w:rsid w:val="00911E79"/>
    <w:rsid w:val="00912020"/>
    <w:rsid w:val="009124D7"/>
    <w:rsid w:val="00912749"/>
    <w:rsid w:val="0091283D"/>
    <w:rsid w:val="009129A5"/>
    <w:rsid w:val="009129BD"/>
    <w:rsid w:val="00912C12"/>
    <w:rsid w:val="00912C1D"/>
    <w:rsid w:val="00912E96"/>
    <w:rsid w:val="00912F5B"/>
    <w:rsid w:val="0091316B"/>
    <w:rsid w:val="0091327A"/>
    <w:rsid w:val="009133FF"/>
    <w:rsid w:val="009134C2"/>
    <w:rsid w:val="009136DF"/>
    <w:rsid w:val="00913BF4"/>
    <w:rsid w:val="00913E71"/>
    <w:rsid w:val="00913FE0"/>
    <w:rsid w:val="0091418C"/>
    <w:rsid w:val="00914572"/>
    <w:rsid w:val="009145B4"/>
    <w:rsid w:val="00914ABB"/>
    <w:rsid w:val="00914BF0"/>
    <w:rsid w:val="00914BF4"/>
    <w:rsid w:val="00914C2F"/>
    <w:rsid w:val="00914E0F"/>
    <w:rsid w:val="00914EF1"/>
    <w:rsid w:val="009153FD"/>
    <w:rsid w:val="0091556E"/>
    <w:rsid w:val="0091565B"/>
    <w:rsid w:val="00915A21"/>
    <w:rsid w:val="00915E2A"/>
    <w:rsid w:val="00915E8F"/>
    <w:rsid w:val="00915F1E"/>
    <w:rsid w:val="0091631F"/>
    <w:rsid w:val="00916491"/>
    <w:rsid w:val="0091666C"/>
    <w:rsid w:val="00916700"/>
    <w:rsid w:val="00916904"/>
    <w:rsid w:val="009169C8"/>
    <w:rsid w:val="00916A3B"/>
    <w:rsid w:val="00916B30"/>
    <w:rsid w:val="00916C6B"/>
    <w:rsid w:val="00916F40"/>
    <w:rsid w:val="00917188"/>
    <w:rsid w:val="00917537"/>
    <w:rsid w:val="00917568"/>
    <w:rsid w:val="00917810"/>
    <w:rsid w:val="00917843"/>
    <w:rsid w:val="009178DF"/>
    <w:rsid w:val="00917911"/>
    <w:rsid w:val="009179D6"/>
    <w:rsid w:val="00917D1C"/>
    <w:rsid w:val="00917E17"/>
    <w:rsid w:val="009200A8"/>
    <w:rsid w:val="009203E3"/>
    <w:rsid w:val="00920483"/>
    <w:rsid w:val="00920513"/>
    <w:rsid w:val="00920AC9"/>
    <w:rsid w:val="00920CFF"/>
    <w:rsid w:val="00920E38"/>
    <w:rsid w:val="00920F39"/>
    <w:rsid w:val="009213B0"/>
    <w:rsid w:val="0092151A"/>
    <w:rsid w:val="009219B6"/>
    <w:rsid w:val="00921D45"/>
    <w:rsid w:val="00921E06"/>
    <w:rsid w:val="00921F10"/>
    <w:rsid w:val="00921F72"/>
    <w:rsid w:val="00922029"/>
    <w:rsid w:val="009225CD"/>
    <w:rsid w:val="00922888"/>
    <w:rsid w:val="00922D20"/>
    <w:rsid w:val="00922DAD"/>
    <w:rsid w:val="00922F42"/>
    <w:rsid w:val="00923093"/>
    <w:rsid w:val="009231D6"/>
    <w:rsid w:val="00923264"/>
    <w:rsid w:val="00923304"/>
    <w:rsid w:val="00923545"/>
    <w:rsid w:val="009237DB"/>
    <w:rsid w:val="00923854"/>
    <w:rsid w:val="00923AFE"/>
    <w:rsid w:val="00923C82"/>
    <w:rsid w:val="00923D27"/>
    <w:rsid w:val="00923D90"/>
    <w:rsid w:val="0092414E"/>
    <w:rsid w:val="009245F2"/>
    <w:rsid w:val="00924B3F"/>
    <w:rsid w:val="0092526E"/>
    <w:rsid w:val="00925813"/>
    <w:rsid w:val="00925A06"/>
    <w:rsid w:val="00925C4F"/>
    <w:rsid w:val="00925E3C"/>
    <w:rsid w:val="00925F35"/>
    <w:rsid w:val="00926043"/>
    <w:rsid w:val="00926299"/>
    <w:rsid w:val="00926D49"/>
    <w:rsid w:val="00926DBA"/>
    <w:rsid w:val="00926FB4"/>
    <w:rsid w:val="009273DA"/>
    <w:rsid w:val="009275FE"/>
    <w:rsid w:val="00927974"/>
    <w:rsid w:val="00927D21"/>
    <w:rsid w:val="00927D52"/>
    <w:rsid w:val="00927D64"/>
    <w:rsid w:val="00927D79"/>
    <w:rsid w:val="00927F13"/>
    <w:rsid w:val="00927F9B"/>
    <w:rsid w:val="00930029"/>
    <w:rsid w:val="00930102"/>
    <w:rsid w:val="009301C9"/>
    <w:rsid w:val="00930220"/>
    <w:rsid w:val="009302ED"/>
    <w:rsid w:val="00930345"/>
    <w:rsid w:val="009303F3"/>
    <w:rsid w:val="0093070D"/>
    <w:rsid w:val="009307C4"/>
    <w:rsid w:val="009307F8"/>
    <w:rsid w:val="0093085C"/>
    <w:rsid w:val="009308D8"/>
    <w:rsid w:val="009309BA"/>
    <w:rsid w:val="009309FB"/>
    <w:rsid w:val="00930CAB"/>
    <w:rsid w:val="00930E3C"/>
    <w:rsid w:val="00930FE6"/>
    <w:rsid w:val="00930FEB"/>
    <w:rsid w:val="00931041"/>
    <w:rsid w:val="00931063"/>
    <w:rsid w:val="00931354"/>
    <w:rsid w:val="00931922"/>
    <w:rsid w:val="00931CF6"/>
    <w:rsid w:val="00931D4E"/>
    <w:rsid w:val="00931DFD"/>
    <w:rsid w:val="00931E81"/>
    <w:rsid w:val="00932070"/>
    <w:rsid w:val="009320BF"/>
    <w:rsid w:val="009321C2"/>
    <w:rsid w:val="009321C3"/>
    <w:rsid w:val="009323D5"/>
    <w:rsid w:val="00932533"/>
    <w:rsid w:val="009327B4"/>
    <w:rsid w:val="00932CAE"/>
    <w:rsid w:val="0093322E"/>
    <w:rsid w:val="009332C4"/>
    <w:rsid w:val="009336FC"/>
    <w:rsid w:val="0093371F"/>
    <w:rsid w:val="00933861"/>
    <w:rsid w:val="00933959"/>
    <w:rsid w:val="00933ABD"/>
    <w:rsid w:val="00933C54"/>
    <w:rsid w:val="00933EB7"/>
    <w:rsid w:val="0093450C"/>
    <w:rsid w:val="009349F2"/>
    <w:rsid w:val="00934D58"/>
    <w:rsid w:val="00934E30"/>
    <w:rsid w:val="00934EC5"/>
    <w:rsid w:val="00934F61"/>
    <w:rsid w:val="00935088"/>
    <w:rsid w:val="00935316"/>
    <w:rsid w:val="0093539A"/>
    <w:rsid w:val="009353EC"/>
    <w:rsid w:val="00935BC8"/>
    <w:rsid w:val="00935CC4"/>
    <w:rsid w:val="00935F8B"/>
    <w:rsid w:val="00936301"/>
    <w:rsid w:val="00936392"/>
    <w:rsid w:val="009367AE"/>
    <w:rsid w:val="00936A5D"/>
    <w:rsid w:val="00936E4E"/>
    <w:rsid w:val="00937093"/>
    <w:rsid w:val="009370E1"/>
    <w:rsid w:val="009371FF"/>
    <w:rsid w:val="00937278"/>
    <w:rsid w:val="009373EB"/>
    <w:rsid w:val="00937654"/>
    <w:rsid w:val="009379C0"/>
    <w:rsid w:val="00937C58"/>
    <w:rsid w:val="00937E28"/>
    <w:rsid w:val="00940090"/>
    <w:rsid w:val="009400A6"/>
    <w:rsid w:val="00940154"/>
    <w:rsid w:val="009405A5"/>
    <w:rsid w:val="0094099C"/>
    <w:rsid w:val="00940E25"/>
    <w:rsid w:val="00940F13"/>
    <w:rsid w:val="009410B6"/>
    <w:rsid w:val="00941375"/>
    <w:rsid w:val="00941409"/>
    <w:rsid w:val="009416BA"/>
    <w:rsid w:val="00942181"/>
    <w:rsid w:val="00942588"/>
    <w:rsid w:val="0094283D"/>
    <w:rsid w:val="00942D01"/>
    <w:rsid w:val="00942D3E"/>
    <w:rsid w:val="00942F89"/>
    <w:rsid w:val="009432AA"/>
    <w:rsid w:val="00943547"/>
    <w:rsid w:val="00943582"/>
    <w:rsid w:val="009438D9"/>
    <w:rsid w:val="00943B3D"/>
    <w:rsid w:val="00943EAA"/>
    <w:rsid w:val="00943F5B"/>
    <w:rsid w:val="00943FC8"/>
    <w:rsid w:val="00944182"/>
    <w:rsid w:val="0094425E"/>
    <w:rsid w:val="00944608"/>
    <w:rsid w:val="00944689"/>
    <w:rsid w:val="00944AFE"/>
    <w:rsid w:val="00944FD3"/>
    <w:rsid w:val="00945099"/>
    <w:rsid w:val="009450C4"/>
    <w:rsid w:val="009456CB"/>
    <w:rsid w:val="0094572F"/>
    <w:rsid w:val="009457FA"/>
    <w:rsid w:val="00945A00"/>
    <w:rsid w:val="00945BDD"/>
    <w:rsid w:val="00945D71"/>
    <w:rsid w:val="00945DFE"/>
    <w:rsid w:val="00945E61"/>
    <w:rsid w:val="009461D3"/>
    <w:rsid w:val="00946289"/>
    <w:rsid w:val="0094695D"/>
    <w:rsid w:val="00946AD7"/>
    <w:rsid w:val="00946B01"/>
    <w:rsid w:val="00946B27"/>
    <w:rsid w:val="00946B59"/>
    <w:rsid w:val="00946C94"/>
    <w:rsid w:val="00946DA1"/>
    <w:rsid w:val="00946DEC"/>
    <w:rsid w:val="00946F23"/>
    <w:rsid w:val="00946FDF"/>
    <w:rsid w:val="00947251"/>
    <w:rsid w:val="009474DA"/>
    <w:rsid w:val="00947543"/>
    <w:rsid w:val="009478AF"/>
    <w:rsid w:val="009478FB"/>
    <w:rsid w:val="00947968"/>
    <w:rsid w:val="00947B24"/>
    <w:rsid w:val="00950122"/>
    <w:rsid w:val="00950386"/>
    <w:rsid w:val="00950566"/>
    <w:rsid w:val="009505C8"/>
    <w:rsid w:val="00950757"/>
    <w:rsid w:val="009508D3"/>
    <w:rsid w:val="0095090B"/>
    <w:rsid w:val="00950C82"/>
    <w:rsid w:val="00950FB7"/>
    <w:rsid w:val="009511C5"/>
    <w:rsid w:val="0095120F"/>
    <w:rsid w:val="009512E7"/>
    <w:rsid w:val="0095141F"/>
    <w:rsid w:val="009516DF"/>
    <w:rsid w:val="0095191E"/>
    <w:rsid w:val="00951E64"/>
    <w:rsid w:val="0095204E"/>
    <w:rsid w:val="00952221"/>
    <w:rsid w:val="00952578"/>
    <w:rsid w:val="009526AF"/>
    <w:rsid w:val="00952717"/>
    <w:rsid w:val="00952855"/>
    <w:rsid w:val="009528A6"/>
    <w:rsid w:val="00952D0D"/>
    <w:rsid w:val="00952D77"/>
    <w:rsid w:val="00952E6C"/>
    <w:rsid w:val="009534B4"/>
    <w:rsid w:val="009536C0"/>
    <w:rsid w:val="0095376A"/>
    <w:rsid w:val="0095380B"/>
    <w:rsid w:val="0095382F"/>
    <w:rsid w:val="00953857"/>
    <w:rsid w:val="0095395E"/>
    <w:rsid w:val="00953B86"/>
    <w:rsid w:val="00953CBF"/>
    <w:rsid w:val="00954455"/>
    <w:rsid w:val="009544D6"/>
    <w:rsid w:val="0095453B"/>
    <w:rsid w:val="00954567"/>
    <w:rsid w:val="009545E2"/>
    <w:rsid w:val="0095480E"/>
    <w:rsid w:val="00954825"/>
    <w:rsid w:val="00954A2A"/>
    <w:rsid w:val="00954A75"/>
    <w:rsid w:val="00954DAC"/>
    <w:rsid w:val="009550E1"/>
    <w:rsid w:val="00955329"/>
    <w:rsid w:val="0095532E"/>
    <w:rsid w:val="0095548E"/>
    <w:rsid w:val="009554C5"/>
    <w:rsid w:val="00955577"/>
    <w:rsid w:val="0095561C"/>
    <w:rsid w:val="0095567A"/>
    <w:rsid w:val="00955760"/>
    <w:rsid w:val="009557AA"/>
    <w:rsid w:val="0095580A"/>
    <w:rsid w:val="00955A17"/>
    <w:rsid w:val="00955AFA"/>
    <w:rsid w:val="00955B01"/>
    <w:rsid w:val="00955C7E"/>
    <w:rsid w:val="00955D53"/>
    <w:rsid w:val="00955DB3"/>
    <w:rsid w:val="00955F31"/>
    <w:rsid w:val="009569B9"/>
    <w:rsid w:val="009569DE"/>
    <w:rsid w:val="009569FE"/>
    <w:rsid w:val="0095728B"/>
    <w:rsid w:val="0095746C"/>
    <w:rsid w:val="00957BA3"/>
    <w:rsid w:val="00957C21"/>
    <w:rsid w:val="009606F0"/>
    <w:rsid w:val="00960706"/>
    <w:rsid w:val="00960828"/>
    <w:rsid w:val="00960881"/>
    <w:rsid w:val="00960956"/>
    <w:rsid w:val="00960CAB"/>
    <w:rsid w:val="00960E8F"/>
    <w:rsid w:val="009610D2"/>
    <w:rsid w:val="0096112E"/>
    <w:rsid w:val="00961442"/>
    <w:rsid w:val="00961730"/>
    <w:rsid w:val="00961967"/>
    <w:rsid w:val="0096199F"/>
    <w:rsid w:val="00961A54"/>
    <w:rsid w:val="00961AD2"/>
    <w:rsid w:val="00961EF9"/>
    <w:rsid w:val="0096206A"/>
    <w:rsid w:val="00962211"/>
    <w:rsid w:val="0096223D"/>
    <w:rsid w:val="0096225F"/>
    <w:rsid w:val="009623A9"/>
    <w:rsid w:val="00962679"/>
    <w:rsid w:val="00962D0B"/>
    <w:rsid w:val="00962E61"/>
    <w:rsid w:val="009631B3"/>
    <w:rsid w:val="0096358D"/>
    <w:rsid w:val="009635C0"/>
    <w:rsid w:val="00963688"/>
    <w:rsid w:val="009636D1"/>
    <w:rsid w:val="00963A5A"/>
    <w:rsid w:val="00963AF4"/>
    <w:rsid w:val="00963C59"/>
    <w:rsid w:val="00964431"/>
    <w:rsid w:val="00964682"/>
    <w:rsid w:val="00964722"/>
    <w:rsid w:val="00964A23"/>
    <w:rsid w:val="00964B55"/>
    <w:rsid w:val="00964C1D"/>
    <w:rsid w:val="00964E40"/>
    <w:rsid w:val="00965307"/>
    <w:rsid w:val="00965362"/>
    <w:rsid w:val="00965A98"/>
    <w:rsid w:val="00965F91"/>
    <w:rsid w:val="009660CF"/>
    <w:rsid w:val="009663F0"/>
    <w:rsid w:val="0096665B"/>
    <w:rsid w:val="009666FA"/>
    <w:rsid w:val="00966ADB"/>
    <w:rsid w:val="00966E96"/>
    <w:rsid w:val="00967020"/>
    <w:rsid w:val="0096717C"/>
    <w:rsid w:val="0096736C"/>
    <w:rsid w:val="00967375"/>
    <w:rsid w:val="009675F4"/>
    <w:rsid w:val="0096798F"/>
    <w:rsid w:val="00967B4A"/>
    <w:rsid w:val="00967F56"/>
    <w:rsid w:val="0097013B"/>
    <w:rsid w:val="009701B0"/>
    <w:rsid w:val="00970A36"/>
    <w:rsid w:val="00970B7A"/>
    <w:rsid w:val="00970BB0"/>
    <w:rsid w:val="00970D4E"/>
    <w:rsid w:val="00970E2E"/>
    <w:rsid w:val="00970FCB"/>
    <w:rsid w:val="00971046"/>
    <w:rsid w:val="009714D4"/>
    <w:rsid w:val="009715A2"/>
    <w:rsid w:val="009715D3"/>
    <w:rsid w:val="00971957"/>
    <w:rsid w:val="00971A3F"/>
    <w:rsid w:val="00971A7C"/>
    <w:rsid w:val="00971AB9"/>
    <w:rsid w:val="00971B45"/>
    <w:rsid w:val="00971C2B"/>
    <w:rsid w:val="00971EE8"/>
    <w:rsid w:val="00972161"/>
    <w:rsid w:val="009722A7"/>
    <w:rsid w:val="009722E7"/>
    <w:rsid w:val="00972870"/>
    <w:rsid w:val="00972A2D"/>
    <w:rsid w:val="00972DD3"/>
    <w:rsid w:val="00972E0C"/>
    <w:rsid w:val="00972EE3"/>
    <w:rsid w:val="009733A5"/>
    <w:rsid w:val="009736CA"/>
    <w:rsid w:val="00973B10"/>
    <w:rsid w:val="00973BBA"/>
    <w:rsid w:val="00973C48"/>
    <w:rsid w:val="00973CFA"/>
    <w:rsid w:val="00973D04"/>
    <w:rsid w:val="00973E79"/>
    <w:rsid w:val="009746F6"/>
    <w:rsid w:val="0097478F"/>
    <w:rsid w:val="009748FF"/>
    <w:rsid w:val="009749CC"/>
    <w:rsid w:val="009749EA"/>
    <w:rsid w:val="00974DD2"/>
    <w:rsid w:val="00974EB7"/>
    <w:rsid w:val="00974EE1"/>
    <w:rsid w:val="009751AC"/>
    <w:rsid w:val="0097526B"/>
    <w:rsid w:val="009752CE"/>
    <w:rsid w:val="009755ED"/>
    <w:rsid w:val="00975655"/>
    <w:rsid w:val="00975B1F"/>
    <w:rsid w:val="00975C60"/>
    <w:rsid w:val="00975CA7"/>
    <w:rsid w:val="00975E5E"/>
    <w:rsid w:val="00976000"/>
    <w:rsid w:val="0097601F"/>
    <w:rsid w:val="00976073"/>
    <w:rsid w:val="0097636C"/>
    <w:rsid w:val="009763C8"/>
    <w:rsid w:val="009765A6"/>
    <w:rsid w:val="009769BC"/>
    <w:rsid w:val="00976D6A"/>
    <w:rsid w:val="00977055"/>
    <w:rsid w:val="0097717C"/>
    <w:rsid w:val="009772F0"/>
    <w:rsid w:val="0097785A"/>
    <w:rsid w:val="00977B24"/>
    <w:rsid w:val="00977D22"/>
    <w:rsid w:val="00977D79"/>
    <w:rsid w:val="00977D84"/>
    <w:rsid w:val="00977DE8"/>
    <w:rsid w:val="00977E7F"/>
    <w:rsid w:val="00977EB6"/>
    <w:rsid w:val="00977F52"/>
    <w:rsid w:val="009800AD"/>
    <w:rsid w:val="00980624"/>
    <w:rsid w:val="009809E9"/>
    <w:rsid w:val="00980C91"/>
    <w:rsid w:val="00980E76"/>
    <w:rsid w:val="00980EAD"/>
    <w:rsid w:val="009812FE"/>
    <w:rsid w:val="0098188D"/>
    <w:rsid w:val="009818A6"/>
    <w:rsid w:val="00981A83"/>
    <w:rsid w:val="00981B5D"/>
    <w:rsid w:val="00981C00"/>
    <w:rsid w:val="00981E78"/>
    <w:rsid w:val="009824A5"/>
    <w:rsid w:val="009824DB"/>
    <w:rsid w:val="00982502"/>
    <w:rsid w:val="009826CD"/>
    <w:rsid w:val="00982807"/>
    <w:rsid w:val="00982A9E"/>
    <w:rsid w:val="00982E5B"/>
    <w:rsid w:val="00982EE2"/>
    <w:rsid w:val="00982F5F"/>
    <w:rsid w:val="00982F73"/>
    <w:rsid w:val="00983013"/>
    <w:rsid w:val="009834AD"/>
    <w:rsid w:val="0098358F"/>
    <w:rsid w:val="009836F0"/>
    <w:rsid w:val="009838E2"/>
    <w:rsid w:val="00983BB8"/>
    <w:rsid w:val="00983BC1"/>
    <w:rsid w:val="00983C4C"/>
    <w:rsid w:val="00983C90"/>
    <w:rsid w:val="00984686"/>
    <w:rsid w:val="009847F7"/>
    <w:rsid w:val="00984B89"/>
    <w:rsid w:val="00984EB6"/>
    <w:rsid w:val="00984FA9"/>
    <w:rsid w:val="00985049"/>
    <w:rsid w:val="0098534E"/>
    <w:rsid w:val="009855AF"/>
    <w:rsid w:val="00985987"/>
    <w:rsid w:val="00985D7E"/>
    <w:rsid w:val="00985EB5"/>
    <w:rsid w:val="009860ED"/>
    <w:rsid w:val="00986472"/>
    <w:rsid w:val="00986870"/>
    <w:rsid w:val="0098696A"/>
    <w:rsid w:val="009869EF"/>
    <w:rsid w:val="00986ACE"/>
    <w:rsid w:val="00986B0E"/>
    <w:rsid w:val="00986B3F"/>
    <w:rsid w:val="00986D27"/>
    <w:rsid w:val="0098720F"/>
    <w:rsid w:val="0098730D"/>
    <w:rsid w:val="00987600"/>
    <w:rsid w:val="0098762F"/>
    <w:rsid w:val="009877E2"/>
    <w:rsid w:val="00987AEA"/>
    <w:rsid w:val="00987BF6"/>
    <w:rsid w:val="00987F35"/>
    <w:rsid w:val="009901B7"/>
    <w:rsid w:val="009905DC"/>
    <w:rsid w:val="0099074E"/>
    <w:rsid w:val="00990983"/>
    <w:rsid w:val="00990E52"/>
    <w:rsid w:val="00990EA4"/>
    <w:rsid w:val="009911AE"/>
    <w:rsid w:val="0099120E"/>
    <w:rsid w:val="00991472"/>
    <w:rsid w:val="0099175D"/>
    <w:rsid w:val="0099197E"/>
    <w:rsid w:val="00991BAF"/>
    <w:rsid w:val="00991D2D"/>
    <w:rsid w:val="00991EEE"/>
    <w:rsid w:val="00992079"/>
    <w:rsid w:val="009920AB"/>
    <w:rsid w:val="00992301"/>
    <w:rsid w:val="009924B3"/>
    <w:rsid w:val="009925E7"/>
    <w:rsid w:val="0099286F"/>
    <w:rsid w:val="009929FD"/>
    <w:rsid w:val="00992CAB"/>
    <w:rsid w:val="00992E19"/>
    <w:rsid w:val="00992E3B"/>
    <w:rsid w:val="00993494"/>
    <w:rsid w:val="0099353F"/>
    <w:rsid w:val="0099374A"/>
    <w:rsid w:val="00993E2C"/>
    <w:rsid w:val="00993F97"/>
    <w:rsid w:val="00994701"/>
    <w:rsid w:val="00994826"/>
    <w:rsid w:val="009948B4"/>
    <w:rsid w:val="009948BE"/>
    <w:rsid w:val="00994E0C"/>
    <w:rsid w:val="00994E29"/>
    <w:rsid w:val="0099547C"/>
    <w:rsid w:val="00995589"/>
    <w:rsid w:val="00995C06"/>
    <w:rsid w:val="00995FDB"/>
    <w:rsid w:val="00996079"/>
    <w:rsid w:val="009961D4"/>
    <w:rsid w:val="00996214"/>
    <w:rsid w:val="009964F9"/>
    <w:rsid w:val="009967A4"/>
    <w:rsid w:val="009969C8"/>
    <w:rsid w:val="00996BFC"/>
    <w:rsid w:val="00996E15"/>
    <w:rsid w:val="00997283"/>
    <w:rsid w:val="009972DF"/>
    <w:rsid w:val="009975C0"/>
    <w:rsid w:val="009975D8"/>
    <w:rsid w:val="009976BD"/>
    <w:rsid w:val="009976FA"/>
    <w:rsid w:val="009979A9"/>
    <w:rsid w:val="00997B57"/>
    <w:rsid w:val="00997D47"/>
    <w:rsid w:val="009A05F8"/>
    <w:rsid w:val="009A087D"/>
    <w:rsid w:val="009A0897"/>
    <w:rsid w:val="009A0B85"/>
    <w:rsid w:val="009A0B8E"/>
    <w:rsid w:val="009A0BFF"/>
    <w:rsid w:val="009A0F33"/>
    <w:rsid w:val="009A0F36"/>
    <w:rsid w:val="009A134C"/>
    <w:rsid w:val="009A154A"/>
    <w:rsid w:val="009A1968"/>
    <w:rsid w:val="009A1AC5"/>
    <w:rsid w:val="009A1DA3"/>
    <w:rsid w:val="009A1F10"/>
    <w:rsid w:val="009A2087"/>
    <w:rsid w:val="009A277B"/>
    <w:rsid w:val="009A2940"/>
    <w:rsid w:val="009A2BD9"/>
    <w:rsid w:val="009A2CD8"/>
    <w:rsid w:val="009A2E35"/>
    <w:rsid w:val="009A2E87"/>
    <w:rsid w:val="009A32BD"/>
    <w:rsid w:val="009A32C7"/>
    <w:rsid w:val="009A3444"/>
    <w:rsid w:val="009A354A"/>
    <w:rsid w:val="009A359E"/>
    <w:rsid w:val="009A39D2"/>
    <w:rsid w:val="009A3A1C"/>
    <w:rsid w:val="009A4369"/>
    <w:rsid w:val="009A4430"/>
    <w:rsid w:val="009A47D2"/>
    <w:rsid w:val="009A47E9"/>
    <w:rsid w:val="009A4934"/>
    <w:rsid w:val="009A4956"/>
    <w:rsid w:val="009A4BD4"/>
    <w:rsid w:val="009A4F76"/>
    <w:rsid w:val="009A4FDF"/>
    <w:rsid w:val="009A530B"/>
    <w:rsid w:val="009A55D4"/>
    <w:rsid w:val="009A563C"/>
    <w:rsid w:val="009A5935"/>
    <w:rsid w:val="009A6468"/>
    <w:rsid w:val="009A669C"/>
    <w:rsid w:val="009A6A9B"/>
    <w:rsid w:val="009A6C44"/>
    <w:rsid w:val="009A6CD1"/>
    <w:rsid w:val="009A6D3B"/>
    <w:rsid w:val="009A6D77"/>
    <w:rsid w:val="009A6E71"/>
    <w:rsid w:val="009A6F46"/>
    <w:rsid w:val="009A7067"/>
    <w:rsid w:val="009A73EB"/>
    <w:rsid w:val="009A7EF1"/>
    <w:rsid w:val="009B0247"/>
    <w:rsid w:val="009B052E"/>
    <w:rsid w:val="009B0734"/>
    <w:rsid w:val="009B097A"/>
    <w:rsid w:val="009B0CBE"/>
    <w:rsid w:val="009B0DC5"/>
    <w:rsid w:val="009B0DF7"/>
    <w:rsid w:val="009B0FCD"/>
    <w:rsid w:val="009B1015"/>
    <w:rsid w:val="009B1107"/>
    <w:rsid w:val="009B1159"/>
    <w:rsid w:val="009B11A7"/>
    <w:rsid w:val="009B12C3"/>
    <w:rsid w:val="009B18A2"/>
    <w:rsid w:val="009B191E"/>
    <w:rsid w:val="009B196E"/>
    <w:rsid w:val="009B1D6A"/>
    <w:rsid w:val="009B1D7B"/>
    <w:rsid w:val="009B203D"/>
    <w:rsid w:val="009B2404"/>
    <w:rsid w:val="009B26F4"/>
    <w:rsid w:val="009B27D2"/>
    <w:rsid w:val="009B27F5"/>
    <w:rsid w:val="009B2A1F"/>
    <w:rsid w:val="009B2E84"/>
    <w:rsid w:val="009B3089"/>
    <w:rsid w:val="009B325E"/>
    <w:rsid w:val="009B3368"/>
    <w:rsid w:val="009B3911"/>
    <w:rsid w:val="009B3C72"/>
    <w:rsid w:val="009B3CC5"/>
    <w:rsid w:val="009B3F48"/>
    <w:rsid w:val="009B40A5"/>
    <w:rsid w:val="009B41DB"/>
    <w:rsid w:val="009B4385"/>
    <w:rsid w:val="009B4742"/>
    <w:rsid w:val="009B4850"/>
    <w:rsid w:val="009B48DC"/>
    <w:rsid w:val="009B48F2"/>
    <w:rsid w:val="009B4A2D"/>
    <w:rsid w:val="009B4DB1"/>
    <w:rsid w:val="009B4DF5"/>
    <w:rsid w:val="009B4EAD"/>
    <w:rsid w:val="009B50C4"/>
    <w:rsid w:val="009B522E"/>
    <w:rsid w:val="009B56E5"/>
    <w:rsid w:val="009B5720"/>
    <w:rsid w:val="009B5802"/>
    <w:rsid w:val="009B5A25"/>
    <w:rsid w:val="009B5CB3"/>
    <w:rsid w:val="009B5DBA"/>
    <w:rsid w:val="009B63EA"/>
    <w:rsid w:val="009B677B"/>
    <w:rsid w:val="009B6846"/>
    <w:rsid w:val="009B684E"/>
    <w:rsid w:val="009B6959"/>
    <w:rsid w:val="009B6A67"/>
    <w:rsid w:val="009B6EB4"/>
    <w:rsid w:val="009B72BD"/>
    <w:rsid w:val="009B752D"/>
    <w:rsid w:val="009B7B78"/>
    <w:rsid w:val="009B7D03"/>
    <w:rsid w:val="009B7D46"/>
    <w:rsid w:val="009C013C"/>
    <w:rsid w:val="009C01A0"/>
    <w:rsid w:val="009C030C"/>
    <w:rsid w:val="009C032C"/>
    <w:rsid w:val="009C053E"/>
    <w:rsid w:val="009C0966"/>
    <w:rsid w:val="009C0A8C"/>
    <w:rsid w:val="009C0C04"/>
    <w:rsid w:val="009C0C7D"/>
    <w:rsid w:val="009C0D42"/>
    <w:rsid w:val="009C0DCD"/>
    <w:rsid w:val="009C0EA8"/>
    <w:rsid w:val="009C1218"/>
    <w:rsid w:val="009C16DF"/>
    <w:rsid w:val="009C17DC"/>
    <w:rsid w:val="009C1A5C"/>
    <w:rsid w:val="009C1B8D"/>
    <w:rsid w:val="009C1BAE"/>
    <w:rsid w:val="009C20F3"/>
    <w:rsid w:val="009C20FC"/>
    <w:rsid w:val="009C2268"/>
    <w:rsid w:val="009C2654"/>
    <w:rsid w:val="009C26EA"/>
    <w:rsid w:val="009C26F8"/>
    <w:rsid w:val="009C278D"/>
    <w:rsid w:val="009C29F1"/>
    <w:rsid w:val="009C2D6E"/>
    <w:rsid w:val="009C2D76"/>
    <w:rsid w:val="009C2F85"/>
    <w:rsid w:val="009C2FF3"/>
    <w:rsid w:val="009C31C9"/>
    <w:rsid w:val="009C31FD"/>
    <w:rsid w:val="009C33E2"/>
    <w:rsid w:val="009C3477"/>
    <w:rsid w:val="009C35C3"/>
    <w:rsid w:val="009C3835"/>
    <w:rsid w:val="009C3A48"/>
    <w:rsid w:val="009C3AF4"/>
    <w:rsid w:val="009C3C67"/>
    <w:rsid w:val="009C40E4"/>
    <w:rsid w:val="009C421C"/>
    <w:rsid w:val="009C4357"/>
    <w:rsid w:val="009C463D"/>
    <w:rsid w:val="009C46F2"/>
    <w:rsid w:val="009C4807"/>
    <w:rsid w:val="009C4D08"/>
    <w:rsid w:val="009C4E75"/>
    <w:rsid w:val="009C5082"/>
    <w:rsid w:val="009C5273"/>
    <w:rsid w:val="009C53EB"/>
    <w:rsid w:val="009C576D"/>
    <w:rsid w:val="009C593A"/>
    <w:rsid w:val="009C5B83"/>
    <w:rsid w:val="009C5CC6"/>
    <w:rsid w:val="009C5CCF"/>
    <w:rsid w:val="009C5F24"/>
    <w:rsid w:val="009C6005"/>
    <w:rsid w:val="009C65B9"/>
    <w:rsid w:val="009C6631"/>
    <w:rsid w:val="009C674B"/>
    <w:rsid w:val="009C6941"/>
    <w:rsid w:val="009C6C85"/>
    <w:rsid w:val="009C6EE0"/>
    <w:rsid w:val="009C707B"/>
    <w:rsid w:val="009C723F"/>
    <w:rsid w:val="009C728C"/>
    <w:rsid w:val="009C73C1"/>
    <w:rsid w:val="009C7835"/>
    <w:rsid w:val="009C7871"/>
    <w:rsid w:val="009C7B82"/>
    <w:rsid w:val="009C7B9E"/>
    <w:rsid w:val="009D02B0"/>
    <w:rsid w:val="009D0484"/>
    <w:rsid w:val="009D0743"/>
    <w:rsid w:val="009D0B41"/>
    <w:rsid w:val="009D0C08"/>
    <w:rsid w:val="009D0C1C"/>
    <w:rsid w:val="009D1120"/>
    <w:rsid w:val="009D126D"/>
    <w:rsid w:val="009D129D"/>
    <w:rsid w:val="009D12BB"/>
    <w:rsid w:val="009D16C0"/>
    <w:rsid w:val="009D16E7"/>
    <w:rsid w:val="009D1997"/>
    <w:rsid w:val="009D1C6C"/>
    <w:rsid w:val="009D1F7E"/>
    <w:rsid w:val="009D20D0"/>
    <w:rsid w:val="009D2172"/>
    <w:rsid w:val="009D21D1"/>
    <w:rsid w:val="009D244D"/>
    <w:rsid w:val="009D24F3"/>
    <w:rsid w:val="009D250E"/>
    <w:rsid w:val="009D2817"/>
    <w:rsid w:val="009D332C"/>
    <w:rsid w:val="009D389C"/>
    <w:rsid w:val="009D396B"/>
    <w:rsid w:val="009D39A5"/>
    <w:rsid w:val="009D3BCB"/>
    <w:rsid w:val="009D3BFF"/>
    <w:rsid w:val="009D3EFB"/>
    <w:rsid w:val="009D413E"/>
    <w:rsid w:val="009D44C0"/>
    <w:rsid w:val="009D4522"/>
    <w:rsid w:val="009D47B4"/>
    <w:rsid w:val="009D481B"/>
    <w:rsid w:val="009D493D"/>
    <w:rsid w:val="009D4A62"/>
    <w:rsid w:val="009D4A7C"/>
    <w:rsid w:val="009D4AB5"/>
    <w:rsid w:val="009D4BD1"/>
    <w:rsid w:val="009D4F51"/>
    <w:rsid w:val="009D52B0"/>
    <w:rsid w:val="009D5588"/>
    <w:rsid w:val="009D5613"/>
    <w:rsid w:val="009D5677"/>
    <w:rsid w:val="009D5776"/>
    <w:rsid w:val="009D5851"/>
    <w:rsid w:val="009D5915"/>
    <w:rsid w:val="009D624E"/>
    <w:rsid w:val="009D64D5"/>
    <w:rsid w:val="009D6774"/>
    <w:rsid w:val="009D6D1B"/>
    <w:rsid w:val="009D6DE5"/>
    <w:rsid w:val="009D734F"/>
    <w:rsid w:val="009D73D0"/>
    <w:rsid w:val="009D73E7"/>
    <w:rsid w:val="009D7405"/>
    <w:rsid w:val="009D75DD"/>
    <w:rsid w:val="009D779D"/>
    <w:rsid w:val="009D77FB"/>
    <w:rsid w:val="009D7929"/>
    <w:rsid w:val="009D7967"/>
    <w:rsid w:val="009D7B70"/>
    <w:rsid w:val="009D7F86"/>
    <w:rsid w:val="009E02C6"/>
    <w:rsid w:val="009E030B"/>
    <w:rsid w:val="009E0430"/>
    <w:rsid w:val="009E053B"/>
    <w:rsid w:val="009E053C"/>
    <w:rsid w:val="009E0641"/>
    <w:rsid w:val="009E08CD"/>
    <w:rsid w:val="009E0F8A"/>
    <w:rsid w:val="009E1056"/>
    <w:rsid w:val="009E16CE"/>
    <w:rsid w:val="009E1763"/>
    <w:rsid w:val="009E18A8"/>
    <w:rsid w:val="009E18E8"/>
    <w:rsid w:val="009E1A99"/>
    <w:rsid w:val="009E1AA4"/>
    <w:rsid w:val="009E1DE1"/>
    <w:rsid w:val="009E2211"/>
    <w:rsid w:val="009E2341"/>
    <w:rsid w:val="009E23F9"/>
    <w:rsid w:val="009E26D2"/>
    <w:rsid w:val="009E282A"/>
    <w:rsid w:val="009E2860"/>
    <w:rsid w:val="009E290F"/>
    <w:rsid w:val="009E2B8B"/>
    <w:rsid w:val="009E2DC4"/>
    <w:rsid w:val="009E31D8"/>
    <w:rsid w:val="009E329D"/>
    <w:rsid w:val="009E35E3"/>
    <w:rsid w:val="009E3696"/>
    <w:rsid w:val="009E3858"/>
    <w:rsid w:val="009E385D"/>
    <w:rsid w:val="009E38C0"/>
    <w:rsid w:val="009E3937"/>
    <w:rsid w:val="009E3AFB"/>
    <w:rsid w:val="009E3E96"/>
    <w:rsid w:val="009E437B"/>
    <w:rsid w:val="009E44A5"/>
    <w:rsid w:val="009E45A7"/>
    <w:rsid w:val="009E470D"/>
    <w:rsid w:val="009E4754"/>
    <w:rsid w:val="009E4BCB"/>
    <w:rsid w:val="009E4ED5"/>
    <w:rsid w:val="009E5235"/>
    <w:rsid w:val="009E527C"/>
    <w:rsid w:val="009E5CC0"/>
    <w:rsid w:val="009E61C4"/>
    <w:rsid w:val="009E6200"/>
    <w:rsid w:val="009E621F"/>
    <w:rsid w:val="009E653E"/>
    <w:rsid w:val="009E659E"/>
    <w:rsid w:val="009E670C"/>
    <w:rsid w:val="009E6899"/>
    <w:rsid w:val="009E7009"/>
    <w:rsid w:val="009E70B5"/>
    <w:rsid w:val="009E70B6"/>
    <w:rsid w:val="009E70DC"/>
    <w:rsid w:val="009E7698"/>
    <w:rsid w:val="009E7A07"/>
    <w:rsid w:val="009E7AFC"/>
    <w:rsid w:val="009E7C5A"/>
    <w:rsid w:val="009E7D2E"/>
    <w:rsid w:val="009F024A"/>
    <w:rsid w:val="009F02D7"/>
    <w:rsid w:val="009F0610"/>
    <w:rsid w:val="009F0D1B"/>
    <w:rsid w:val="009F0EA9"/>
    <w:rsid w:val="009F1098"/>
    <w:rsid w:val="009F13B9"/>
    <w:rsid w:val="009F1570"/>
    <w:rsid w:val="009F1729"/>
    <w:rsid w:val="009F1764"/>
    <w:rsid w:val="009F18CE"/>
    <w:rsid w:val="009F19B7"/>
    <w:rsid w:val="009F1AB4"/>
    <w:rsid w:val="009F1B3A"/>
    <w:rsid w:val="009F1C12"/>
    <w:rsid w:val="009F1C18"/>
    <w:rsid w:val="009F1C3E"/>
    <w:rsid w:val="009F1EE2"/>
    <w:rsid w:val="009F20C9"/>
    <w:rsid w:val="009F20FF"/>
    <w:rsid w:val="009F2137"/>
    <w:rsid w:val="009F245A"/>
    <w:rsid w:val="009F2756"/>
    <w:rsid w:val="009F298A"/>
    <w:rsid w:val="009F29BD"/>
    <w:rsid w:val="009F302E"/>
    <w:rsid w:val="009F33A6"/>
    <w:rsid w:val="009F3440"/>
    <w:rsid w:val="009F3AFB"/>
    <w:rsid w:val="009F3BB8"/>
    <w:rsid w:val="009F3D73"/>
    <w:rsid w:val="009F3D7C"/>
    <w:rsid w:val="009F417F"/>
    <w:rsid w:val="009F4261"/>
    <w:rsid w:val="009F4310"/>
    <w:rsid w:val="009F445D"/>
    <w:rsid w:val="009F45A4"/>
    <w:rsid w:val="009F4744"/>
    <w:rsid w:val="009F479A"/>
    <w:rsid w:val="009F49E6"/>
    <w:rsid w:val="009F4DA0"/>
    <w:rsid w:val="009F4E4C"/>
    <w:rsid w:val="009F4E50"/>
    <w:rsid w:val="009F4F28"/>
    <w:rsid w:val="009F4F8F"/>
    <w:rsid w:val="009F5118"/>
    <w:rsid w:val="009F5182"/>
    <w:rsid w:val="009F5214"/>
    <w:rsid w:val="009F54AF"/>
    <w:rsid w:val="009F54EF"/>
    <w:rsid w:val="009F5684"/>
    <w:rsid w:val="009F56D6"/>
    <w:rsid w:val="009F58D7"/>
    <w:rsid w:val="009F5B88"/>
    <w:rsid w:val="009F5CA5"/>
    <w:rsid w:val="009F5CAF"/>
    <w:rsid w:val="009F6232"/>
    <w:rsid w:val="009F651E"/>
    <w:rsid w:val="009F65FA"/>
    <w:rsid w:val="009F6603"/>
    <w:rsid w:val="009F671A"/>
    <w:rsid w:val="009F69D1"/>
    <w:rsid w:val="009F6A3B"/>
    <w:rsid w:val="009F6B13"/>
    <w:rsid w:val="009F6C53"/>
    <w:rsid w:val="009F6D62"/>
    <w:rsid w:val="009F6FE7"/>
    <w:rsid w:val="009F7201"/>
    <w:rsid w:val="009F76A1"/>
    <w:rsid w:val="009F76FD"/>
    <w:rsid w:val="009F770A"/>
    <w:rsid w:val="009F791C"/>
    <w:rsid w:val="009F7934"/>
    <w:rsid w:val="009F7BC3"/>
    <w:rsid w:val="009F7CF4"/>
    <w:rsid w:val="009F7DD3"/>
    <w:rsid w:val="009F7E23"/>
    <w:rsid w:val="009F7F53"/>
    <w:rsid w:val="00A0017D"/>
    <w:rsid w:val="00A001C8"/>
    <w:rsid w:val="00A00279"/>
    <w:rsid w:val="00A002A1"/>
    <w:rsid w:val="00A00346"/>
    <w:rsid w:val="00A00495"/>
    <w:rsid w:val="00A00578"/>
    <w:rsid w:val="00A00767"/>
    <w:rsid w:val="00A00A02"/>
    <w:rsid w:val="00A00AA1"/>
    <w:rsid w:val="00A00D3B"/>
    <w:rsid w:val="00A010CF"/>
    <w:rsid w:val="00A010F8"/>
    <w:rsid w:val="00A01322"/>
    <w:rsid w:val="00A01323"/>
    <w:rsid w:val="00A01640"/>
    <w:rsid w:val="00A01A43"/>
    <w:rsid w:val="00A01C47"/>
    <w:rsid w:val="00A01CC9"/>
    <w:rsid w:val="00A0224A"/>
    <w:rsid w:val="00A0244C"/>
    <w:rsid w:val="00A02569"/>
    <w:rsid w:val="00A028F1"/>
    <w:rsid w:val="00A02963"/>
    <w:rsid w:val="00A02A68"/>
    <w:rsid w:val="00A02A69"/>
    <w:rsid w:val="00A02B1B"/>
    <w:rsid w:val="00A02B81"/>
    <w:rsid w:val="00A02BDA"/>
    <w:rsid w:val="00A030C0"/>
    <w:rsid w:val="00A03134"/>
    <w:rsid w:val="00A031C8"/>
    <w:rsid w:val="00A0327C"/>
    <w:rsid w:val="00A0349E"/>
    <w:rsid w:val="00A03B33"/>
    <w:rsid w:val="00A03B4F"/>
    <w:rsid w:val="00A03B52"/>
    <w:rsid w:val="00A04091"/>
    <w:rsid w:val="00A0441B"/>
    <w:rsid w:val="00A0447B"/>
    <w:rsid w:val="00A046B7"/>
    <w:rsid w:val="00A04707"/>
    <w:rsid w:val="00A04A03"/>
    <w:rsid w:val="00A04B14"/>
    <w:rsid w:val="00A04F3D"/>
    <w:rsid w:val="00A04FB4"/>
    <w:rsid w:val="00A052D4"/>
    <w:rsid w:val="00A05410"/>
    <w:rsid w:val="00A056D0"/>
    <w:rsid w:val="00A05A93"/>
    <w:rsid w:val="00A05CD2"/>
    <w:rsid w:val="00A05D31"/>
    <w:rsid w:val="00A05EDA"/>
    <w:rsid w:val="00A0602E"/>
    <w:rsid w:val="00A0621F"/>
    <w:rsid w:val="00A0629B"/>
    <w:rsid w:val="00A06421"/>
    <w:rsid w:val="00A06C62"/>
    <w:rsid w:val="00A06CD1"/>
    <w:rsid w:val="00A06CFF"/>
    <w:rsid w:val="00A06D27"/>
    <w:rsid w:val="00A0710D"/>
    <w:rsid w:val="00A07255"/>
    <w:rsid w:val="00A07375"/>
    <w:rsid w:val="00A07608"/>
    <w:rsid w:val="00A076D1"/>
    <w:rsid w:val="00A07FEF"/>
    <w:rsid w:val="00A101BB"/>
    <w:rsid w:val="00A10266"/>
    <w:rsid w:val="00A1030E"/>
    <w:rsid w:val="00A1033E"/>
    <w:rsid w:val="00A1043F"/>
    <w:rsid w:val="00A1058A"/>
    <w:rsid w:val="00A10873"/>
    <w:rsid w:val="00A111DC"/>
    <w:rsid w:val="00A1120B"/>
    <w:rsid w:val="00A11440"/>
    <w:rsid w:val="00A114B9"/>
    <w:rsid w:val="00A115CE"/>
    <w:rsid w:val="00A11703"/>
    <w:rsid w:val="00A11D1E"/>
    <w:rsid w:val="00A11E4E"/>
    <w:rsid w:val="00A11E73"/>
    <w:rsid w:val="00A11F47"/>
    <w:rsid w:val="00A1208C"/>
    <w:rsid w:val="00A12125"/>
    <w:rsid w:val="00A121D1"/>
    <w:rsid w:val="00A12415"/>
    <w:rsid w:val="00A12504"/>
    <w:rsid w:val="00A125CE"/>
    <w:rsid w:val="00A12787"/>
    <w:rsid w:val="00A12AB5"/>
    <w:rsid w:val="00A12C5F"/>
    <w:rsid w:val="00A12E98"/>
    <w:rsid w:val="00A134DB"/>
    <w:rsid w:val="00A13523"/>
    <w:rsid w:val="00A1353E"/>
    <w:rsid w:val="00A13635"/>
    <w:rsid w:val="00A1380A"/>
    <w:rsid w:val="00A138D4"/>
    <w:rsid w:val="00A13D47"/>
    <w:rsid w:val="00A1447B"/>
    <w:rsid w:val="00A14692"/>
    <w:rsid w:val="00A14A58"/>
    <w:rsid w:val="00A14FF9"/>
    <w:rsid w:val="00A150D3"/>
    <w:rsid w:val="00A15627"/>
    <w:rsid w:val="00A15B71"/>
    <w:rsid w:val="00A15B91"/>
    <w:rsid w:val="00A15C9A"/>
    <w:rsid w:val="00A15CFF"/>
    <w:rsid w:val="00A15F51"/>
    <w:rsid w:val="00A16256"/>
    <w:rsid w:val="00A16594"/>
    <w:rsid w:val="00A165AC"/>
    <w:rsid w:val="00A165D9"/>
    <w:rsid w:val="00A166C9"/>
    <w:rsid w:val="00A1672F"/>
    <w:rsid w:val="00A16915"/>
    <w:rsid w:val="00A16A5F"/>
    <w:rsid w:val="00A16BA0"/>
    <w:rsid w:val="00A16F52"/>
    <w:rsid w:val="00A16F5A"/>
    <w:rsid w:val="00A171B5"/>
    <w:rsid w:val="00A171D1"/>
    <w:rsid w:val="00A172CB"/>
    <w:rsid w:val="00A1737F"/>
    <w:rsid w:val="00A17779"/>
    <w:rsid w:val="00A179AB"/>
    <w:rsid w:val="00A17AF8"/>
    <w:rsid w:val="00A17D25"/>
    <w:rsid w:val="00A17F53"/>
    <w:rsid w:val="00A17F9C"/>
    <w:rsid w:val="00A2007B"/>
    <w:rsid w:val="00A200D1"/>
    <w:rsid w:val="00A201B7"/>
    <w:rsid w:val="00A201C9"/>
    <w:rsid w:val="00A203B4"/>
    <w:rsid w:val="00A2066A"/>
    <w:rsid w:val="00A21072"/>
    <w:rsid w:val="00A212BE"/>
    <w:rsid w:val="00A21328"/>
    <w:rsid w:val="00A22041"/>
    <w:rsid w:val="00A22661"/>
    <w:rsid w:val="00A228BF"/>
    <w:rsid w:val="00A229CD"/>
    <w:rsid w:val="00A22BDB"/>
    <w:rsid w:val="00A22BF3"/>
    <w:rsid w:val="00A22CA5"/>
    <w:rsid w:val="00A22F3B"/>
    <w:rsid w:val="00A233E0"/>
    <w:rsid w:val="00A23583"/>
    <w:rsid w:val="00A2369B"/>
    <w:rsid w:val="00A23721"/>
    <w:rsid w:val="00A23A5F"/>
    <w:rsid w:val="00A23B19"/>
    <w:rsid w:val="00A24341"/>
    <w:rsid w:val="00A24355"/>
    <w:rsid w:val="00A243C4"/>
    <w:rsid w:val="00A24430"/>
    <w:rsid w:val="00A2443F"/>
    <w:rsid w:val="00A24775"/>
    <w:rsid w:val="00A249EC"/>
    <w:rsid w:val="00A24A27"/>
    <w:rsid w:val="00A24C3D"/>
    <w:rsid w:val="00A24C68"/>
    <w:rsid w:val="00A24E47"/>
    <w:rsid w:val="00A24E52"/>
    <w:rsid w:val="00A24E7F"/>
    <w:rsid w:val="00A251E9"/>
    <w:rsid w:val="00A2520D"/>
    <w:rsid w:val="00A252BC"/>
    <w:rsid w:val="00A2553A"/>
    <w:rsid w:val="00A2563A"/>
    <w:rsid w:val="00A25660"/>
    <w:rsid w:val="00A25707"/>
    <w:rsid w:val="00A25828"/>
    <w:rsid w:val="00A25B1C"/>
    <w:rsid w:val="00A25C0A"/>
    <w:rsid w:val="00A25D97"/>
    <w:rsid w:val="00A25FEF"/>
    <w:rsid w:val="00A2613B"/>
    <w:rsid w:val="00A2623B"/>
    <w:rsid w:val="00A268AE"/>
    <w:rsid w:val="00A26929"/>
    <w:rsid w:val="00A26CA0"/>
    <w:rsid w:val="00A277EC"/>
    <w:rsid w:val="00A2782C"/>
    <w:rsid w:val="00A278B8"/>
    <w:rsid w:val="00A3014D"/>
    <w:rsid w:val="00A304DE"/>
    <w:rsid w:val="00A30764"/>
    <w:rsid w:val="00A309C8"/>
    <w:rsid w:val="00A30D77"/>
    <w:rsid w:val="00A3162B"/>
    <w:rsid w:val="00A31A83"/>
    <w:rsid w:val="00A31C52"/>
    <w:rsid w:val="00A32802"/>
    <w:rsid w:val="00A32821"/>
    <w:rsid w:val="00A32AF6"/>
    <w:rsid w:val="00A32B16"/>
    <w:rsid w:val="00A32F95"/>
    <w:rsid w:val="00A332D7"/>
    <w:rsid w:val="00A333CC"/>
    <w:rsid w:val="00A33519"/>
    <w:rsid w:val="00A336DC"/>
    <w:rsid w:val="00A33766"/>
    <w:rsid w:val="00A3378B"/>
    <w:rsid w:val="00A3390F"/>
    <w:rsid w:val="00A33C97"/>
    <w:rsid w:val="00A33EE5"/>
    <w:rsid w:val="00A3403E"/>
    <w:rsid w:val="00A34087"/>
    <w:rsid w:val="00A34293"/>
    <w:rsid w:val="00A342F7"/>
    <w:rsid w:val="00A343BB"/>
    <w:rsid w:val="00A34452"/>
    <w:rsid w:val="00A34483"/>
    <w:rsid w:val="00A345AC"/>
    <w:rsid w:val="00A3473C"/>
    <w:rsid w:val="00A3475E"/>
    <w:rsid w:val="00A34CB5"/>
    <w:rsid w:val="00A34CC6"/>
    <w:rsid w:val="00A34D51"/>
    <w:rsid w:val="00A34EA1"/>
    <w:rsid w:val="00A34F1A"/>
    <w:rsid w:val="00A35033"/>
    <w:rsid w:val="00A351CC"/>
    <w:rsid w:val="00A3546C"/>
    <w:rsid w:val="00A35B8F"/>
    <w:rsid w:val="00A361AB"/>
    <w:rsid w:val="00A3623D"/>
    <w:rsid w:val="00A36728"/>
    <w:rsid w:val="00A36741"/>
    <w:rsid w:val="00A36909"/>
    <w:rsid w:val="00A36A3D"/>
    <w:rsid w:val="00A36AFE"/>
    <w:rsid w:val="00A37BC1"/>
    <w:rsid w:val="00A37D24"/>
    <w:rsid w:val="00A37DC0"/>
    <w:rsid w:val="00A40473"/>
    <w:rsid w:val="00A40A07"/>
    <w:rsid w:val="00A40A2D"/>
    <w:rsid w:val="00A40D65"/>
    <w:rsid w:val="00A40F49"/>
    <w:rsid w:val="00A41513"/>
    <w:rsid w:val="00A41C01"/>
    <w:rsid w:val="00A421BA"/>
    <w:rsid w:val="00A4232C"/>
    <w:rsid w:val="00A4242C"/>
    <w:rsid w:val="00A424F0"/>
    <w:rsid w:val="00A427B5"/>
    <w:rsid w:val="00A42946"/>
    <w:rsid w:val="00A42DC7"/>
    <w:rsid w:val="00A43254"/>
    <w:rsid w:val="00A43531"/>
    <w:rsid w:val="00A437A8"/>
    <w:rsid w:val="00A4396B"/>
    <w:rsid w:val="00A43A19"/>
    <w:rsid w:val="00A43A8E"/>
    <w:rsid w:val="00A43AC4"/>
    <w:rsid w:val="00A43CFD"/>
    <w:rsid w:val="00A43DD4"/>
    <w:rsid w:val="00A44355"/>
    <w:rsid w:val="00A444C4"/>
    <w:rsid w:val="00A44C54"/>
    <w:rsid w:val="00A44D59"/>
    <w:rsid w:val="00A44E21"/>
    <w:rsid w:val="00A4507D"/>
    <w:rsid w:val="00A45189"/>
    <w:rsid w:val="00A4568E"/>
    <w:rsid w:val="00A45709"/>
    <w:rsid w:val="00A4572F"/>
    <w:rsid w:val="00A4573C"/>
    <w:rsid w:val="00A45E6E"/>
    <w:rsid w:val="00A45EEB"/>
    <w:rsid w:val="00A4641A"/>
    <w:rsid w:val="00A465AF"/>
    <w:rsid w:val="00A4661D"/>
    <w:rsid w:val="00A46C0F"/>
    <w:rsid w:val="00A46E36"/>
    <w:rsid w:val="00A46FB2"/>
    <w:rsid w:val="00A47085"/>
    <w:rsid w:val="00A4712A"/>
    <w:rsid w:val="00A472E4"/>
    <w:rsid w:val="00A47BC3"/>
    <w:rsid w:val="00A47C31"/>
    <w:rsid w:val="00A47DB8"/>
    <w:rsid w:val="00A47F26"/>
    <w:rsid w:val="00A50160"/>
    <w:rsid w:val="00A5040B"/>
    <w:rsid w:val="00A505C7"/>
    <w:rsid w:val="00A505FA"/>
    <w:rsid w:val="00A50940"/>
    <w:rsid w:val="00A50B4E"/>
    <w:rsid w:val="00A50BAA"/>
    <w:rsid w:val="00A50BC2"/>
    <w:rsid w:val="00A50E18"/>
    <w:rsid w:val="00A50E5D"/>
    <w:rsid w:val="00A50E74"/>
    <w:rsid w:val="00A5121C"/>
    <w:rsid w:val="00A515C4"/>
    <w:rsid w:val="00A51AAD"/>
    <w:rsid w:val="00A51D56"/>
    <w:rsid w:val="00A51DE0"/>
    <w:rsid w:val="00A523B6"/>
    <w:rsid w:val="00A52518"/>
    <w:rsid w:val="00A525C4"/>
    <w:rsid w:val="00A52821"/>
    <w:rsid w:val="00A52882"/>
    <w:rsid w:val="00A528E7"/>
    <w:rsid w:val="00A52919"/>
    <w:rsid w:val="00A52D0F"/>
    <w:rsid w:val="00A52DA0"/>
    <w:rsid w:val="00A539D7"/>
    <w:rsid w:val="00A53AB7"/>
    <w:rsid w:val="00A53AD6"/>
    <w:rsid w:val="00A53E0C"/>
    <w:rsid w:val="00A54291"/>
    <w:rsid w:val="00A54297"/>
    <w:rsid w:val="00A54399"/>
    <w:rsid w:val="00A544AA"/>
    <w:rsid w:val="00A54614"/>
    <w:rsid w:val="00A54793"/>
    <w:rsid w:val="00A54F13"/>
    <w:rsid w:val="00A54F1D"/>
    <w:rsid w:val="00A54F7A"/>
    <w:rsid w:val="00A551CA"/>
    <w:rsid w:val="00A55254"/>
    <w:rsid w:val="00A552BC"/>
    <w:rsid w:val="00A5564D"/>
    <w:rsid w:val="00A55683"/>
    <w:rsid w:val="00A5570C"/>
    <w:rsid w:val="00A5581C"/>
    <w:rsid w:val="00A558D5"/>
    <w:rsid w:val="00A55D20"/>
    <w:rsid w:val="00A5608F"/>
    <w:rsid w:val="00A561AD"/>
    <w:rsid w:val="00A56216"/>
    <w:rsid w:val="00A563E1"/>
    <w:rsid w:val="00A56608"/>
    <w:rsid w:val="00A567D5"/>
    <w:rsid w:val="00A56BBC"/>
    <w:rsid w:val="00A56D63"/>
    <w:rsid w:val="00A56D96"/>
    <w:rsid w:val="00A570E0"/>
    <w:rsid w:val="00A571B2"/>
    <w:rsid w:val="00A57203"/>
    <w:rsid w:val="00A57235"/>
    <w:rsid w:val="00A57467"/>
    <w:rsid w:val="00A57511"/>
    <w:rsid w:val="00A57565"/>
    <w:rsid w:val="00A57594"/>
    <w:rsid w:val="00A575FF"/>
    <w:rsid w:val="00A57A79"/>
    <w:rsid w:val="00A57DC4"/>
    <w:rsid w:val="00A57E77"/>
    <w:rsid w:val="00A60117"/>
    <w:rsid w:val="00A601B4"/>
    <w:rsid w:val="00A6032C"/>
    <w:rsid w:val="00A60366"/>
    <w:rsid w:val="00A605D5"/>
    <w:rsid w:val="00A6079A"/>
    <w:rsid w:val="00A6084A"/>
    <w:rsid w:val="00A60926"/>
    <w:rsid w:val="00A60953"/>
    <w:rsid w:val="00A60F38"/>
    <w:rsid w:val="00A614A2"/>
    <w:rsid w:val="00A61524"/>
    <w:rsid w:val="00A6193B"/>
    <w:rsid w:val="00A61F7F"/>
    <w:rsid w:val="00A62007"/>
    <w:rsid w:val="00A623FA"/>
    <w:rsid w:val="00A6247C"/>
    <w:rsid w:val="00A62496"/>
    <w:rsid w:val="00A62627"/>
    <w:rsid w:val="00A6269B"/>
    <w:rsid w:val="00A6299B"/>
    <w:rsid w:val="00A62ACC"/>
    <w:rsid w:val="00A62D59"/>
    <w:rsid w:val="00A63341"/>
    <w:rsid w:val="00A633F9"/>
    <w:rsid w:val="00A63407"/>
    <w:rsid w:val="00A63905"/>
    <w:rsid w:val="00A639F8"/>
    <w:rsid w:val="00A63A0D"/>
    <w:rsid w:val="00A63A26"/>
    <w:rsid w:val="00A63A8B"/>
    <w:rsid w:val="00A6402A"/>
    <w:rsid w:val="00A640A0"/>
    <w:rsid w:val="00A643AD"/>
    <w:rsid w:val="00A64653"/>
    <w:rsid w:val="00A648FE"/>
    <w:rsid w:val="00A64CE0"/>
    <w:rsid w:val="00A64D43"/>
    <w:rsid w:val="00A64D57"/>
    <w:rsid w:val="00A6585C"/>
    <w:rsid w:val="00A6589B"/>
    <w:rsid w:val="00A65D00"/>
    <w:rsid w:val="00A65D61"/>
    <w:rsid w:val="00A65DC9"/>
    <w:rsid w:val="00A65F25"/>
    <w:rsid w:val="00A66006"/>
    <w:rsid w:val="00A660B5"/>
    <w:rsid w:val="00A66224"/>
    <w:rsid w:val="00A6657E"/>
    <w:rsid w:val="00A66CB8"/>
    <w:rsid w:val="00A671C5"/>
    <w:rsid w:val="00A6747F"/>
    <w:rsid w:val="00A674E0"/>
    <w:rsid w:val="00A67609"/>
    <w:rsid w:val="00A678CA"/>
    <w:rsid w:val="00A67AFA"/>
    <w:rsid w:val="00A67EBB"/>
    <w:rsid w:val="00A67ED0"/>
    <w:rsid w:val="00A67F77"/>
    <w:rsid w:val="00A70042"/>
    <w:rsid w:val="00A701FE"/>
    <w:rsid w:val="00A70335"/>
    <w:rsid w:val="00A703AA"/>
    <w:rsid w:val="00A70B03"/>
    <w:rsid w:val="00A7127B"/>
    <w:rsid w:val="00A712BD"/>
    <w:rsid w:val="00A712C7"/>
    <w:rsid w:val="00A714BA"/>
    <w:rsid w:val="00A7181B"/>
    <w:rsid w:val="00A71B65"/>
    <w:rsid w:val="00A71C95"/>
    <w:rsid w:val="00A721FB"/>
    <w:rsid w:val="00A7262D"/>
    <w:rsid w:val="00A72771"/>
    <w:rsid w:val="00A72879"/>
    <w:rsid w:val="00A728A5"/>
    <w:rsid w:val="00A72BA9"/>
    <w:rsid w:val="00A72F77"/>
    <w:rsid w:val="00A7306F"/>
    <w:rsid w:val="00A7315E"/>
    <w:rsid w:val="00A738B3"/>
    <w:rsid w:val="00A7393E"/>
    <w:rsid w:val="00A73A39"/>
    <w:rsid w:val="00A73C13"/>
    <w:rsid w:val="00A7410D"/>
    <w:rsid w:val="00A7425F"/>
    <w:rsid w:val="00A74365"/>
    <w:rsid w:val="00A7441B"/>
    <w:rsid w:val="00A74783"/>
    <w:rsid w:val="00A74962"/>
    <w:rsid w:val="00A74C88"/>
    <w:rsid w:val="00A74CAA"/>
    <w:rsid w:val="00A74E36"/>
    <w:rsid w:val="00A74EEA"/>
    <w:rsid w:val="00A74F4B"/>
    <w:rsid w:val="00A75311"/>
    <w:rsid w:val="00A7549D"/>
    <w:rsid w:val="00A75C54"/>
    <w:rsid w:val="00A75F28"/>
    <w:rsid w:val="00A76003"/>
    <w:rsid w:val="00A76751"/>
    <w:rsid w:val="00A768B8"/>
    <w:rsid w:val="00A76B45"/>
    <w:rsid w:val="00A76BFA"/>
    <w:rsid w:val="00A76EE2"/>
    <w:rsid w:val="00A76F83"/>
    <w:rsid w:val="00A77243"/>
    <w:rsid w:val="00A77293"/>
    <w:rsid w:val="00A776F8"/>
    <w:rsid w:val="00A77807"/>
    <w:rsid w:val="00A7790F"/>
    <w:rsid w:val="00A77AE6"/>
    <w:rsid w:val="00A77EB0"/>
    <w:rsid w:val="00A77FCA"/>
    <w:rsid w:val="00A80374"/>
    <w:rsid w:val="00A805AC"/>
    <w:rsid w:val="00A8063C"/>
    <w:rsid w:val="00A809DE"/>
    <w:rsid w:val="00A80AAA"/>
    <w:rsid w:val="00A80AC3"/>
    <w:rsid w:val="00A80ACA"/>
    <w:rsid w:val="00A80C53"/>
    <w:rsid w:val="00A80C81"/>
    <w:rsid w:val="00A80D77"/>
    <w:rsid w:val="00A814B2"/>
    <w:rsid w:val="00A81701"/>
    <w:rsid w:val="00A8171A"/>
    <w:rsid w:val="00A8177F"/>
    <w:rsid w:val="00A81810"/>
    <w:rsid w:val="00A81896"/>
    <w:rsid w:val="00A81898"/>
    <w:rsid w:val="00A81F0B"/>
    <w:rsid w:val="00A822EE"/>
    <w:rsid w:val="00A82582"/>
    <w:rsid w:val="00A825A4"/>
    <w:rsid w:val="00A825E6"/>
    <w:rsid w:val="00A8265C"/>
    <w:rsid w:val="00A82670"/>
    <w:rsid w:val="00A82C0D"/>
    <w:rsid w:val="00A83096"/>
    <w:rsid w:val="00A8364C"/>
    <w:rsid w:val="00A83827"/>
    <w:rsid w:val="00A83A76"/>
    <w:rsid w:val="00A83ADD"/>
    <w:rsid w:val="00A83D49"/>
    <w:rsid w:val="00A83F81"/>
    <w:rsid w:val="00A83FD2"/>
    <w:rsid w:val="00A84337"/>
    <w:rsid w:val="00A8506F"/>
    <w:rsid w:val="00A851AC"/>
    <w:rsid w:val="00A85380"/>
    <w:rsid w:val="00A8540D"/>
    <w:rsid w:val="00A855D9"/>
    <w:rsid w:val="00A857FD"/>
    <w:rsid w:val="00A85975"/>
    <w:rsid w:val="00A85A8E"/>
    <w:rsid w:val="00A85BF5"/>
    <w:rsid w:val="00A85C4A"/>
    <w:rsid w:val="00A85CC9"/>
    <w:rsid w:val="00A85E54"/>
    <w:rsid w:val="00A85E61"/>
    <w:rsid w:val="00A8624B"/>
    <w:rsid w:val="00A8648A"/>
    <w:rsid w:val="00A8654F"/>
    <w:rsid w:val="00A865FD"/>
    <w:rsid w:val="00A8699A"/>
    <w:rsid w:val="00A86DB3"/>
    <w:rsid w:val="00A86DF7"/>
    <w:rsid w:val="00A86E0B"/>
    <w:rsid w:val="00A8701A"/>
    <w:rsid w:val="00A87193"/>
    <w:rsid w:val="00A871DF"/>
    <w:rsid w:val="00A87697"/>
    <w:rsid w:val="00A876C3"/>
    <w:rsid w:val="00A87EE8"/>
    <w:rsid w:val="00A87FC2"/>
    <w:rsid w:val="00A87FD3"/>
    <w:rsid w:val="00A905A5"/>
    <w:rsid w:val="00A90CE5"/>
    <w:rsid w:val="00A90F0A"/>
    <w:rsid w:val="00A9133A"/>
    <w:rsid w:val="00A91468"/>
    <w:rsid w:val="00A9158D"/>
    <w:rsid w:val="00A915A9"/>
    <w:rsid w:val="00A918BA"/>
    <w:rsid w:val="00A918D2"/>
    <w:rsid w:val="00A91EB8"/>
    <w:rsid w:val="00A921AA"/>
    <w:rsid w:val="00A92279"/>
    <w:rsid w:val="00A924DC"/>
    <w:rsid w:val="00A92701"/>
    <w:rsid w:val="00A9273F"/>
    <w:rsid w:val="00A92AAC"/>
    <w:rsid w:val="00A92B42"/>
    <w:rsid w:val="00A92E2F"/>
    <w:rsid w:val="00A9315D"/>
    <w:rsid w:val="00A9326B"/>
    <w:rsid w:val="00A932A5"/>
    <w:rsid w:val="00A9370B"/>
    <w:rsid w:val="00A9393C"/>
    <w:rsid w:val="00A93FCB"/>
    <w:rsid w:val="00A94299"/>
    <w:rsid w:val="00A9468B"/>
    <w:rsid w:val="00A94A04"/>
    <w:rsid w:val="00A94CD9"/>
    <w:rsid w:val="00A94D60"/>
    <w:rsid w:val="00A94EF4"/>
    <w:rsid w:val="00A94FD2"/>
    <w:rsid w:val="00A95608"/>
    <w:rsid w:val="00A95732"/>
    <w:rsid w:val="00A957DC"/>
    <w:rsid w:val="00A95887"/>
    <w:rsid w:val="00A95931"/>
    <w:rsid w:val="00A95B19"/>
    <w:rsid w:val="00A95B9E"/>
    <w:rsid w:val="00A95C5C"/>
    <w:rsid w:val="00A96128"/>
    <w:rsid w:val="00A9633E"/>
    <w:rsid w:val="00A9633F"/>
    <w:rsid w:val="00A9659C"/>
    <w:rsid w:val="00A96610"/>
    <w:rsid w:val="00A96822"/>
    <w:rsid w:val="00A96AF2"/>
    <w:rsid w:val="00A96C84"/>
    <w:rsid w:val="00A9729B"/>
    <w:rsid w:val="00A972FC"/>
    <w:rsid w:val="00A9737E"/>
    <w:rsid w:val="00A9747A"/>
    <w:rsid w:val="00A97C50"/>
    <w:rsid w:val="00A97CE1"/>
    <w:rsid w:val="00A97D2E"/>
    <w:rsid w:val="00A97E6A"/>
    <w:rsid w:val="00A97EB6"/>
    <w:rsid w:val="00A97F16"/>
    <w:rsid w:val="00AA0233"/>
    <w:rsid w:val="00AA0354"/>
    <w:rsid w:val="00AA0403"/>
    <w:rsid w:val="00AA06F5"/>
    <w:rsid w:val="00AA0C6A"/>
    <w:rsid w:val="00AA1206"/>
    <w:rsid w:val="00AA1378"/>
    <w:rsid w:val="00AA1537"/>
    <w:rsid w:val="00AA15DA"/>
    <w:rsid w:val="00AA15E6"/>
    <w:rsid w:val="00AA16E5"/>
    <w:rsid w:val="00AA1709"/>
    <w:rsid w:val="00AA17BB"/>
    <w:rsid w:val="00AA1803"/>
    <w:rsid w:val="00AA1853"/>
    <w:rsid w:val="00AA1939"/>
    <w:rsid w:val="00AA1B1A"/>
    <w:rsid w:val="00AA1DD7"/>
    <w:rsid w:val="00AA1EA7"/>
    <w:rsid w:val="00AA1F30"/>
    <w:rsid w:val="00AA21AF"/>
    <w:rsid w:val="00AA224E"/>
    <w:rsid w:val="00AA242C"/>
    <w:rsid w:val="00AA2779"/>
    <w:rsid w:val="00AA27E3"/>
    <w:rsid w:val="00AA28F4"/>
    <w:rsid w:val="00AA2C15"/>
    <w:rsid w:val="00AA2DA4"/>
    <w:rsid w:val="00AA3050"/>
    <w:rsid w:val="00AA30F5"/>
    <w:rsid w:val="00AA3498"/>
    <w:rsid w:val="00AA34E7"/>
    <w:rsid w:val="00AA34EB"/>
    <w:rsid w:val="00AA3738"/>
    <w:rsid w:val="00AA3A5C"/>
    <w:rsid w:val="00AA3AC2"/>
    <w:rsid w:val="00AA3B3A"/>
    <w:rsid w:val="00AA40C1"/>
    <w:rsid w:val="00AA4449"/>
    <w:rsid w:val="00AA44AD"/>
    <w:rsid w:val="00AA4640"/>
    <w:rsid w:val="00AA46F7"/>
    <w:rsid w:val="00AA4906"/>
    <w:rsid w:val="00AA4BC9"/>
    <w:rsid w:val="00AA4DC6"/>
    <w:rsid w:val="00AA5129"/>
    <w:rsid w:val="00AA5442"/>
    <w:rsid w:val="00AA554F"/>
    <w:rsid w:val="00AA5779"/>
    <w:rsid w:val="00AA5836"/>
    <w:rsid w:val="00AA59D2"/>
    <w:rsid w:val="00AA5B10"/>
    <w:rsid w:val="00AA5CC3"/>
    <w:rsid w:val="00AA63A2"/>
    <w:rsid w:val="00AA64F1"/>
    <w:rsid w:val="00AA655A"/>
    <w:rsid w:val="00AA674B"/>
    <w:rsid w:val="00AA678E"/>
    <w:rsid w:val="00AA6F3C"/>
    <w:rsid w:val="00AA7102"/>
    <w:rsid w:val="00AA73CD"/>
    <w:rsid w:val="00AA7504"/>
    <w:rsid w:val="00AA7A08"/>
    <w:rsid w:val="00AA7A09"/>
    <w:rsid w:val="00AA7DA8"/>
    <w:rsid w:val="00AA7DD4"/>
    <w:rsid w:val="00AA7DFB"/>
    <w:rsid w:val="00AA7E05"/>
    <w:rsid w:val="00AA7FF5"/>
    <w:rsid w:val="00AB0158"/>
    <w:rsid w:val="00AB05BB"/>
    <w:rsid w:val="00AB0895"/>
    <w:rsid w:val="00AB0C09"/>
    <w:rsid w:val="00AB0F0D"/>
    <w:rsid w:val="00AB1C07"/>
    <w:rsid w:val="00AB1D03"/>
    <w:rsid w:val="00AB1E5D"/>
    <w:rsid w:val="00AB1EC2"/>
    <w:rsid w:val="00AB20DC"/>
    <w:rsid w:val="00AB2110"/>
    <w:rsid w:val="00AB2253"/>
    <w:rsid w:val="00AB2558"/>
    <w:rsid w:val="00AB2718"/>
    <w:rsid w:val="00AB2924"/>
    <w:rsid w:val="00AB2A29"/>
    <w:rsid w:val="00AB2E03"/>
    <w:rsid w:val="00AB2F7B"/>
    <w:rsid w:val="00AB2FB5"/>
    <w:rsid w:val="00AB34BB"/>
    <w:rsid w:val="00AB34F8"/>
    <w:rsid w:val="00AB3585"/>
    <w:rsid w:val="00AB3857"/>
    <w:rsid w:val="00AB38FA"/>
    <w:rsid w:val="00AB3ADB"/>
    <w:rsid w:val="00AB3C05"/>
    <w:rsid w:val="00AB3D7E"/>
    <w:rsid w:val="00AB3DDB"/>
    <w:rsid w:val="00AB3DF0"/>
    <w:rsid w:val="00AB42C4"/>
    <w:rsid w:val="00AB4627"/>
    <w:rsid w:val="00AB4965"/>
    <w:rsid w:val="00AB496D"/>
    <w:rsid w:val="00AB4AC8"/>
    <w:rsid w:val="00AB4B27"/>
    <w:rsid w:val="00AB4BBC"/>
    <w:rsid w:val="00AB4D1E"/>
    <w:rsid w:val="00AB4FE1"/>
    <w:rsid w:val="00AB51B2"/>
    <w:rsid w:val="00AB51FC"/>
    <w:rsid w:val="00AB5235"/>
    <w:rsid w:val="00AB54D0"/>
    <w:rsid w:val="00AB5594"/>
    <w:rsid w:val="00AB5AA5"/>
    <w:rsid w:val="00AB5ABA"/>
    <w:rsid w:val="00AB5D4E"/>
    <w:rsid w:val="00AB5DDB"/>
    <w:rsid w:val="00AB6118"/>
    <w:rsid w:val="00AB614F"/>
    <w:rsid w:val="00AB6261"/>
    <w:rsid w:val="00AB671D"/>
    <w:rsid w:val="00AB6756"/>
    <w:rsid w:val="00AB6D12"/>
    <w:rsid w:val="00AB6E27"/>
    <w:rsid w:val="00AB7063"/>
    <w:rsid w:val="00AB7077"/>
    <w:rsid w:val="00AB721C"/>
    <w:rsid w:val="00AB72A7"/>
    <w:rsid w:val="00AB731B"/>
    <w:rsid w:val="00AB7733"/>
    <w:rsid w:val="00AB7C7A"/>
    <w:rsid w:val="00AB7D36"/>
    <w:rsid w:val="00AB7F5E"/>
    <w:rsid w:val="00AC031C"/>
    <w:rsid w:val="00AC03B9"/>
    <w:rsid w:val="00AC03F9"/>
    <w:rsid w:val="00AC0466"/>
    <w:rsid w:val="00AC0645"/>
    <w:rsid w:val="00AC0ACA"/>
    <w:rsid w:val="00AC0CA8"/>
    <w:rsid w:val="00AC0EBF"/>
    <w:rsid w:val="00AC0F31"/>
    <w:rsid w:val="00AC10A0"/>
    <w:rsid w:val="00AC1474"/>
    <w:rsid w:val="00AC154A"/>
    <w:rsid w:val="00AC1953"/>
    <w:rsid w:val="00AC1D3C"/>
    <w:rsid w:val="00AC1E6A"/>
    <w:rsid w:val="00AC1E97"/>
    <w:rsid w:val="00AC1F6C"/>
    <w:rsid w:val="00AC2005"/>
    <w:rsid w:val="00AC21D4"/>
    <w:rsid w:val="00AC25B1"/>
    <w:rsid w:val="00AC277C"/>
    <w:rsid w:val="00AC2B73"/>
    <w:rsid w:val="00AC2C8E"/>
    <w:rsid w:val="00AC2EAF"/>
    <w:rsid w:val="00AC2FD6"/>
    <w:rsid w:val="00AC3489"/>
    <w:rsid w:val="00AC3893"/>
    <w:rsid w:val="00AC3A14"/>
    <w:rsid w:val="00AC3C3A"/>
    <w:rsid w:val="00AC3F1A"/>
    <w:rsid w:val="00AC3FF0"/>
    <w:rsid w:val="00AC42F1"/>
    <w:rsid w:val="00AC43F7"/>
    <w:rsid w:val="00AC496F"/>
    <w:rsid w:val="00AC4A15"/>
    <w:rsid w:val="00AC4FE1"/>
    <w:rsid w:val="00AC502D"/>
    <w:rsid w:val="00AC5090"/>
    <w:rsid w:val="00AC5241"/>
    <w:rsid w:val="00AC5672"/>
    <w:rsid w:val="00AC56ED"/>
    <w:rsid w:val="00AC5885"/>
    <w:rsid w:val="00AC5A50"/>
    <w:rsid w:val="00AC5CB7"/>
    <w:rsid w:val="00AC60DB"/>
    <w:rsid w:val="00AC615B"/>
    <w:rsid w:val="00AC6405"/>
    <w:rsid w:val="00AC65EA"/>
    <w:rsid w:val="00AC6718"/>
    <w:rsid w:val="00AC67BC"/>
    <w:rsid w:val="00AC69BA"/>
    <w:rsid w:val="00AC6A03"/>
    <w:rsid w:val="00AC6DE4"/>
    <w:rsid w:val="00AC6EAB"/>
    <w:rsid w:val="00AC783B"/>
    <w:rsid w:val="00AC798F"/>
    <w:rsid w:val="00AD087E"/>
    <w:rsid w:val="00AD08E1"/>
    <w:rsid w:val="00AD0E6C"/>
    <w:rsid w:val="00AD0F97"/>
    <w:rsid w:val="00AD1272"/>
    <w:rsid w:val="00AD12D1"/>
    <w:rsid w:val="00AD167E"/>
    <w:rsid w:val="00AD19B5"/>
    <w:rsid w:val="00AD19FC"/>
    <w:rsid w:val="00AD1CD4"/>
    <w:rsid w:val="00AD1DA6"/>
    <w:rsid w:val="00AD1F32"/>
    <w:rsid w:val="00AD2062"/>
    <w:rsid w:val="00AD2153"/>
    <w:rsid w:val="00AD26B6"/>
    <w:rsid w:val="00AD281C"/>
    <w:rsid w:val="00AD2BBC"/>
    <w:rsid w:val="00AD2BE4"/>
    <w:rsid w:val="00AD2BEB"/>
    <w:rsid w:val="00AD2E7A"/>
    <w:rsid w:val="00AD3036"/>
    <w:rsid w:val="00AD37DF"/>
    <w:rsid w:val="00AD3B8A"/>
    <w:rsid w:val="00AD3BF3"/>
    <w:rsid w:val="00AD3F03"/>
    <w:rsid w:val="00AD46CD"/>
    <w:rsid w:val="00AD4747"/>
    <w:rsid w:val="00AD4891"/>
    <w:rsid w:val="00AD4CD4"/>
    <w:rsid w:val="00AD4EFE"/>
    <w:rsid w:val="00AD50BB"/>
    <w:rsid w:val="00AD5440"/>
    <w:rsid w:val="00AD5458"/>
    <w:rsid w:val="00AD559D"/>
    <w:rsid w:val="00AD575B"/>
    <w:rsid w:val="00AD59CE"/>
    <w:rsid w:val="00AD5B17"/>
    <w:rsid w:val="00AD5B98"/>
    <w:rsid w:val="00AD5C58"/>
    <w:rsid w:val="00AD5D64"/>
    <w:rsid w:val="00AD6013"/>
    <w:rsid w:val="00AD61FE"/>
    <w:rsid w:val="00AD6562"/>
    <w:rsid w:val="00AD6983"/>
    <w:rsid w:val="00AD6B15"/>
    <w:rsid w:val="00AD6D98"/>
    <w:rsid w:val="00AD6E34"/>
    <w:rsid w:val="00AD7523"/>
    <w:rsid w:val="00AD757F"/>
    <w:rsid w:val="00AD7C50"/>
    <w:rsid w:val="00AD7CC4"/>
    <w:rsid w:val="00AE0595"/>
    <w:rsid w:val="00AE08E8"/>
    <w:rsid w:val="00AE140E"/>
    <w:rsid w:val="00AE1517"/>
    <w:rsid w:val="00AE156D"/>
    <w:rsid w:val="00AE162C"/>
    <w:rsid w:val="00AE1980"/>
    <w:rsid w:val="00AE1BC0"/>
    <w:rsid w:val="00AE1D15"/>
    <w:rsid w:val="00AE1D44"/>
    <w:rsid w:val="00AE1E26"/>
    <w:rsid w:val="00AE1F99"/>
    <w:rsid w:val="00AE2262"/>
    <w:rsid w:val="00AE22D5"/>
    <w:rsid w:val="00AE22E4"/>
    <w:rsid w:val="00AE2356"/>
    <w:rsid w:val="00AE2560"/>
    <w:rsid w:val="00AE2695"/>
    <w:rsid w:val="00AE2A24"/>
    <w:rsid w:val="00AE2B7C"/>
    <w:rsid w:val="00AE3150"/>
    <w:rsid w:val="00AE319F"/>
    <w:rsid w:val="00AE31FA"/>
    <w:rsid w:val="00AE3552"/>
    <w:rsid w:val="00AE35DA"/>
    <w:rsid w:val="00AE36C0"/>
    <w:rsid w:val="00AE3C4A"/>
    <w:rsid w:val="00AE4228"/>
    <w:rsid w:val="00AE42A9"/>
    <w:rsid w:val="00AE43B8"/>
    <w:rsid w:val="00AE4501"/>
    <w:rsid w:val="00AE454A"/>
    <w:rsid w:val="00AE4551"/>
    <w:rsid w:val="00AE45E9"/>
    <w:rsid w:val="00AE46AF"/>
    <w:rsid w:val="00AE488F"/>
    <w:rsid w:val="00AE48AF"/>
    <w:rsid w:val="00AE4934"/>
    <w:rsid w:val="00AE4B05"/>
    <w:rsid w:val="00AE4C51"/>
    <w:rsid w:val="00AE4E03"/>
    <w:rsid w:val="00AE4E84"/>
    <w:rsid w:val="00AE563A"/>
    <w:rsid w:val="00AE57E7"/>
    <w:rsid w:val="00AE5841"/>
    <w:rsid w:val="00AE58DC"/>
    <w:rsid w:val="00AE5931"/>
    <w:rsid w:val="00AE5ACA"/>
    <w:rsid w:val="00AE5D71"/>
    <w:rsid w:val="00AE5DA7"/>
    <w:rsid w:val="00AE5F97"/>
    <w:rsid w:val="00AE61EE"/>
    <w:rsid w:val="00AE623B"/>
    <w:rsid w:val="00AE6655"/>
    <w:rsid w:val="00AE6858"/>
    <w:rsid w:val="00AE69C5"/>
    <w:rsid w:val="00AE6B0A"/>
    <w:rsid w:val="00AE6E57"/>
    <w:rsid w:val="00AE70D1"/>
    <w:rsid w:val="00AE70D8"/>
    <w:rsid w:val="00AE71CA"/>
    <w:rsid w:val="00AE72BA"/>
    <w:rsid w:val="00AE734B"/>
    <w:rsid w:val="00AE751E"/>
    <w:rsid w:val="00AE7738"/>
    <w:rsid w:val="00AE7C78"/>
    <w:rsid w:val="00AE7CD2"/>
    <w:rsid w:val="00AE7D61"/>
    <w:rsid w:val="00AF00CB"/>
    <w:rsid w:val="00AF0479"/>
    <w:rsid w:val="00AF050C"/>
    <w:rsid w:val="00AF068F"/>
    <w:rsid w:val="00AF06CE"/>
    <w:rsid w:val="00AF0747"/>
    <w:rsid w:val="00AF08F8"/>
    <w:rsid w:val="00AF091D"/>
    <w:rsid w:val="00AF0C7E"/>
    <w:rsid w:val="00AF0D14"/>
    <w:rsid w:val="00AF0D46"/>
    <w:rsid w:val="00AF0E92"/>
    <w:rsid w:val="00AF0EB7"/>
    <w:rsid w:val="00AF13CC"/>
    <w:rsid w:val="00AF1453"/>
    <w:rsid w:val="00AF1613"/>
    <w:rsid w:val="00AF183B"/>
    <w:rsid w:val="00AF1F83"/>
    <w:rsid w:val="00AF26F9"/>
    <w:rsid w:val="00AF29A9"/>
    <w:rsid w:val="00AF2AB2"/>
    <w:rsid w:val="00AF2B8A"/>
    <w:rsid w:val="00AF2E06"/>
    <w:rsid w:val="00AF3486"/>
    <w:rsid w:val="00AF3A15"/>
    <w:rsid w:val="00AF3A3A"/>
    <w:rsid w:val="00AF3AAE"/>
    <w:rsid w:val="00AF3DC1"/>
    <w:rsid w:val="00AF3E8C"/>
    <w:rsid w:val="00AF3F1C"/>
    <w:rsid w:val="00AF41F5"/>
    <w:rsid w:val="00AF43B2"/>
    <w:rsid w:val="00AF44AA"/>
    <w:rsid w:val="00AF4549"/>
    <w:rsid w:val="00AF464A"/>
    <w:rsid w:val="00AF517B"/>
    <w:rsid w:val="00AF5221"/>
    <w:rsid w:val="00AF52F9"/>
    <w:rsid w:val="00AF5521"/>
    <w:rsid w:val="00AF5540"/>
    <w:rsid w:val="00AF5CE3"/>
    <w:rsid w:val="00AF5DA5"/>
    <w:rsid w:val="00AF6147"/>
    <w:rsid w:val="00AF6363"/>
    <w:rsid w:val="00AF638D"/>
    <w:rsid w:val="00AF6394"/>
    <w:rsid w:val="00AF63A6"/>
    <w:rsid w:val="00AF6682"/>
    <w:rsid w:val="00AF6D36"/>
    <w:rsid w:val="00AF6E81"/>
    <w:rsid w:val="00AF6ED2"/>
    <w:rsid w:val="00AF7024"/>
    <w:rsid w:val="00AF7155"/>
    <w:rsid w:val="00AF715F"/>
    <w:rsid w:val="00AF7494"/>
    <w:rsid w:val="00AF74D5"/>
    <w:rsid w:val="00AF7581"/>
    <w:rsid w:val="00AF766D"/>
    <w:rsid w:val="00AF77FF"/>
    <w:rsid w:val="00AF7844"/>
    <w:rsid w:val="00AF7C0C"/>
    <w:rsid w:val="00B0046A"/>
    <w:rsid w:val="00B00738"/>
    <w:rsid w:val="00B008EC"/>
    <w:rsid w:val="00B00FF5"/>
    <w:rsid w:val="00B01040"/>
    <w:rsid w:val="00B010DB"/>
    <w:rsid w:val="00B011F9"/>
    <w:rsid w:val="00B01466"/>
    <w:rsid w:val="00B014E8"/>
    <w:rsid w:val="00B0188F"/>
    <w:rsid w:val="00B01BE0"/>
    <w:rsid w:val="00B01BFE"/>
    <w:rsid w:val="00B02685"/>
    <w:rsid w:val="00B02904"/>
    <w:rsid w:val="00B02BA6"/>
    <w:rsid w:val="00B02E03"/>
    <w:rsid w:val="00B02EB2"/>
    <w:rsid w:val="00B0302A"/>
    <w:rsid w:val="00B030FC"/>
    <w:rsid w:val="00B0325C"/>
    <w:rsid w:val="00B033C9"/>
    <w:rsid w:val="00B03BFF"/>
    <w:rsid w:val="00B03C5F"/>
    <w:rsid w:val="00B03D98"/>
    <w:rsid w:val="00B03F67"/>
    <w:rsid w:val="00B03F71"/>
    <w:rsid w:val="00B04111"/>
    <w:rsid w:val="00B04393"/>
    <w:rsid w:val="00B044D4"/>
    <w:rsid w:val="00B044DD"/>
    <w:rsid w:val="00B0451D"/>
    <w:rsid w:val="00B04571"/>
    <w:rsid w:val="00B047C3"/>
    <w:rsid w:val="00B049EF"/>
    <w:rsid w:val="00B04B48"/>
    <w:rsid w:val="00B04F56"/>
    <w:rsid w:val="00B0525E"/>
    <w:rsid w:val="00B0533A"/>
    <w:rsid w:val="00B056A0"/>
    <w:rsid w:val="00B056B3"/>
    <w:rsid w:val="00B056E2"/>
    <w:rsid w:val="00B0574D"/>
    <w:rsid w:val="00B05883"/>
    <w:rsid w:val="00B058E0"/>
    <w:rsid w:val="00B05A2D"/>
    <w:rsid w:val="00B05A75"/>
    <w:rsid w:val="00B05E07"/>
    <w:rsid w:val="00B05EBC"/>
    <w:rsid w:val="00B06294"/>
    <w:rsid w:val="00B062E6"/>
    <w:rsid w:val="00B06335"/>
    <w:rsid w:val="00B0648F"/>
    <w:rsid w:val="00B06497"/>
    <w:rsid w:val="00B0667A"/>
    <w:rsid w:val="00B067D4"/>
    <w:rsid w:val="00B0684E"/>
    <w:rsid w:val="00B06920"/>
    <w:rsid w:val="00B06ADD"/>
    <w:rsid w:val="00B06AF6"/>
    <w:rsid w:val="00B06B36"/>
    <w:rsid w:val="00B06DC8"/>
    <w:rsid w:val="00B07206"/>
    <w:rsid w:val="00B07330"/>
    <w:rsid w:val="00B075BF"/>
    <w:rsid w:val="00B07E82"/>
    <w:rsid w:val="00B10074"/>
    <w:rsid w:val="00B1007B"/>
    <w:rsid w:val="00B102CB"/>
    <w:rsid w:val="00B10368"/>
    <w:rsid w:val="00B104E1"/>
    <w:rsid w:val="00B10611"/>
    <w:rsid w:val="00B1089F"/>
    <w:rsid w:val="00B108CC"/>
    <w:rsid w:val="00B109FF"/>
    <w:rsid w:val="00B10B36"/>
    <w:rsid w:val="00B11021"/>
    <w:rsid w:val="00B110A2"/>
    <w:rsid w:val="00B1117D"/>
    <w:rsid w:val="00B1138B"/>
    <w:rsid w:val="00B114CD"/>
    <w:rsid w:val="00B116C6"/>
    <w:rsid w:val="00B11798"/>
    <w:rsid w:val="00B118DC"/>
    <w:rsid w:val="00B11DBF"/>
    <w:rsid w:val="00B11FA7"/>
    <w:rsid w:val="00B11FCA"/>
    <w:rsid w:val="00B12290"/>
    <w:rsid w:val="00B12310"/>
    <w:rsid w:val="00B128F9"/>
    <w:rsid w:val="00B12BFA"/>
    <w:rsid w:val="00B12D05"/>
    <w:rsid w:val="00B12E26"/>
    <w:rsid w:val="00B12E8E"/>
    <w:rsid w:val="00B130B9"/>
    <w:rsid w:val="00B13154"/>
    <w:rsid w:val="00B13278"/>
    <w:rsid w:val="00B132D2"/>
    <w:rsid w:val="00B133A1"/>
    <w:rsid w:val="00B134C7"/>
    <w:rsid w:val="00B13A6C"/>
    <w:rsid w:val="00B13C2D"/>
    <w:rsid w:val="00B13FA4"/>
    <w:rsid w:val="00B14129"/>
    <w:rsid w:val="00B14397"/>
    <w:rsid w:val="00B145B8"/>
    <w:rsid w:val="00B1470E"/>
    <w:rsid w:val="00B1510D"/>
    <w:rsid w:val="00B1532D"/>
    <w:rsid w:val="00B15772"/>
    <w:rsid w:val="00B1586C"/>
    <w:rsid w:val="00B158CC"/>
    <w:rsid w:val="00B15A06"/>
    <w:rsid w:val="00B15ECD"/>
    <w:rsid w:val="00B16087"/>
    <w:rsid w:val="00B161A4"/>
    <w:rsid w:val="00B16248"/>
    <w:rsid w:val="00B163CB"/>
    <w:rsid w:val="00B167FD"/>
    <w:rsid w:val="00B16D2A"/>
    <w:rsid w:val="00B16DEE"/>
    <w:rsid w:val="00B16FBE"/>
    <w:rsid w:val="00B16FEC"/>
    <w:rsid w:val="00B17106"/>
    <w:rsid w:val="00B171F7"/>
    <w:rsid w:val="00B17501"/>
    <w:rsid w:val="00B17589"/>
    <w:rsid w:val="00B17902"/>
    <w:rsid w:val="00B17ADA"/>
    <w:rsid w:val="00B17DBB"/>
    <w:rsid w:val="00B202F1"/>
    <w:rsid w:val="00B20351"/>
    <w:rsid w:val="00B20574"/>
    <w:rsid w:val="00B207A1"/>
    <w:rsid w:val="00B2095F"/>
    <w:rsid w:val="00B20B94"/>
    <w:rsid w:val="00B20C26"/>
    <w:rsid w:val="00B20E4E"/>
    <w:rsid w:val="00B21201"/>
    <w:rsid w:val="00B2125D"/>
    <w:rsid w:val="00B21289"/>
    <w:rsid w:val="00B2130F"/>
    <w:rsid w:val="00B217CE"/>
    <w:rsid w:val="00B2198F"/>
    <w:rsid w:val="00B21A84"/>
    <w:rsid w:val="00B21D58"/>
    <w:rsid w:val="00B21ECA"/>
    <w:rsid w:val="00B22564"/>
    <w:rsid w:val="00B22652"/>
    <w:rsid w:val="00B229AD"/>
    <w:rsid w:val="00B22A0D"/>
    <w:rsid w:val="00B22D3D"/>
    <w:rsid w:val="00B22D61"/>
    <w:rsid w:val="00B22DBD"/>
    <w:rsid w:val="00B231CA"/>
    <w:rsid w:val="00B234F0"/>
    <w:rsid w:val="00B235EF"/>
    <w:rsid w:val="00B23F3F"/>
    <w:rsid w:val="00B2408D"/>
    <w:rsid w:val="00B2454E"/>
    <w:rsid w:val="00B2462F"/>
    <w:rsid w:val="00B249B3"/>
    <w:rsid w:val="00B24A21"/>
    <w:rsid w:val="00B24A36"/>
    <w:rsid w:val="00B24A4E"/>
    <w:rsid w:val="00B24C12"/>
    <w:rsid w:val="00B24C1F"/>
    <w:rsid w:val="00B25540"/>
    <w:rsid w:val="00B25588"/>
    <w:rsid w:val="00B2572C"/>
    <w:rsid w:val="00B25873"/>
    <w:rsid w:val="00B25949"/>
    <w:rsid w:val="00B259B8"/>
    <w:rsid w:val="00B25F15"/>
    <w:rsid w:val="00B2628C"/>
    <w:rsid w:val="00B263C0"/>
    <w:rsid w:val="00B265F2"/>
    <w:rsid w:val="00B268EE"/>
    <w:rsid w:val="00B26A5A"/>
    <w:rsid w:val="00B26BFD"/>
    <w:rsid w:val="00B26DF3"/>
    <w:rsid w:val="00B26E45"/>
    <w:rsid w:val="00B26EF6"/>
    <w:rsid w:val="00B26FFA"/>
    <w:rsid w:val="00B270C6"/>
    <w:rsid w:val="00B27186"/>
    <w:rsid w:val="00B2777F"/>
    <w:rsid w:val="00B27A0A"/>
    <w:rsid w:val="00B27E12"/>
    <w:rsid w:val="00B30120"/>
    <w:rsid w:val="00B303AB"/>
    <w:rsid w:val="00B31338"/>
    <w:rsid w:val="00B31381"/>
    <w:rsid w:val="00B31461"/>
    <w:rsid w:val="00B31656"/>
    <w:rsid w:val="00B316CE"/>
    <w:rsid w:val="00B31894"/>
    <w:rsid w:val="00B32308"/>
    <w:rsid w:val="00B32424"/>
    <w:rsid w:val="00B3252A"/>
    <w:rsid w:val="00B32CE2"/>
    <w:rsid w:val="00B330E1"/>
    <w:rsid w:val="00B33421"/>
    <w:rsid w:val="00B33595"/>
    <w:rsid w:val="00B3365F"/>
    <w:rsid w:val="00B33811"/>
    <w:rsid w:val="00B33BF9"/>
    <w:rsid w:val="00B33DC3"/>
    <w:rsid w:val="00B340BB"/>
    <w:rsid w:val="00B34164"/>
    <w:rsid w:val="00B3427F"/>
    <w:rsid w:val="00B344B0"/>
    <w:rsid w:val="00B345F8"/>
    <w:rsid w:val="00B3464B"/>
    <w:rsid w:val="00B34666"/>
    <w:rsid w:val="00B34B27"/>
    <w:rsid w:val="00B34B84"/>
    <w:rsid w:val="00B34CEE"/>
    <w:rsid w:val="00B34ECB"/>
    <w:rsid w:val="00B34FB4"/>
    <w:rsid w:val="00B35243"/>
    <w:rsid w:val="00B35446"/>
    <w:rsid w:val="00B35520"/>
    <w:rsid w:val="00B359B5"/>
    <w:rsid w:val="00B35A16"/>
    <w:rsid w:val="00B35A4A"/>
    <w:rsid w:val="00B35B1C"/>
    <w:rsid w:val="00B35D1F"/>
    <w:rsid w:val="00B35EB5"/>
    <w:rsid w:val="00B360B3"/>
    <w:rsid w:val="00B364EE"/>
    <w:rsid w:val="00B36B30"/>
    <w:rsid w:val="00B36ED8"/>
    <w:rsid w:val="00B36FA4"/>
    <w:rsid w:val="00B372AC"/>
    <w:rsid w:val="00B37805"/>
    <w:rsid w:val="00B37B08"/>
    <w:rsid w:val="00B37B1C"/>
    <w:rsid w:val="00B37C95"/>
    <w:rsid w:val="00B40213"/>
    <w:rsid w:val="00B402E6"/>
    <w:rsid w:val="00B40371"/>
    <w:rsid w:val="00B40559"/>
    <w:rsid w:val="00B406ED"/>
    <w:rsid w:val="00B4078A"/>
    <w:rsid w:val="00B40B01"/>
    <w:rsid w:val="00B4130D"/>
    <w:rsid w:val="00B418E0"/>
    <w:rsid w:val="00B41947"/>
    <w:rsid w:val="00B41D5E"/>
    <w:rsid w:val="00B41F23"/>
    <w:rsid w:val="00B41F26"/>
    <w:rsid w:val="00B42157"/>
    <w:rsid w:val="00B421E4"/>
    <w:rsid w:val="00B42227"/>
    <w:rsid w:val="00B424BD"/>
    <w:rsid w:val="00B424FA"/>
    <w:rsid w:val="00B42576"/>
    <w:rsid w:val="00B4288C"/>
    <w:rsid w:val="00B429C6"/>
    <w:rsid w:val="00B42BD4"/>
    <w:rsid w:val="00B42E1E"/>
    <w:rsid w:val="00B42EA0"/>
    <w:rsid w:val="00B42EDB"/>
    <w:rsid w:val="00B43331"/>
    <w:rsid w:val="00B43508"/>
    <w:rsid w:val="00B435BD"/>
    <w:rsid w:val="00B436AA"/>
    <w:rsid w:val="00B43712"/>
    <w:rsid w:val="00B4379F"/>
    <w:rsid w:val="00B43ED5"/>
    <w:rsid w:val="00B4419E"/>
    <w:rsid w:val="00B44294"/>
    <w:rsid w:val="00B44400"/>
    <w:rsid w:val="00B44460"/>
    <w:rsid w:val="00B445DA"/>
    <w:rsid w:val="00B44766"/>
    <w:rsid w:val="00B44939"/>
    <w:rsid w:val="00B44A3E"/>
    <w:rsid w:val="00B44CFC"/>
    <w:rsid w:val="00B45013"/>
    <w:rsid w:val="00B450C7"/>
    <w:rsid w:val="00B45143"/>
    <w:rsid w:val="00B4518D"/>
    <w:rsid w:val="00B4535C"/>
    <w:rsid w:val="00B4562A"/>
    <w:rsid w:val="00B456DF"/>
    <w:rsid w:val="00B45BE1"/>
    <w:rsid w:val="00B45E58"/>
    <w:rsid w:val="00B464AD"/>
    <w:rsid w:val="00B46562"/>
    <w:rsid w:val="00B466DA"/>
    <w:rsid w:val="00B46913"/>
    <w:rsid w:val="00B46BD8"/>
    <w:rsid w:val="00B46D3A"/>
    <w:rsid w:val="00B46EAF"/>
    <w:rsid w:val="00B46FDA"/>
    <w:rsid w:val="00B4712C"/>
    <w:rsid w:val="00B478C5"/>
    <w:rsid w:val="00B4793F"/>
    <w:rsid w:val="00B47D8E"/>
    <w:rsid w:val="00B47DBA"/>
    <w:rsid w:val="00B47FBE"/>
    <w:rsid w:val="00B500ED"/>
    <w:rsid w:val="00B50158"/>
    <w:rsid w:val="00B501E6"/>
    <w:rsid w:val="00B5033E"/>
    <w:rsid w:val="00B508BF"/>
    <w:rsid w:val="00B508D1"/>
    <w:rsid w:val="00B50D2D"/>
    <w:rsid w:val="00B50DC9"/>
    <w:rsid w:val="00B50DF2"/>
    <w:rsid w:val="00B50F27"/>
    <w:rsid w:val="00B5106B"/>
    <w:rsid w:val="00B5144D"/>
    <w:rsid w:val="00B51481"/>
    <w:rsid w:val="00B5154C"/>
    <w:rsid w:val="00B515A3"/>
    <w:rsid w:val="00B5168D"/>
    <w:rsid w:val="00B5195E"/>
    <w:rsid w:val="00B51AC5"/>
    <w:rsid w:val="00B51B96"/>
    <w:rsid w:val="00B51C65"/>
    <w:rsid w:val="00B51DF6"/>
    <w:rsid w:val="00B5226B"/>
    <w:rsid w:val="00B522EB"/>
    <w:rsid w:val="00B52424"/>
    <w:rsid w:val="00B527A3"/>
    <w:rsid w:val="00B527F2"/>
    <w:rsid w:val="00B528D9"/>
    <w:rsid w:val="00B52A4D"/>
    <w:rsid w:val="00B52F5E"/>
    <w:rsid w:val="00B53694"/>
    <w:rsid w:val="00B53E97"/>
    <w:rsid w:val="00B53F6E"/>
    <w:rsid w:val="00B54033"/>
    <w:rsid w:val="00B542F1"/>
    <w:rsid w:val="00B5458C"/>
    <w:rsid w:val="00B546B2"/>
    <w:rsid w:val="00B546BA"/>
    <w:rsid w:val="00B55024"/>
    <w:rsid w:val="00B55099"/>
    <w:rsid w:val="00B5530D"/>
    <w:rsid w:val="00B553B8"/>
    <w:rsid w:val="00B55535"/>
    <w:rsid w:val="00B55609"/>
    <w:rsid w:val="00B55855"/>
    <w:rsid w:val="00B559F2"/>
    <w:rsid w:val="00B55C15"/>
    <w:rsid w:val="00B55EB5"/>
    <w:rsid w:val="00B55F9A"/>
    <w:rsid w:val="00B55FA1"/>
    <w:rsid w:val="00B560A6"/>
    <w:rsid w:val="00B5628A"/>
    <w:rsid w:val="00B56710"/>
    <w:rsid w:val="00B56C1D"/>
    <w:rsid w:val="00B56DE6"/>
    <w:rsid w:val="00B56E7A"/>
    <w:rsid w:val="00B570EC"/>
    <w:rsid w:val="00B57325"/>
    <w:rsid w:val="00B5768C"/>
    <w:rsid w:val="00B576B2"/>
    <w:rsid w:val="00B5793C"/>
    <w:rsid w:val="00B57A9F"/>
    <w:rsid w:val="00B57E2D"/>
    <w:rsid w:val="00B57EED"/>
    <w:rsid w:val="00B60138"/>
    <w:rsid w:val="00B601F8"/>
    <w:rsid w:val="00B60397"/>
    <w:rsid w:val="00B607C4"/>
    <w:rsid w:val="00B60D94"/>
    <w:rsid w:val="00B60EF9"/>
    <w:rsid w:val="00B6150C"/>
    <w:rsid w:val="00B61A4D"/>
    <w:rsid w:val="00B61DB6"/>
    <w:rsid w:val="00B6202C"/>
    <w:rsid w:val="00B62079"/>
    <w:rsid w:val="00B62161"/>
    <w:rsid w:val="00B6261D"/>
    <w:rsid w:val="00B62937"/>
    <w:rsid w:val="00B629EE"/>
    <w:rsid w:val="00B62ABC"/>
    <w:rsid w:val="00B62C9C"/>
    <w:rsid w:val="00B62E80"/>
    <w:rsid w:val="00B63012"/>
    <w:rsid w:val="00B63368"/>
    <w:rsid w:val="00B63453"/>
    <w:rsid w:val="00B6355B"/>
    <w:rsid w:val="00B63A25"/>
    <w:rsid w:val="00B63C51"/>
    <w:rsid w:val="00B63D0F"/>
    <w:rsid w:val="00B640D2"/>
    <w:rsid w:val="00B640E1"/>
    <w:rsid w:val="00B64247"/>
    <w:rsid w:val="00B6434A"/>
    <w:rsid w:val="00B64459"/>
    <w:rsid w:val="00B6454F"/>
    <w:rsid w:val="00B64888"/>
    <w:rsid w:val="00B64ABA"/>
    <w:rsid w:val="00B64CA6"/>
    <w:rsid w:val="00B64D6F"/>
    <w:rsid w:val="00B6577E"/>
    <w:rsid w:val="00B65873"/>
    <w:rsid w:val="00B65DAC"/>
    <w:rsid w:val="00B660A1"/>
    <w:rsid w:val="00B6610A"/>
    <w:rsid w:val="00B6622E"/>
    <w:rsid w:val="00B66351"/>
    <w:rsid w:val="00B6665F"/>
    <w:rsid w:val="00B66A16"/>
    <w:rsid w:val="00B66B58"/>
    <w:rsid w:val="00B66BAB"/>
    <w:rsid w:val="00B67371"/>
    <w:rsid w:val="00B676EF"/>
    <w:rsid w:val="00B67745"/>
    <w:rsid w:val="00B6774E"/>
    <w:rsid w:val="00B67811"/>
    <w:rsid w:val="00B678F1"/>
    <w:rsid w:val="00B679E5"/>
    <w:rsid w:val="00B67C5E"/>
    <w:rsid w:val="00B67D61"/>
    <w:rsid w:val="00B70125"/>
    <w:rsid w:val="00B706D0"/>
    <w:rsid w:val="00B70723"/>
    <w:rsid w:val="00B7091D"/>
    <w:rsid w:val="00B71501"/>
    <w:rsid w:val="00B71986"/>
    <w:rsid w:val="00B71C80"/>
    <w:rsid w:val="00B72523"/>
    <w:rsid w:val="00B728EA"/>
    <w:rsid w:val="00B72D5D"/>
    <w:rsid w:val="00B731F7"/>
    <w:rsid w:val="00B7327E"/>
    <w:rsid w:val="00B733DC"/>
    <w:rsid w:val="00B7360E"/>
    <w:rsid w:val="00B7375E"/>
    <w:rsid w:val="00B73F0E"/>
    <w:rsid w:val="00B74031"/>
    <w:rsid w:val="00B7406E"/>
    <w:rsid w:val="00B7483F"/>
    <w:rsid w:val="00B74A61"/>
    <w:rsid w:val="00B74D7B"/>
    <w:rsid w:val="00B74EA8"/>
    <w:rsid w:val="00B7511B"/>
    <w:rsid w:val="00B75213"/>
    <w:rsid w:val="00B753F6"/>
    <w:rsid w:val="00B756F4"/>
    <w:rsid w:val="00B758A0"/>
    <w:rsid w:val="00B7594E"/>
    <w:rsid w:val="00B759AF"/>
    <w:rsid w:val="00B759D3"/>
    <w:rsid w:val="00B75ACB"/>
    <w:rsid w:val="00B75B01"/>
    <w:rsid w:val="00B75EDC"/>
    <w:rsid w:val="00B75FCB"/>
    <w:rsid w:val="00B7608F"/>
    <w:rsid w:val="00B76096"/>
    <w:rsid w:val="00B76129"/>
    <w:rsid w:val="00B7653F"/>
    <w:rsid w:val="00B76761"/>
    <w:rsid w:val="00B76998"/>
    <w:rsid w:val="00B76AB0"/>
    <w:rsid w:val="00B76B48"/>
    <w:rsid w:val="00B76F4B"/>
    <w:rsid w:val="00B76F97"/>
    <w:rsid w:val="00B77291"/>
    <w:rsid w:val="00B772D1"/>
    <w:rsid w:val="00B77575"/>
    <w:rsid w:val="00B7759D"/>
    <w:rsid w:val="00B775DA"/>
    <w:rsid w:val="00B777B5"/>
    <w:rsid w:val="00B77A60"/>
    <w:rsid w:val="00B77E00"/>
    <w:rsid w:val="00B77E6F"/>
    <w:rsid w:val="00B77F8C"/>
    <w:rsid w:val="00B80073"/>
    <w:rsid w:val="00B803D7"/>
    <w:rsid w:val="00B80530"/>
    <w:rsid w:val="00B80839"/>
    <w:rsid w:val="00B8084D"/>
    <w:rsid w:val="00B80DA2"/>
    <w:rsid w:val="00B80DF3"/>
    <w:rsid w:val="00B80E81"/>
    <w:rsid w:val="00B80F6A"/>
    <w:rsid w:val="00B80FDD"/>
    <w:rsid w:val="00B812CC"/>
    <w:rsid w:val="00B81856"/>
    <w:rsid w:val="00B8189E"/>
    <w:rsid w:val="00B819A3"/>
    <w:rsid w:val="00B81A2F"/>
    <w:rsid w:val="00B81AD1"/>
    <w:rsid w:val="00B81D32"/>
    <w:rsid w:val="00B8215D"/>
    <w:rsid w:val="00B8240A"/>
    <w:rsid w:val="00B8246E"/>
    <w:rsid w:val="00B827AC"/>
    <w:rsid w:val="00B82810"/>
    <w:rsid w:val="00B82A33"/>
    <w:rsid w:val="00B82AD1"/>
    <w:rsid w:val="00B82E26"/>
    <w:rsid w:val="00B83074"/>
    <w:rsid w:val="00B831BC"/>
    <w:rsid w:val="00B837D5"/>
    <w:rsid w:val="00B83BF5"/>
    <w:rsid w:val="00B83DB6"/>
    <w:rsid w:val="00B84240"/>
    <w:rsid w:val="00B84409"/>
    <w:rsid w:val="00B847A5"/>
    <w:rsid w:val="00B84B07"/>
    <w:rsid w:val="00B84C52"/>
    <w:rsid w:val="00B85D7D"/>
    <w:rsid w:val="00B85F3A"/>
    <w:rsid w:val="00B86113"/>
    <w:rsid w:val="00B8658B"/>
    <w:rsid w:val="00B86729"/>
    <w:rsid w:val="00B86902"/>
    <w:rsid w:val="00B86BD6"/>
    <w:rsid w:val="00B870DB"/>
    <w:rsid w:val="00B8710A"/>
    <w:rsid w:val="00B87250"/>
    <w:rsid w:val="00B87733"/>
    <w:rsid w:val="00B87C31"/>
    <w:rsid w:val="00B90552"/>
    <w:rsid w:val="00B9094F"/>
    <w:rsid w:val="00B9096C"/>
    <w:rsid w:val="00B909EF"/>
    <w:rsid w:val="00B90B0D"/>
    <w:rsid w:val="00B9112F"/>
    <w:rsid w:val="00B9128D"/>
    <w:rsid w:val="00B91347"/>
    <w:rsid w:val="00B91B64"/>
    <w:rsid w:val="00B91EB2"/>
    <w:rsid w:val="00B920D3"/>
    <w:rsid w:val="00B923E0"/>
    <w:rsid w:val="00B92525"/>
    <w:rsid w:val="00B928B5"/>
    <w:rsid w:val="00B92A24"/>
    <w:rsid w:val="00B92B1D"/>
    <w:rsid w:val="00B9313F"/>
    <w:rsid w:val="00B9326C"/>
    <w:rsid w:val="00B93665"/>
    <w:rsid w:val="00B93AA7"/>
    <w:rsid w:val="00B93B3F"/>
    <w:rsid w:val="00B93B82"/>
    <w:rsid w:val="00B93EFD"/>
    <w:rsid w:val="00B941DA"/>
    <w:rsid w:val="00B942CA"/>
    <w:rsid w:val="00B94501"/>
    <w:rsid w:val="00B94738"/>
    <w:rsid w:val="00B94748"/>
    <w:rsid w:val="00B94886"/>
    <w:rsid w:val="00B949F5"/>
    <w:rsid w:val="00B94C4B"/>
    <w:rsid w:val="00B94CEA"/>
    <w:rsid w:val="00B94E67"/>
    <w:rsid w:val="00B95059"/>
    <w:rsid w:val="00B952EE"/>
    <w:rsid w:val="00B9547F"/>
    <w:rsid w:val="00B954BF"/>
    <w:rsid w:val="00B95573"/>
    <w:rsid w:val="00B95924"/>
    <w:rsid w:val="00B95E64"/>
    <w:rsid w:val="00B963B0"/>
    <w:rsid w:val="00B964A0"/>
    <w:rsid w:val="00B964BC"/>
    <w:rsid w:val="00B965B7"/>
    <w:rsid w:val="00B968F8"/>
    <w:rsid w:val="00B96966"/>
    <w:rsid w:val="00B9698B"/>
    <w:rsid w:val="00B96A5C"/>
    <w:rsid w:val="00B96C58"/>
    <w:rsid w:val="00B97024"/>
    <w:rsid w:val="00B970A1"/>
    <w:rsid w:val="00B97278"/>
    <w:rsid w:val="00B9741A"/>
    <w:rsid w:val="00B9748A"/>
    <w:rsid w:val="00B976AB"/>
    <w:rsid w:val="00B97DDB"/>
    <w:rsid w:val="00BA01D8"/>
    <w:rsid w:val="00BA0298"/>
    <w:rsid w:val="00BA0977"/>
    <w:rsid w:val="00BA0C69"/>
    <w:rsid w:val="00BA0D17"/>
    <w:rsid w:val="00BA0E3C"/>
    <w:rsid w:val="00BA1360"/>
    <w:rsid w:val="00BA157B"/>
    <w:rsid w:val="00BA184D"/>
    <w:rsid w:val="00BA1B91"/>
    <w:rsid w:val="00BA1C96"/>
    <w:rsid w:val="00BA1D76"/>
    <w:rsid w:val="00BA1E31"/>
    <w:rsid w:val="00BA28A8"/>
    <w:rsid w:val="00BA2B4A"/>
    <w:rsid w:val="00BA2C31"/>
    <w:rsid w:val="00BA2C68"/>
    <w:rsid w:val="00BA2D4D"/>
    <w:rsid w:val="00BA34FD"/>
    <w:rsid w:val="00BA3600"/>
    <w:rsid w:val="00BA3603"/>
    <w:rsid w:val="00BA3662"/>
    <w:rsid w:val="00BA3938"/>
    <w:rsid w:val="00BA3A6F"/>
    <w:rsid w:val="00BA45DB"/>
    <w:rsid w:val="00BA46D7"/>
    <w:rsid w:val="00BA4768"/>
    <w:rsid w:val="00BA48A6"/>
    <w:rsid w:val="00BA492F"/>
    <w:rsid w:val="00BA4C4B"/>
    <w:rsid w:val="00BA4D78"/>
    <w:rsid w:val="00BA4FC7"/>
    <w:rsid w:val="00BA54FD"/>
    <w:rsid w:val="00BA5B05"/>
    <w:rsid w:val="00BA5B6D"/>
    <w:rsid w:val="00BA6052"/>
    <w:rsid w:val="00BA6256"/>
    <w:rsid w:val="00BA6514"/>
    <w:rsid w:val="00BA66A2"/>
    <w:rsid w:val="00BA67B5"/>
    <w:rsid w:val="00BA6970"/>
    <w:rsid w:val="00BA6D48"/>
    <w:rsid w:val="00BA6D7B"/>
    <w:rsid w:val="00BA7269"/>
    <w:rsid w:val="00BA7449"/>
    <w:rsid w:val="00BA763B"/>
    <w:rsid w:val="00BA7929"/>
    <w:rsid w:val="00BA7B07"/>
    <w:rsid w:val="00BA7B67"/>
    <w:rsid w:val="00BA7E57"/>
    <w:rsid w:val="00BA7F6C"/>
    <w:rsid w:val="00BB03CF"/>
    <w:rsid w:val="00BB0435"/>
    <w:rsid w:val="00BB057A"/>
    <w:rsid w:val="00BB0804"/>
    <w:rsid w:val="00BB081F"/>
    <w:rsid w:val="00BB090F"/>
    <w:rsid w:val="00BB1087"/>
    <w:rsid w:val="00BB10DA"/>
    <w:rsid w:val="00BB1321"/>
    <w:rsid w:val="00BB1517"/>
    <w:rsid w:val="00BB1B71"/>
    <w:rsid w:val="00BB232B"/>
    <w:rsid w:val="00BB24FB"/>
    <w:rsid w:val="00BB25EA"/>
    <w:rsid w:val="00BB298E"/>
    <w:rsid w:val="00BB2B15"/>
    <w:rsid w:val="00BB2E8B"/>
    <w:rsid w:val="00BB2FDF"/>
    <w:rsid w:val="00BB3523"/>
    <w:rsid w:val="00BB3A9D"/>
    <w:rsid w:val="00BB3C38"/>
    <w:rsid w:val="00BB4095"/>
    <w:rsid w:val="00BB40C8"/>
    <w:rsid w:val="00BB416B"/>
    <w:rsid w:val="00BB41FA"/>
    <w:rsid w:val="00BB450D"/>
    <w:rsid w:val="00BB486D"/>
    <w:rsid w:val="00BB4A22"/>
    <w:rsid w:val="00BB4AA6"/>
    <w:rsid w:val="00BB4BF9"/>
    <w:rsid w:val="00BB4C23"/>
    <w:rsid w:val="00BB4C5A"/>
    <w:rsid w:val="00BB4DC6"/>
    <w:rsid w:val="00BB5145"/>
    <w:rsid w:val="00BB517C"/>
    <w:rsid w:val="00BB5659"/>
    <w:rsid w:val="00BB5849"/>
    <w:rsid w:val="00BB58CA"/>
    <w:rsid w:val="00BB5922"/>
    <w:rsid w:val="00BB5B3F"/>
    <w:rsid w:val="00BB5B49"/>
    <w:rsid w:val="00BB5BB5"/>
    <w:rsid w:val="00BB5F55"/>
    <w:rsid w:val="00BB60C7"/>
    <w:rsid w:val="00BB6AF9"/>
    <w:rsid w:val="00BB6C24"/>
    <w:rsid w:val="00BB6C44"/>
    <w:rsid w:val="00BB6C69"/>
    <w:rsid w:val="00BB6D1C"/>
    <w:rsid w:val="00BB70E5"/>
    <w:rsid w:val="00BB711B"/>
    <w:rsid w:val="00BB7770"/>
    <w:rsid w:val="00BB7905"/>
    <w:rsid w:val="00BB7C51"/>
    <w:rsid w:val="00BC0222"/>
    <w:rsid w:val="00BC0289"/>
    <w:rsid w:val="00BC04F8"/>
    <w:rsid w:val="00BC087A"/>
    <w:rsid w:val="00BC0A16"/>
    <w:rsid w:val="00BC143E"/>
    <w:rsid w:val="00BC1661"/>
    <w:rsid w:val="00BC18BB"/>
    <w:rsid w:val="00BC1A1B"/>
    <w:rsid w:val="00BC1FA2"/>
    <w:rsid w:val="00BC22AC"/>
    <w:rsid w:val="00BC235E"/>
    <w:rsid w:val="00BC2746"/>
    <w:rsid w:val="00BC277E"/>
    <w:rsid w:val="00BC2849"/>
    <w:rsid w:val="00BC296D"/>
    <w:rsid w:val="00BC2DE1"/>
    <w:rsid w:val="00BC2E29"/>
    <w:rsid w:val="00BC2E58"/>
    <w:rsid w:val="00BC30C0"/>
    <w:rsid w:val="00BC33E2"/>
    <w:rsid w:val="00BC343C"/>
    <w:rsid w:val="00BC35FD"/>
    <w:rsid w:val="00BC3679"/>
    <w:rsid w:val="00BC3765"/>
    <w:rsid w:val="00BC3DC5"/>
    <w:rsid w:val="00BC3F88"/>
    <w:rsid w:val="00BC4181"/>
    <w:rsid w:val="00BC42C1"/>
    <w:rsid w:val="00BC4325"/>
    <w:rsid w:val="00BC4352"/>
    <w:rsid w:val="00BC4B9E"/>
    <w:rsid w:val="00BC4D85"/>
    <w:rsid w:val="00BC4DF7"/>
    <w:rsid w:val="00BC5117"/>
    <w:rsid w:val="00BC53E0"/>
    <w:rsid w:val="00BC5572"/>
    <w:rsid w:val="00BC5991"/>
    <w:rsid w:val="00BC5BB0"/>
    <w:rsid w:val="00BC5D46"/>
    <w:rsid w:val="00BC5F35"/>
    <w:rsid w:val="00BC5F9E"/>
    <w:rsid w:val="00BC6507"/>
    <w:rsid w:val="00BC65B2"/>
    <w:rsid w:val="00BC65D3"/>
    <w:rsid w:val="00BC6635"/>
    <w:rsid w:val="00BC6C31"/>
    <w:rsid w:val="00BC6C99"/>
    <w:rsid w:val="00BC6DAA"/>
    <w:rsid w:val="00BC7120"/>
    <w:rsid w:val="00BC748E"/>
    <w:rsid w:val="00BC751E"/>
    <w:rsid w:val="00BC752D"/>
    <w:rsid w:val="00BC766E"/>
    <w:rsid w:val="00BC79B9"/>
    <w:rsid w:val="00BC7C3E"/>
    <w:rsid w:val="00BC7F46"/>
    <w:rsid w:val="00BD02A3"/>
    <w:rsid w:val="00BD079E"/>
    <w:rsid w:val="00BD07BE"/>
    <w:rsid w:val="00BD09C3"/>
    <w:rsid w:val="00BD0AFE"/>
    <w:rsid w:val="00BD0D4D"/>
    <w:rsid w:val="00BD0F8A"/>
    <w:rsid w:val="00BD102B"/>
    <w:rsid w:val="00BD115C"/>
    <w:rsid w:val="00BD132D"/>
    <w:rsid w:val="00BD1365"/>
    <w:rsid w:val="00BD1879"/>
    <w:rsid w:val="00BD1D66"/>
    <w:rsid w:val="00BD1DC5"/>
    <w:rsid w:val="00BD1DCC"/>
    <w:rsid w:val="00BD2051"/>
    <w:rsid w:val="00BD2296"/>
    <w:rsid w:val="00BD25FC"/>
    <w:rsid w:val="00BD27C7"/>
    <w:rsid w:val="00BD2A00"/>
    <w:rsid w:val="00BD2CBE"/>
    <w:rsid w:val="00BD2D60"/>
    <w:rsid w:val="00BD34D8"/>
    <w:rsid w:val="00BD36C4"/>
    <w:rsid w:val="00BD372C"/>
    <w:rsid w:val="00BD386C"/>
    <w:rsid w:val="00BD3A6D"/>
    <w:rsid w:val="00BD3CAA"/>
    <w:rsid w:val="00BD3CD4"/>
    <w:rsid w:val="00BD3CDA"/>
    <w:rsid w:val="00BD3D14"/>
    <w:rsid w:val="00BD3DDA"/>
    <w:rsid w:val="00BD3E04"/>
    <w:rsid w:val="00BD41C9"/>
    <w:rsid w:val="00BD4260"/>
    <w:rsid w:val="00BD45ED"/>
    <w:rsid w:val="00BD484C"/>
    <w:rsid w:val="00BD4D87"/>
    <w:rsid w:val="00BD4DCC"/>
    <w:rsid w:val="00BD4E35"/>
    <w:rsid w:val="00BD4FB3"/>
    <w:rsid w:val="00BD4FC9"/>
    <w:rsid w:val="00BD50AB"/>
    <w:rsid w:val="00BD51D3"/>
    <w:rsid w:val="00BD526F"/>
    <w:rsid w:val="00BD54B6"/>
    <w:rsid w:val="00BD5503"/>
    <w:rsid w:val="00BD5565"/>
    <w:rsid w:val="00BD55B4"/>
    <w:rsid w:val="00BD56A4"/>
    <w:rsid w:val="00BD58E8"/>
    <w:rsid w:val="00BD5A91"/>
    <w:rsid w:val="00BD5B1D"/>
    <w:rsid w:val="00BD5B3C"/>
    <w:rsid w:val="00BD5E7D"/>
    <w:rsid w:val="00BD5FE3"/>
    <w:rsid w:val="00BD667B"/>
    <w:rsid w:val="00BD6B1D"/>
    <w:rsid w:val="00BD6F74"/>
    <w:rsid w:val="00BD7059"/>
    <w:rsid w:val="00BD70F2"/>
    <w:rsid w:val="00BD7305"/>
    <w:rsid w:val="00BD737A"/>
    <w:rsid w:val="00BD757F"/>
    <w:rsid w:val="00BD77E7"/>
    <w:rsid w:val="00BD7B2E"/>
    <w:rsid w:val="00BD7E86"/>
    <w:rsid w:val="00BE0510"/>
    <w:rsid w:val="00BE0811"/>
    <w:rsid w:val="00BE084F"/>
    <w:rsid w:val="00BE0AFB"/>
    <w:rsid w:val="00BE0CDD"/>
    <w:rsid w:val="00BE0E73"/>
    <w:rsid w:val="00BE104F"/>
    <w:rsid w:val="00BE10A2"/>
    <w:rsid w:val="00BE1359"/>
    <w:rsid w:val="00BE144A"/>
    <w:rsid w:val="00BE15C5"/>
    <w:rsid w:val="00BE189B"/>
    <w:rsid w:val="00BE1B00"/>
    <w:rsid w:val="00BE1E7D"/>
    <w:rsid w:val="00BE203C"/>
    <w:rsid w:val="00BE21C4"/>
    <w:rsid w:val="00BE228A"/>
    <w:rsid w:val="00BE235F"/>
    <w:rsid w:val="00BE26C1"/>
    <w:rsid w:val="00BE288E"/>
    <w:rsid w:val="00BE2917"/>
    <w:rsid w:val="00BE31A3"/>
    <w:rsid w:val="00BE39F5"/>
    <w:rsid w:val="00BE3A93"/>
    <w:rsid w:val="00BE3CB1"/>
    <w:rsid w:val="00BE3D02"/>
    <w:rsid w:val="00BE410A"/>
    <w:rsid w:val="00BE4147"/>
    <w:rsid w:val="00BE4290"/>
    <w:rsid w:val="00BE42CC"/>
    <w:rsid w:val="00BE44AE"/>
    <w:rsid w:val="00BE44D1"/>
    <w:rsid w:val="00BE4648"/>
    <w:rsid w:val="00BE470F"/>
    <w:rsid w:val="00BE484B"/>
    <w:rsid w:val="00BE4AF1"/>
    <w:rsid w:val="00BE4C81"/>
    <w:rsid w:val="00BE4DA0"/>
    <w:rsid w:val="00BE4E35"/>
    <w:rsid w:val="00BE4FCF"/>
    <w:rsid w:val="00BE5218"/>
    <w:rsid w:val="00BE52D7"/>
    <w:rsid w:val="00BE542B"/>
    <w:rsid w:val="00BE54B3"/>
    <w:rsid w:val="00BE55DF"/>
    <w:rsid w:val="00BE566A"/>
    <w:rsid w:val="00BE56BD"/>
    <w:rsid w:val="00BE5A92"/>
    <w:rsid w:val="00BE5AB3"/>
    <w:rsid w:val="00BE5C19"/>
    <w:rsid w:val="00BE5E66"/>
    <w:rsid w:val="00BE66B8"/>
    <w:rsid w:val="00BE6A9C"/>
    <w:rsid w:val="00BE6AE3"/>
    <w:rsid w:val="00BE6E27"/>
    <w:rsid w:val="00BE74F0"/>
    <w:rsid w:val="00BE796B"/>
    <w:rsid w:val="00BE7A3C"/>
    <w:rsid w:val="00BE7AA3"/>
    <w:rsid w:val="00BE7BC2"/>
    <w:rsid w:val="00BE7CC2"/>
    <w:rsid w:val="00BF0146"/>
    <w:rsid w:val="00BF04D6"/>
    <w:rsid w:val="00BF0B5B"/>
    <w:rsid w:val="00BF0CC0"/>
    <w:rsid w:val="00BF0D5F"/>
    <w:rsid w:val="00BF0D86"/>
    <w:rsid w:val="00BF0F83"/>
    <w:rsid w:val="00BF11D0"/>
    <w:rsid w:val="00BF1614"/>
    <w:rsid w:val="00BF1769"/>
    <w:rsid w:val="00BF1786"/>
    <w:rsid w:val="00BF187C"/>
    <w:rsid w:val="00BF1889"/>
    <w:rsid w:val="00BF18B4"/>
    <w:rsid w:val="00BF1B00"/>
    <w:rsid w:val="00BF1CD9"/>
    <w:rsid w:val="00BF20A8"/>
    <w:rsid w:val="00BF25C8"/>
    <w:rsid w:val="00BF2899"/>
    <w:rsid w:val="00BF2959"/>
    <w:rsid w:val="00BF2BA1"/>
    <w:rsid w:val="00BF2CF6"/>
    <w:rsid w:val="00BF2F8E"/>
    <w:rsid w:val="00BF3187"/>
    <w:rsid w:val="00BF3304"/>
    <w:rsid w:val="00BF35B3"/>
    <w:rsid w:val="00BF381D"/>
    <w:rsid w:val="00BF38C2"/>
    <w:rsid w:val="00BF3CF9"/>
    <w:rsid w:val="00BF3E53"/>
    <w:rsid w:val="00BF3FA7"/>
    <w:rsid w:val="00BF413C"/>
    <w:rsid w:val="00BF45C3"/>
    <w:rsid w:val="00BF461E"/>
    <w:rsid w:val="00BF477E"/>
    <w:rsid w:val="00BF4795"/>
    <w:rsid w:val="00BF479B"/>
    <w:rsid w:val="00BF49F9"/>
    <w:rsid w:val="00BF506A"/>
    <w:rsid w:val="00BF52B0"/>
    <w:rsid w:val="00BF5531"/>
    <w:rsid w:val="00BF5563"/>
    <w:rsid w:val="00BF5573"/>
    <w:rsid w:val="00BF585D"/>
    <w:rsid w:val="00BF5902"/>
    <w:rsid w:val="00BF5AF1"/>
    <w:rsid w:val="00BF5C49"/>
    <w:rsid w:val="00BF5E8D"/>
    <w:rsid w:val="00BF604F"/>
    <w:rsid w:val="00BF655B"/>
    <w:rsid w:val="00BF661E"/>
    <w:rsid w:val="00BF6CE2"/>
    <w:rsid w:val="00BF7195"/>
    <w:rsid w:val="00BF72F0"/>
    <w:rsid w:val="00BF73D5"/>
    <w:rsid w:val="00BF76D4"/>
    <w:rsid w:val="00BF79A5"/>
    <w:rsid w:val="00BF79F6"/>
    <w:rsid w:val="00C0053D"/>
    <w:rsid w:val="00C006D5"/>
    <w:rsid w:val="00C009C9"/>
    <w:rsid w:val="00C00ABC"/>
    <w:rsid w:val="00C00DD8"/>
    <w:rsid w:val="00C00EE8"/>
    <w:rsid w:val="00C00F33"/>
    <w:rsid w:val="00C01188"/>
    <w:rsid w:val="00C0128A"/>
    <w:rsid w:val="00C012A9"/>
    <w:rsid w:val="00C014C8"/>
    <w:rsid w:val="00C0172D"/>
    <w:rsid w:val="00C01846"/>
    <w:rsid w:val="00C01879"/>
    <w:rsid w:val="00C01C75"/>
    <w:rsid w:val="00C01E6E"/>
    <w:rsid w:val="00C01F14"/>
    <w:rsid w:val="00C01F61"/>
    <w:rsid w:val="00C02593"/>
    <w:rsid w:val="00C02B27"/>
    <w:rsid w:val="00C02D3E"/>
    <w:rsid w:val="00C02D8C"/>
    <w:rsid w:val="00C02EF7"/>
    <w:rsid w:val="00C02F1E"/>
    <w:rsid w:val="00C02F90"/>
    <w:rsid w:val="00C031D8"/>
    <w:rsid w:val="00C0356A"/>
    <w:rsid w:val="00C03619"/>
    <w:rsid w:val="00C037B9"/>
    <w:rsid w:val="00C03A1A"/>
    <w:rsid w:val="00C03B7C"/>
    <w:rsid w:val="00C03C21"/>
    <w:rsid w:val="00C03EB7"/>
    <w:rsid w:val="00C03EFE"/>
    <w:rsid w:val="00C042FB"/>
    <w:rsid w:val="00C044F4"/>
    <w:rsid w:val="00C04648"/>
    <w:rsid w:val="00C0469A"/>
    <w:rsid w:val="00C04802"/>
    <w:rsid w:val="00C048D3"/>
    <w:rsid w:val="00C04B21"/>
    <w:rsid w:val="00C04E6C"/>
    <w:rsid w:val="00C050CB"/>
    <w:rsid w:val="00C0531C"/>
    <w:rsid w:val="00C0562D"/>
    <w:rsid w:val="00C057EF"/>
    <w:rsid w:val="00C05B34"/>
    <w:rsid w:val="00C06202"/>
    <w:rsid w:val="00C0673C"/>
    <w:rsid w:val="00C06852"/>
    <w:rsid w:val="00C06898"/>
    <w:rsid w:val="00C06DA8"/>
    <w:rsid w:val="00C06F70"/>
    <w:rsid w:val="00C075A9"/>
    <w:rsid w:val="00C076F1"/>
    <w:rsid w:val="00C07C46"/>
    <w:rsid w:val="00C07D2A"/>
    <w:rsid w:val="00C10213"/>
    <w:rsid w:val="00C10544"/>
    <w:rsid w:val="00C106E4"/>
    <w:rsid w:val="00C10A40"/>
    <w:rsid w:val="00C10AAE"/>
    <w:rsid w:val="00C10F06"/>
    <w:rsid w:val="00C11436"/>
    <w:rsid w:val="00C114B3"/>
    <w:rsid w:val="00C116B5"/>
    <w:rsid w:val="00C117DB"/>
    <w:rsid w:val="00C11B52"/>
    <w:rsid w:val="00C11C89"/>
    <w:rsid w:val="00C11FB9"/>
    <w:rsid w:val="00C12422"/>
    <w:rsid w:val="00C1276F"/>
    <w:rsid w:val="00C12C3B"/>
    <w:rsid w:val="00C12F02"/>
    <w:rsid w:val="00C13238"/>
    <w:rsid w:val="00C13658"/>
    <w:rsid w:val="00C13C91"/>
    <w:rsid w:val="00C13F22"/>
    <w:rsid w:val="00C13FE9"/>
    <w:rsid w:val="00C1411A"/>
    <w:rsid w:val="00C14331"/>
    <w:rsid w:val="00C14437"/>
    <w:rsid w:val="00C145BE"/>
    <w:rsid w:val="00C1469D"/>
    <w:rsid w:val="00C147D4"/>
    <w:rsid w:val="00C148F4"/>
    <w:rsid w:val="00C149E1"/>
    <w:rsid w:val="00C149F1"/>
    <w:rsid w:val="00C14B0E"/>
    <w:rsid w:val="00C14BEF"/>
    <w:rsid w:val="00C14E45"/>
    <w:rsid w:val="00C153C0"/>
    <w:rsid w:val="00C154D3"/>
    <w:rsid w:val="00C1577B"/>
    <w:rsid w:val="00C15ACF"/>
    <w:rsid w:val="00C15CA7"/>
    <w:rsid w:val="00C15CCA"/>
    <w:rsid w:val="00C1600E"/>
    <w:rsid w:val="00C1614C"/>
    <w:rsid w:val="00C161CC"/>
    <w:rsid w:val="00C16313"/>
    <w:rsid w:val="00C164D1"/>
    <w:rsid w:val="00C16591"/>
    <w:rsid w:val="00C166DE"/>
    <w:rsid w:val="00C16844"/>
    <w:rsid w:val="00C16860"/>
    <w:rsid w:val="00C16B60"/>
    <w:rsid w:val="00C16D10"/>
    <w:rsid w:val="00C16F30"/>
    <w:rsid w:val="00C1730B"/>
    <w:rsid w:val="00C17509"/>
    <w:rsid w:val="00C177AF"/>
    <w:rsid w:val="00C177C4"/>
    <w:rsid w:val="00C178A1"/>
    <w:rsid w:val="00C17A1B"/>
    <w:rsid w:val="00C17AD5"/>
    <w:rsid w:val="00C17D06"/>
    <w:rsid w:val="00C17EE9"/>
    <w:rsid w:val="00C20244"/>
    <w:rsid w:val="00C20662"/>
    <w:rsid w:val="00C20703"/>
    <w:rsid w:val="00C20B14"/>
    <w:rsid w:val="00C20F4C"/>
    <w:rsid w:val="00C20F54"/>
    <w:rsid w:val="00C21094"/>
    <w:rsid w:val="00C21453"/>
    <w:rsid w:val="00C21820"/>
    <w:rsid w:val="00C21A9F"/>
    <w:rsid w:val="00C21E71"/>
    <w:rsid w:val="00C21F4D"/>
    <w:rsid w:val="00C223EB"/>
    <w:rsid w:val="00C225C9"/>
    <w:rsid w:val="00C228F4"/>
    <w:rsid w:val="00C22C58"/>
    <w:rsid w:val="00C22E1E"/>
    <w:rsid w:val="00C22EFF"/>
    <w:rsid w:val="00C23366"/>
    <w:rsid w:val="00C234BF"/>
    <w:rsid w:val="00C23641"/>
    <w:rsid w:val="00C23842"/>
    <w:rsid w:val="00C23929"/>
    <w:rsid w:val="00C23AD9"/>
    <w:rsid w:val="00C23B47"/>
    <w:rsid w:val="00C23D7E"/>
    <w:rsid w:val="00C246F8"/>
    <w:rsid w:val="00C24833"/>
    <w:rsid w:val="00C248C4"/>
    <w:rsid w:val="00C2490F"/>
    <w:rsid w:val="00C2497C"/>
    <w:rsid w:val="00C24C7B"/>
    <w:rsid w:val="00C24DEE"/>
    <w:rsid w:val="00C24E7A"/>
    <w:rsid w:val="00C24EE4"/>
    <w:rsid w:val="00C24FFD"/>
    <w:rsid w:val="00C251A5"/>
    <w:rsid w:val="00C252C9"/>
    <w:rsid w:val="00C2546E"/>
    <w:rsid w:val="00C25FE0"/>
    <w:rsid w:val="00C26021"/>
    <w:rsid w:val="00C2606D"/>
    <w:rsid w:val="00C260BA"/>
    <w:rsid w:val="00C26133"/>
    <w:rsid w:val="00C263DD"/>
    <w:rsid w:val="00C264B1"/>
    <w:rsid w:val="00C2656D"/>
    <w:rsid w:val="00C26649"/>
    <w:rsid w:val="00C2664C"/>
    <w:rsid w:val="00C26709"/>
    <w:rsid w:val="00C2674A"/>
    <w:rsid w:val="00C2682C"/>
    <w:rsid w:val="00C269ED"/>
    <w:rsid w:val="00C26A46"/>
    <w:rsid w:val="00C26B4B"/>
    <w:rsid w:val="00C26C49"/>
    <w:rsid w:val="00C26CA3"/>
    <w:rsid w:val="00C26F37"/>
    <w:rsid w:val="00C26F3B"/>
    <w:rsid w:val="00C2713E"/>
    <w:rsid w:val="00C274A0"/>
    <w:rsid w:val="00C274F7"/>
    <w:rsid w:val="00C274FC"/>
    <w:rsid w:val="00C2751C"/>
    <w:rsid w:val="00C278A9"/>
    <w:rsid w:val="00C27AF3"/>
    <w:rsid w:val="00C27CFE"/>
    <w:rsid w:val="00C27DFA"/>
    <w:rsid w:val="00C27E3E"/>
    <w:rsid w:val="00C27F34"/>
    <w:rsid w:val="00C30023"/>
    <w:rsid w:val="00C30406"/>
    <w:rsid w:val="00C304A3"/>
    <w:rsid w:val="00C3066F"/>
    <w:rsid w:val="00C30935"/>
    <w:rsid w:val="00C30B24"/>
    <w:rsid w:val="00C30B66"/>
    <w:rsid w:val="00C30C7C"/>
    <w:rsid w:val="00C30ECD"/>
    <w:rsid w:val="00C30F7F"/>
    <w:rsid w:val="00C31322"/>
    <w:rsid w:val="00C313A8"/>
    <w:rsid w:val="00C314B1"/>
    <w:rsid w:val="00C314FD"/>
    <w:rsid w:val="00C31515"/>
    <w:rsid w:val="00C316F4"/>
    <w:rsid w:val="00C31848"/>
    <w:rsid w:val="00C31BC5"/>
    <w:rsid w:val="00C31C93"/>
    <w:rsid w:val="00C31FB4"/>
    <w:rsid w:val="00C32268"/>
    <w:rsid w:val="00C322C3"/>
    <w:rsid w:val="00C32665"/>
    <w:rsid w:val="00C32674"/>
    <w:rsid w:val="00C32A62"/>
    <w:rsid w:val="00C331DC"/>
    <w:rsid w:val="00C33269"/>
    <w:rsid w:val="00C333E3"/>
    <w:rsid w:val="00C337E1"/>
    <w:rsid w:val="00C3381D"/>
    <w:rsid w:val="00C339B8"/>
    <w:rsid w:val="00C339D1"/>
    <w:rsid w:val="00C33CE0"/>
    <w:rsid w:val="00C340F1"/>
    <w:rsid w:val="00C34230"/>
    <w:rsid w:val="00C34271"/>
    <w:rsid w:val="00C346CE"/>
    <w:rsid w:val="00C34772"/>
    <w:rsid w:val="00C348A8"/>
    <w:rsid w:val="00C3497D"/>
    <w:rsid w:val="00C349D0"/>
    <w:rsid w:val="00C350EF"/>
    <w:rsid w:val="00C35780"/>
    <w:rsid w:val="00C357CB"/>
    <w:rsid w:val="00C35A04"/>
    <w:rsid w:val="00C35B4B"/>
    <w:rsid w:val="00C35DD2"/>
    <w:rsid w:val="00C35F8D"/>
    <w:rsid w:val="00C35FDF"/>
    <w:rsid w:val="00C36017"/>
    <w:rsid w:val="00C361AA"/>
    <w:rsid w:val="00C36A24"/>
    <w:rsid w:val="00C36A96"/>
    <w:rsid w:val="00C36C35"/>
    <w:rsid w:val="00C36CB8"/>
    <w:rsid w:val="00C36E25"/>
    <w:rsid w:val="00C36EF9"/>
    <w:rsid w:val="00C36F6C"/>
    <w:rsid w:val="00C370CB"/>
    <w:rsid w:val="00C37705"/>
    <w:rsid w:val="00C37909"/>
    <w:rsid w:val="00C37934"/>
    <w:rsid w:val="00C37B74"/>
    <w:rsid w:val="00C37D5C"/>
    <w:rsid w:val="00C400E4"/>
    <w:rsid w:val="00C40551"/>
    <w:rsid w:val="00C406CB"/>
    <w:rsid w:val="00C4083D"/>
    <w:rsid w:val="00C40A84"/>
    <w:rsid w:val="00C40EFB"/>
    <w:rsid w:val="00C41B62"/>
    <w:rsid w:val="00C41E0A"/>
    <w:rsid w:val="00C42043"/>
    <w:rsid w:val="00C42440"/>
    <w:rsid w:val="00C424AC"/>
    <w:rsid w:val="00C4253D"/>
    <w:rsid w:val="00C42563"/>
    <w:rsid w:val="00C425BF"/>
    <w:rsid w:val="00C4296B"/>
    <w:rsid w:val="00C42A38"/>
    <w:rsid w:val="00C42B03"/>
    <w:rsid w:val="00C42C77"/>
    <w:rsid w:val="00C42DD2"/>
    <w:rsid w:val="00C42E8E"/>
    <w:rsid w:val="00C431A8"/>
    <w:rsid w:val="00C43653"/>
    <w:rsid w:val="00C43A78"/>
    <w:rsid w:val="00C43ADE"/>
    <w:rsid w:val="00C43D04"/>
    <w:rsid w:val="00C43E58"/>
    <w:rsid w:val="00C43EF7"/>
    <w:rsid w:val="00C4402C"/>
    <w:rsid w:val="00C4414F"/>
    <w:rsid w:val="00C442E2"/>
    <w:rsid w:val="00C44330"/>
    <w:rsid w:val="00C44381"/>
    <w:rsid w:val="00C44766"/>
    <w:rsid w:val="00C4483B"/>
    <w:rsid w:val="00C4486E"/>
    <w:rsid w:val="00C44B19"/>
    <w:rsid w:val="00C44C0A"/>
    <w:rsid w:val="00C44CCB"/>
    <w:rsid w:val="00C44E8C"/>
    <w:rsid w:val="00C44F74"/>
    <w:rsid w:val="00C45230"/>
    <w:rsid w:val="00C452EA"/>
    <w:rsid w:val="00C4537A"/>
    <w:rsid w:val="00C453EA"/>
    <w:rsid w:val="00C455D5"/>
    <w:rsid w:val="00C455E3"/>
    <w:rsid w:val="00C45631"/>
    <w:rsid w:val="00C4571D"/>
    <w:rsid w:val="00C45999"/>
    <w:rsid w:val="00C45DE3"/>
    <w:rsid w:val="00C46011"/>
    <w:rsid w:val="00C46190"/>
    <w:rsid w:val="00C464D6"/>
    <w:rsid w:val="00C46646"/>
    <w:rsid w:val="00C469A6"/>
    <w:rsid w:val="00C469E0"/>
    <w:rsid w:val="00C46A3C"/>
    <w:rsid w:val="00C46B88"/>
    <w:rsid w:val="00C46BDB"/>
    <w:rsid w:val="00C46FF5"/>
    <w:rsid w:val="00C47030"/>
    <w:rsid w:val="00C470A3"/>
    <w:rsid w:val="00C4730E"/>
    <w:rsid w:val="00C475B6"/>
    <w:rsid w:val="00C4769B"/>
    <w:rsid w:val="00C47A9B"/>
    <w:rsid w:val="00C47B80"/>
    <w:rsid w:val="00C50002"/>
    <w:rsid w:val="00C5007F"/>
    <w:rsid w:val="00C500F2"/>
    <w:rsid w:val="00C50165"/>
    <w:rsid w:val="00C502EC"/>
    <w:rsid w:val="00C505FB"/>
    <w:rsid w:val="00C50E6C"/>
    <w:rsid w:val="00C50F74"/>
    <w:rsid w:val="00C51595"/>
    <w:rsid w:val="00C515A6"/>
    <w:rsid w:val="00C517E3"/>
    <w:rsid w:val="00C51916"/>
    <w:rsid w:val="00C519E5"/>
    <w:rsid w:val="00C519E6"/>
    <w:rsid w:val="00C51B45"/>
    <w:rsid w:val="00C51ED1"/>
    <w:rsid w:val="00C51F1B"/>
    <w:rsid w:val="00C5227F"/>
    <w:rsid w:val="00C52287"/>
    <w:rsid w:val="00C523BF"/>
    <w:rsid w:val="00C524B2"/>
    <w:rsid w:val="00C5259A"/>
    <w:rsid w:val="00C52AA9"/>
    <w:rsid w:val="00C52AF6"/>
    <w:rsid w:val="00C52F72"/>
    <w:rsid w:val="00C52FB2"/>
    <w:rsid w:val="00C535BA"/>
    <w:rsid w:val="00C53708"/>
    <w:rsid w:val="00C5379F"/>
    <w:rsid w:val="00C54063"/>
    <w:rsid w:val="00C54207"/>
    <w:rsid w:val="00C54646"/>
    <w:rsid w:val="00C547D0"/>
    <w:rsid w:val="00C549BB"/>
    <w:rsid w:val="00C54B32"/>
    <w:rsid w:val="00C54BBF"/>
    <w:rsid w:val="00C551AC"/>
    <w:rsid w:val="00C551B3"/>
    <w:rsid w:val="00C552E9"/>
    <w:rsid w:val="00C556F7"/>
    <w:rsid w:val="00C557E4"/>
    <w:rsid w:val="00C5584D"/>
    <w:rsid w:val="00C55871"/>
    <w:rsid w:val="00C558B9"/>
    <w:rsid w:val="00C559CD"/>
    <w:rsid w:val="00C55CA2"/>
    <w:rsid w:val="00C55CFA"/>
    <w:rsid w:val="00C55E7F"/>
    <w:rsid w:val="00C560DD"/>
    <w:rsid w:val="00C563C4"/>
    <w:rsid w:val="00C56559"/>
    <w:rsid w:val="00C56694"/>
    <w:rsid w:val="00C566F8"/>
    <w:rsid w:val="00C5684B"/>
    <w:rsid w:val="00C56915"/>
    <w:rsid w:val="00C56B7E"/>
    <w:rsid w:val="00C56E2B"/>
    <w:rsid w:val="00C56FAE"/>
    <w:rsid w:val="00C571AC"/>
    <w:rsid w:val="00C572FE"/>
    <w:rsid w:val="00C57600"/>
    <w:rsid w:val="00C576E0"/>
    <w:rsid w:val="00C57765"/>
    <w:rsid w:val="00C57803"/>
    <w:rsid w:val="00C5787E"/>
    <w:rsid w:val="00C57C28"/>
    <w:rsid w:val="00C57DD2"/>
    <w:rsid w:val="00C57DF6"/>
    <w:rsid w:val="00C57E77"/>
    <w:rsid w:val="00C57E92"/>
    <w:rsid w:val="00C60220"/>
    <w:rsid w:val="00C605BB"/>
    <w:rsid w:val="00C60840"/>
    <w:rsid w:val="00C609B9"/>
    <w:rsid w:val="00C60C85"/>
    <w:rsid w:val="00C6125F"/>
    <w:rsid w:val="00C6140D"/>
    <w:rsid w:val="00C61494"/>
    <w:rsid w:val="00C6160C"/>
    <w:rsid w:val="00C61972"/>
    <w:rsid w:val="00C61A5E"/>
    <w:rsid w:val="00C61B06"/>
    <w:rsid w:val="00C61C93"/>
    <w:rsid w:val="00C61CB0"/>
    <w:rsid w:val="00C61E40"/>
    <w:rsid w:val="00C61EF9"/>
    <w:rsid w:val="00C61F58"/>
    <w:rsid w:val="00C62054"/>
    <w:rsid w:val="00C62142"/>
    <w:rsid w:val="00C62577"/>
    <w:rsid w:val="00C625ED"/>
    <w:rsid w:val="00C626AB"/>
    <w:rsid w:val="00C62816"/>
    <w:rsid w:val="00C62916"/>
    <w:rsid w:val="00C62A4B"/>
    <w:rsid w:val="00C62FFB"/>
    <w:rsid w:val="00C630B5"/>
    <w:rsid w:val="00C632E0"/>
    <w:rsid w:val="00C6330E"/>
    <w:rsid w:val="00C635C5"/>
    <w:rsid w:val="00C636CD"/>
    <w:rsid w:val="00C63ABF"/>
    <w:rsid w:val="00C63DF5"/>
    <w:rsid w:val="00C63E51"/>
    <w:rsid w:val="00C640A8"/>
    <w:rsid w:val="00C64310"/>
    <w:rsid w:val="00C644A8"/>
    <w:rsid w:val="00C645ED"/>
    <w:rsid w:val="00C64F8E"/>
    <w:rsid w:val="00C64FB8"/>
    <w:rsid w:val="00C65010"/>
    <w:rsid w:val="00C65158"/>
    <w:rsid w:val="00C653F4"/>
    <w:rsid w:val="00C65482"/>
    <w:rsid w:val="00C65518"/>
    <w:rsid w:val="00C655F4"/>
    <w:rsid w:val="00C6590E"/>
    <w:rsid w:val="00C65D3B"/>
    <w:rsid w:val="00C65FA1"/>
    <w:rsid w:val="00C66138"/>
    <w:rsid w:val="00C661C3"/>
    <w:rsid w:val="00C66684"/>
    <w:rsid w:val="00C666BB"/>
    <w:rsid w:val="00C666DB"/>
    <w:rsid w:val="00C667E6"/>
    <w:rsid w:val="00C6686B"/>
    <w:rsid w:val="00C66901"/>
    <w:rsid w:val="00C6691F"/>
    <w:rsid w:val="00C66975"/>
    <w:rsid w:val="00C66BCB"/>
    <w:rsid w:val="00C67079"/>
    <w:rsid w:val="00C672CF"/>
    <w:rsid w:val="00C67393"/>
    <w:rsid w:val="00C6753F"/>
    <w:rsid w:val="00C676E0"/>
    <w:rsid w:val="00C6790E"/>
    <w:rsid w:val="00C67A52"/>
    <w:rsid w:val="00C67CA7"/>
    <w:rsid w:val="00C70157"/>
    <w:rsid w:val="00C7040C"/>
    <w:rsid w:val="00C706F9"/>
    <w:rsid w:val="00C71452"/>
    <w:rsid w:val="00C716B6"/>
    <w:rsid w:val="00C71B36"/>
    <w:rsid w:val="00C72068"/>
    <w:rsid w:val="00C720DA"/>
    <w:rsid w:val="00C7225B"/>
    <w:rsid w:val="00C722AB"/>
    <w:rsid w:val="00C72587"/>
    <w:rsid w:val="00C7269A"/>
    <w:rsid w:val="00C7293E"/>
    <w:rsid w:val="00C729FD"/>
    <w:rsid w:val="00C72C3D"/>
    <w:rsid w:val="00C72E7C"/>
    <w:rsid w:val="00C72EE3"/>
    <w:rsid w:val="00C72F5A"/>
    <w:rsid w:val="00C73418"/>
    <w:rsid w:val="00C73681"/>
    <w:rsid w:val="00C73766"/>
    <w:rsid w:val="00C737CD"/>
    <w:rsid w:val="00C73957"/>
    <w:rsid w:val="00C739CA"/>
    <w:rsid w:val="00C73BA4"/>
    <w:rsid w:val="00C73CB7"/>
    <w:rsid w:val="00C73DEE"/>
    <w:rsid w:val="00C7413F"/>
    <w:rsid w:val="00C7430F"/>
    <w:rsid w:val="00C74676"/>
    <w:rsid w:val="00C7471A"/>
    <w:rsid w:val="00C7497B"/>
    <w:rsid w:val="00C74C70"/>
    <w:rsid w:val="00C74D95"/>
    <w:rsid w:val="00C74F2A"/>
    <w:rsid w:val="00C74F52"/>
    <w:rsid w:val="00C7509E"/>
    <w:rsid w:val="00C7515F"/>
    <w:rsid w:val="00C75178"/>
    <w:rsid w:val="00C75575"/>
    <w:rsid w:val="00C7579D"/>
    <w:rsid w:val="00C757FF"/>
    <w:rsid w:val="00C75826"/>
    <w:rsid w:val="00C75DD8"/>
    <w:rsid w:val="00C75DF0"/>
    <w:rsid w:val="00C75DFE"/>
    <w:rsid w:val="00C75E6B"/>
    <w:rsid w:val="00C75F5E"/>
    <w:rsid w:val="00C76149"/>
    <w:rsid w:val="00C761CD"/>
    <w:rsid w:val="00C767C8"/>
    <w:rsid w:val="00C76B03"/>
    <w:rsid w:val="00C76CA3"/>
    <w:rsid w:val="00C76CBA"/>
    <w:rsid w:val="00C76F07"/>
    <w:rsid w:val="00C7707D"/>
    <w:rsid w:val="00C770F2"/>
    <w:rsid w:val="00C77190"/>
    <w:rsid w:val="00C772D2"/>
    <w:rsid w:val="00C773DD"/>
    <w:rsid w:val="00C77810"/>
    <w:rsid w:val="00C77A12"/>
    <w:rsid w:val="00C77D6C"/>
    <w:rsid w:val="00C80126"/>
    <w:rsid w:val="00C80287"/>
    <w:rsid w:val="00C80993"/>
    <w:rsid w:val="00C80AF6"/>
    <w:rsid w:val="00C80BAA"/>
    <w:rsid w:val="00C80CA0"/>
    <w:rsid w:val="00C80CF8"/>
    <w:rsid w:val="00C80F46"/>
    <w:rsid w:val="00C8110C"/>
    <w:rsid w:val="00C819B4"/>
    <w:rsid w:val="00C821C0"/>
    <w:rsid w:val="00C82279"/>
    <w:rsid w:val="00C82521"/>
    <w:rsid w:val="00C826BD"/>
    <w:rsid w:val="00C8283C"/>
    <w:rsid w:val="00C829CA"/>
    <w:rsid w:val="00C82A41"/>
    <w:rsid w:val="00C82A9B"/>
    <w:rsid w:val="00C82BAF"/>
    <w:rsid w:val="00C82C5E"/>
    <w:rsid w:val="00C82D7C"/>
    <w:rsid w:val="00C82F24"/>
    <w:rsid w:val="00C82F2E"/>
    <w:rsid w:val="00C83222"/>
    <w:rsid w:val="00C83252"/>
    <w:rsid w:val="00C834D1"/>
    <w:rsid w:val="00C834DA"/>
    <w:rsid w:val="00C8373C"/>
    <w:rsid w:val="00C838E7"/>
    <w:rsid w:val="00C83A89"/>
    <w:rsid w:val="00C83AC5"/>
    <w:rsid w:val="00C83BD1"/>
    <w:rsid w:val="00C8439C"/>
    <w:rsid w:val="00C844AC"/>
    <w:rsid w:val="00C84634"/>
    <w:rsid w:val="00C8488B"/>
    <w:rsid w:val="00C848E9"/>
    <w:rsid w:val="00C848F7"/>
    <w:rsid w:val="00C84BB2"/>
    <w:rsid w:val="00C84C87"/>
    <w:rsid w:val="00C85374"/>
    <w:rsid w:val="00C85425"/>
    <w:rsid w:val="00C85477"/>
    <w:rsid w:val="00C8560A"/>
    <w:rsid w:val="00C85676"/>
    <w:rsid w:val="00C85687"/>
    <w:rsid w:val="00C85752"/>
    <w:rsid w:val="00C85A0E"/>
    <w:rsid w:val="00C85C0B"/>
    <w:rsid w:val="00C85C52"/>
    <w:rsid w:val="00C85D89"/>
    <w:rsid w:val="00C85E5E"/>
    <w:rsid w:val="00C85E82"/>
    <w:rsid w:val="00C86147"/>
    <w:rsid w:val="00C86277"/>
    <w:rsid w:val="00C8641C"/>
    <w:rsid w:val="00C865C0"/>
    <w:rsid w:val="00C8663E"/>
    <w:rsid w:val="00C8673A"/>
    <w:rsid w:val="00C867ED"/>
    <w:rsid w:val="00C86881"/>
    <w:rsid w:val="00C868E2"/>
    <w:rsid w:val="00C873B2"/>
    <w:rsid w:val="00C87A33"/>
    <w:rsid w:val="00C87E62"/>
    <w:rsid w:val="00C900BA"/>
    <w:rsid w:val="00C9020A"/>
    <w:rsid w:val="00C902CF"/>
    <w:rsid w:val="00C90304"/>
    <w:rsid w:val="00C90513"/>
    <w:rsid w:val="00C90533"/>
    <w:rsid w:val="00C905E2"/>
    <w:rsid w:val="00C907BA"/>
    <w:rsid w:val="00C909BC"/>
    <w:rsid w:val="00C90B35"/>
    <w:rsid w:val="00C90B5C"/>
    <w:rsid w:val="00C90B7C"/>
    <w:rsid w:val="00C90D11"/>
    <w:rsid w:val="00C90F56"/>
    <w:rsid w:val="00C911CC"/>
    <w:rsid w:val="00C9131A"/>
    <w:rsid w:val="00C91389"/>
    <w:rsid w:val="00C91814"/>
    <w:rsid w:val="00C91845"/>
    <w:rsid w:val="00C918ED"/>
    <w:rsid w:val="00C918F5"/>
    <w:rsid w:val="00C91B4C"/>
    <w:rsid w:val="00C91CD6"/>
    <w:rsid w:val="00C91F45"/>
    <w:rsid w:val="00C91F62"/>
    <w:rsid w:val="00C92064"/>
    <w:rsid w:val="00C92201"/>
    <w:rsid w:val="00C9244C"/>
    <w:rsid w:val="00C9245C"/>
    <w:rsid w:val="00C9265B"/>
    <w:rsid w:val="00C92B72"/>
    <w:rsid w:val="00C92CA3"/>
    <w:rsid w:val="00C93738"/>
    <w:rsid w:val="00C93BEE"/>
    <w:rsid w:val="00C93CB1"/>
    <w:rsid w:val="00C93F78"/>
    <w:rsid w:val="00C940C4"/>
    <w:rsid w:val="00C9417D"/>
    <w:rsid w:val="00C9428C"/>
    <w:rsid w:val="00C94401"/>
    <w:rsid w:val="00C9459F"/>
    <w:rsid w:val="00C94CAB"/>
    <w:rsid w:val="00C94DF4"/>
    <w:rsid w:val="00C94DFC"/>
    <w:rsid w:val="00C957E6"/>
    <w:rsid w:val="00C958EE"/>
    <w:rsid w:val="00C95B82"/>
    <w:rsid w:val="00C95DC9"/>
    <w:rsid w:val="00C960C8"/>
    <w:rsid w:val="00C960F4"/>
    <w:rsid w:val="00C96157"/>
    <w:rsid w:val="00C9616F"/>
    <w:rsid w:val="00C961C9"/>
    <w:rsid w:val="00C96205"/>
    <w:rsid w:val="00C962BC"/>
    <w:rsid w:val="00C96386"/>
    <w:rsid w:val="00C963CE"/>
    <w:rsid w:val="00C96525"/>
    <w:rsid w:val="00C96CF8"/>
    <w:rsid w:val="00C96F4C"/>
    <w:rsid w:val="00C979E3"/>
    <w:rsid w:val="00C97C7D"/>
    <w:rsid w:val="00C97E4D"/>
    <w:rsid w:val="00C97EA1"/>
    <w:rsid w:val="00CA00DB"/>
    <w:rsid w:val="00CA036E"/>
    <w:rsid w:val="00CA052D"/>
    <w:rsid w:val="00CA0629"/>
    <w:rsid w:val="00CA08D8"/>
    <w:rsid w:val="00CA09C6"/>
    <w:rsid w:val="00CA09FF"/>
    <w:rsid w:val="00CA0E83"/>
    <w:rsid w:val="00CA0F5A"/>
    <w:rsid w:val="00CA112F"/>
    <w:rsid w:val="00CA14AC"/>
    <w:rsid w:val="00CA15FB"/>
    <w:rsid w:val="00CA16C3"/>
    <w:rsid w:val="00CA19B7"/>
    <w:rsid w:val="00CA1A2D"/>
    <w:rsid w:val="00CA1C9C"/>
    <w:rsid w:val="00CA29CA"/>
    <w:rsid w:val="00CA2DE9"/>
    <w:rsid w:val="00CA2F61"/>
    <w:rsid w:val="00CA3014"/>
    <w:rsid w:val="00CA33D2"/>
    <w:rsid w:val="00CA3430"/>
    <w:rsid w:val="00CA34FB"/>
    <w:rsid w:val="00CA3D1A"/>
    <w:rsid w:val="00CA4056"/>
    <w:rsid w:val="00CA41F9"/>
    <w:rsid w:val="00CA4453"/>
    <w:rsid w:val="00CA44BB"/>
    <w:rsid w:val="00CA4816"/>
    <w:rsid w:val="00CA481E"/>
    <w:rsid w:val="00CA4D08"/>
    <w:rsid w:val="00CA5149"/>
    <w:rsid w:val="00CA5276"/>
    <w:rsid w:val="00CA5409"/>
    <w:rsid w:val="00CA5772"/>
    <w:rsid w:val="00CA5795"/>
    <w:rsid w:val="00CA5B33"/>
    <w:rsid w:val="00CA5BD5"/>
    <w:rsid w:val="00CA5CC6"/>
    <w:rsid w:val="00CA5F70"/>
    <w:rsid w:val="00CA5F88"/>
    <w:rsid w:val="00CA60E0"/>
    <w:rsid w:val="00CA6315"/>
    <w:rsid w:val="00CA6436"/>
    <w:rsid w:val="00CA64EB"/>
    <w:rsid w:val="00CA66C3"/>
    <w:rsid w:val="00CA6802"/>
    <w:rsid w:val="00CA6833"/>
    <w:rsid w:val="00CA69B0"/>
    <w:rsid w:val="00CA6A48"/>
    <w:rsid w:val="00CA6E5D"/>
    <w:rsid w:val="00CA702E"/>
    <w:rsid w:val="00CA7048"/>
    <w:rsid w:val="00CA718E"/>
    <w:rsid w:val="00CA785A"/>
    <w:rsid w:val="00CA79C5"/>
    <w:rsid w:val="00CA7B69"/>
    <w:rsid w:val="00CA7B8C"/>
    <w:rsid w:val="00CA7FDC"/>
    <w:rsid w:val="00CB0077"/>
    <w:rsid w:val="00CB007B"/>
    <w:rsid w:val="00CB0238"/>
    <w:rsid w:val="00CB06A1"/>
    <w:rsid w:val="00CB0923"/>
    <w:rsid w:val="00CB0B3C"/>
    <w:rsid w:val="00CB0DDD"/>
    <w:rsid w:val="00CB1249"/>
    <w:rsid w:val="00CB12CB"/>
    <w:rsid w:val="00CB1344"/>
    <w:rsid w:val="00CB19E3"/>
    <w:rsid w:val="00CB1A82"/>
    <w:rsid w:val="00CB1AD4"/>
    <w:rsid w:val="00CB2347"/>
    <w:rsid w:val="00CB2631"/>
    <w:rsid w:val="00CB29CC"/>
    <w:rsid w:val="00CB2BAD"/>
    <w:rsid w:val="00CB2BD2"/>
    <w:rsid w:val="00CB2EE9"/>
    <w:rsid w:val="00CB338F"/>
    <w:rsid w:val="00CB33B4"/>
    <w:rsid w:val="00CB3704"/>
    <w:rsid w:val="00CB3726"/>
    <w:rsid w:val="00CB3904"/>
    <w:rsid w:val="00CB3B4D"/>
    <w:rsid w:val="00CB3F1B"/>
    <w:rsid w:val="00CB40FC"/>
    <w:rsid w:val="00CB417E"/>
    <w:rsid w:val="00CB449B"/>
    <w:rsid w:val="00CB4B67"/>
    <w:rsid w:val="00CB4B7D"/>
    <w:rsid w:val="00CB4BEE"/>
    <w:rsid w:val="00CB4E88"/>
    <w:rsid w:val="00CB4FAE"/>
    <w:rsid w:val="00CB529B"/>
    <w:rsid w:val="00CB5706"/>
    <w:rsid w:val="00CB585E"/>
    <w:rsid w:val="00CB58A7"/>
    <w:rsid w:val="00CB59E8"/>
    <w:rsid w:val="00CB5B3F"/>
    <w:rsid w:val="00CB5B49"/>
    <w:rsid w:val="00CB5B5C"/>
    <w:rsid w:val="00CB5CE5"/>
    <w:rsid w:val="00CB5E68"/>
    <w:rsid w:val="00CB668B"/>
    <w:rsid w:val="00CB66F8"/>
    <w:rsid w:val="00CB686C"/>
    <w:rsid w:val="00CB6915"/>
    <w:rsid w:val="00CB6B28"/>
    <w:rsid w:val="00CB6CFB"/>
    <w:rsid w:val="00CB7681"/>
    <w:rsid w:val="00CB773F"/>
    <w:rsid w:val="00CB7B01"/>
    <w:rsid w:val="00CB7CA5"/>
    <w:rsid w:val="00CB7E91"/>
    <w:rsid w:val="00CB7EC7"/>
    <w:rsid w:val="00CC007D"/>
    <w:rsid w:val="00CC02F0"/>
    <w:rsid w:val="00CC0679"/>
    <w:rsid w:val="00CC0EAC"/>
    <w:rsid w:val="00CC13A4"/>
    <w:rsid w:val="00CC1731"/>
    <w:rsid w:val="00CC1BAC"/>
    <w:rsid w:val="00CC1C53"/>
    <w:rsid w:val="00CC1D6C"/>
    <w:rsid w:val="00CC1F77"/>
    <w:rsid w:val="00CC204E"/>
    <w:rsid w:val="00CC211A"/>
    <w:rsid w:val="00CC263D"/>
    <w:rsid w:val="00CC29BC"/>
    <w:rsid w:val="00CC2BD2"/>
    <w:rsid w:val="00CC2D3D"/>
    <w:rsid w:val="00CC30DE"/>
    <w:rsid w:val="00CC3213"/>
    <w:rsid w:val="00CC34F5"/>
    <w:rsid w:val="00CC35A1"/>
    <w:rsid w:val="00CC3609"/>
    <w:rsid w:val="00CC394E"/>
    <w:rsid w:val="00CC3A2C"/>
    <w:rsid w:val="00CC3ABE"/>
    <w:rsid w:val="00CC3AFA"/>
    <w:rsid w:val="00CC3BF2"/>
    <w:rsid w:val="00CC3C1A"/>
    <w:rsid w:val="00CC3ECC"/>
    <w:rsid w:val="00CC4277"/>
    <w:rsid w:val="00CC46D8"/>
    <w:rsid w:val="00CC4889"/>
    <w:rsid w:val="00CC4C2B"/>
    <w:rsid w:val="00CC4DCB"/>
    <w:rsid w:val="00CC4F21"/>
    <w:rsid w:val="00CC5071"/>
    <w:rsid w:val="00CC51A6"/>
    <w:rsid w:val="00CC535C"/>
    <w:rsid w:val="00CC54A9"/>
    <w:rsid w:val="00CC5532"/>
    <w:rsid w:val="00CC55A2"/>
    <w:rsid w:val="00CC579A"/>
    <w:rsid w:val="00CC5A4A"/>
    <w:rsid w:val="00CC5E47"/>
    <w:rsid w:val="00CC5F3D"/>
    <w:rsid w:val="00CC606E"/>
    <w:rsid w:val="00CC6132"/>
    <w:rsid w:val="00CC6371"/>
    <w:rsid w:val="00CC6411"/>
    <w:rsid w:val="00CC6910"/>
    <w:rsid w:val="00CC698E"/>
    <w:rsid w:val="00CC6AC6"/>
    <w:rsid w:val="00CC6BB0"/>
    <w:rsid w:val="00CC6BE6"/>
    <w:rsid w:val="00CC6BE9"/>
    <w:rsid w:val="00CC6CE1"/>
    <w:rsid w:val="00CC6E01"/>
    <w:rsid w:val="00CC6F56"/>
    <w:rsid w:val="00CC7008"/>
    <w:rsid w:val="00CC77F1"/>
    <w:rsid w:val="00CC7BD5"/>
    <w:rsid w:val="00CC7F1C"/>
    <w:rsid w:val="00CC7FEE"/>
    <w:rsid w:val="00CC7FF0"/>
    <w:rsid w:val="00CD00E5"/>
    <w:rsid w:val="00CD0108"/>
    <w:rsid w:val="00CD0168"/>
    <w:rsid w:val="00CD02EB"/>
    <w:rsid w:val="00CD037C"/>
    <w:rsid w:val="00CD04F7"/>
    <w:rsid w:val="00CD052E"/>
    <w:rsid w:val="00CD0696"/>
    <w:rsid w:val="00CD069D"/>
    <w:rsid w:val="00CD0A8E"/>
    <w:rsid w:val="00CD0B93"/>
    <w:rsid w:val="00CD0D78"/>
    <w:rsid w:val="00CD0D7E"/>
    <w:rsid w:val="00CD0E7A"/>
    <w:rsid w:val="00CD11DB"/>
    <w:rsid w:val="00CD12B0"/>
    <w:rsid w:val="00CD14FD"/>
    <w:rsid w:val="00CD1640"/>
    <w:rsid w:val="00CD168D"/>
    <w:rsid w:val="00CD17BA"/>
    <w:rsid w:val="00CD1FCA"/>
    <w:rsid w:val="00CD2074"/>
    <w:rsid w:val="00CD2191"/>
    <w:rsid w:val="00CD239E"/>
    <w:rsid w:val="00CD2839"/>
    <w:rsid w:val="00CD29A4"/>
    <w:rsid w:val="00CD2BF9"/>
    <w:rsid w:val="00CD2C8A"/>
    <w:rsid w:val="00CD2D18"/>
    <w:rsid w:val="00CD2D9A"/>
    <w:rsid w:val="00CD2DDA"/>
    <w:rsid w:val="00CD2F70"/>
    <w:rsid w:val="00CD3270"/>
    <w:rsid w:val="00CD3650"/>
    <w:rsid w:val="00CD3786"/>
    <w:rsid w:val="00CD3794"/>
    <w:rsid w:val="00CD3975"/>
    <w:rsid w:val="00CD3A72"/>
    <w:rsid w:val="00CD3C20"/>
    <w:rsid w:val="00CD401D"/>
    <w:rsid w:val="00CD419B"/>
    <w:rsid w:val="00CD42D0"/>
    <w:rsid w:val="00CD48E5"/>
    <w:rsid w:val="00CD496E"/>
    <w:rsid w:val="00CD49AB"/>
    <w:rsid w:val="00CD4A8B"/>
    <w:rsid w:val="00CD4B34"/>
    <w:rsid w:val="00CD4C77"/>
    <w:rsid w:val="00CD4D03"/>
    <w:rsid w:val="00CD4D4C"/>
    <w:rsid w:val="00CD4D6B"/>
    <w:rsid w:val="00CD5040"/>
    <w:rsid w:val="00CD51FA"/>
    <w:rsid w:val="00CD53C7"/>
    <w:rsid w:val="00CD5657"/>
    <w:rsid w:val="00CD5863"/>
    <w:rsid w:val="00CD5DB5"/>
    <w:rsid w:val="00CD5E29"/>
    <w:rsid w:val="00CD5E5F"/>
    <w:rsid w:val="00CD6010"/>
    <w:rsid w:val="00CD61FA"/>
    <w:rsid w:val="00CD6395"/>
    <w:rsid w:val="00CD64F8"/>
    <w:rsid w:val="00CD66BB"/>
    <w:rsid w:val="00CD6710"/>
    <w:rsid w:val="00CD6CE5"/>
    <w:rsid w:val="00CD6E4B"/>
    <w:rsid w:val="00CD6E50"/>
    <w:rsid w:val="00CD6ECB"/>
    <w:rsid w:val="00CD7455"/>
    <w:rsid w:val="00CD7651"/>
    <w:rsid w:val="00CE0045"/>
    <w:rsid w:val="00CE0433"/>
    <w:rsid w:val="00CE0505"/>
    <w:rsid w:val="00CE0531"/>
    <w:rsid w:val="00CE05FA"/>
    <w:rsid w:val="00CE095B"/>
    <w:rsid w:val="00CE0989"/>
    <w:rsid w:val="00CE0A43"/>
    <w:rsid w:val="00CE0A9D"/>
    <w:rsid w:val="00CE0E18"/>
    <w:rsid w:val="00CE0E22"/>
    <w:rsid w:val="00CE0E80"/>
    <w:rsid w:val="00CE15F1"/>
    <w:rsid w:val="00CE17B4"/>
    <w:rsid w:val="00CE188F"/>
    <w:rsid w:val="00CE1942"/>
    <w:rsid w:val="00CE1C09"/>
    <w:rsid w:val="00CE1D02"/>
    <w:rsid w:val="00CE1E04"/>
    <w:rsid w:val="00CE207E"/>
    <w:rsid w:val="00CE22B0"/>
    <w:rsid w:val="00CE25C4"/>
    <w:rsid w:val="00CE29AF"/>
    <w:rsid w:val="00CE2C45"/>
    <w:rsid w:val="00CE2C71"/>
    <w:rsid w:val="00CE2C73"/>
    <w:rsid w:val="00CE2F9B"/>
    <w:rsid w:val="00CE339A"/>
    <w:rsid w:val="00CE3615"/>
    <w:rsid w:val="00CE363B"/>
    <w:rsid w:val="00CE3E1D"/>
    <w:rsid w:val="00CE46CA"/>
    <w:rsid w:val="00CE47C2"/>
    <w:rsid w:val="00CE4A46"/>
    <w:rsid w:val="00CE4CED"/>
    <w:rsid w:val="00CE525A"/>
    <w:rsid w:val="00CE5503"/>
    <w:rsid w:val="00CE5552"/>
    <w:rsid w:val="00CE567A"/>
    <w:rsid w:val="00CE5A36"/>
    <w:rsid w:val="00CE5AEE"/>
    <w:rsid w:val="00CE5BE0"/>
    <w:rsid w:val="00CE5C1E"/>
    <w:rsid w:val="00CE5CCE"/>
    <w:rsid w:val="00CE5D97"/>
    <w:rsid w:val="00CE63CB"/>
    <w:rsid w:val="00CE6886"/>
    <w:rsid w:val="00CE6A6E"/>
    <w:rsid w:val="00CE6A73"/>
    <w:rsid w:val="00CE6B6F"/>
    <w:rsid w:val="00CE6B90"/>
    <w:rsid w:val="00CE6B96"/>
    <w:rsid w:val="00CE6C9E"/>
    <w:rsid w:val="00CE6CE8"/>
    <w:rsid w:val="00CE7189"/>
    <w:rsid w:val="00CE7312"/>
    <w:rsid w:val="00CE7647"/>
    <w:rsid w:val="00CE7838"/>
    <w:rsid w:val="00CE7A4B"/>
    <w:rsid w:val="00CE7CD4"/>
    <w:rsid w:val="00CE7D8A"/>
    <w:rsid w:val="00CF0910"/>
    <w:rsid w:val="00CF0965"/>
    <w:rsid w:val="00CF0A95"/>
    <w:rsid w:val="00CF0E3C"/>
    <w:rsid w:val="00CF0ED1"/>
    <w:rsid w:val="00CF168B"/>
    <w:rsid w:val="00CF1712"/>
    <w:rsid w:val="00CF179C"/>
    <w:rsid w:val="00CF18C1"/>
    <w:rsid w:val="00CF1F02"/>
    <w:rsid w:val="00CF2575"/>
    <w:rsid w:val="00CF26E7"/>
    <w:rsid w:val="00CF278D"/>
    <w:rsid w:val="00CF2FAE"/>
    <w:rsid w:val="00CF331D"/>
    <w:rsid w:val="00CF383D"/>
    <w:rsid w:val="00CF3C46"/>
    <w:rsid w:val="00CF3CAC"/>
    <w:rsid w:val="00CF3EA8"/>
    <w:rsid w:val="00CF40A3"/>
    <w:rsid w:val="00CF41BF"/>
    <w:rsid w:val="00CF436A"/>
    <w:rsid w:val="00CF4B88"/>
    <w:rsid w:val="00CF4CBD"/>
    <w:rsid w:val="00CF4D38"/>
    <w:rsid w:val="00CF5066"/>
    <w:rsid w:val="00CF5076"/>
    <w:rsid w:val="00CF5150"/>
    <w:rsid w:val="00CF52F2"/>
    <w:rsid w:val="00CF562B"/>
    <w:rsid w:val="00CF56E7"/>
    <w:rsid w:val="00CF57AB"/>
    <w:rsid w:val="00CF57F4"/>
    <w:rsid w:val="00CF5C4E"/>
    <w:rsid w:val="00CF5D85"/>
    <w:rsid w:val="00CF6026"/>
    <w:rsid w:val="00CF64DE"/>
    <w:rsid w:val="00CF6501"/>
    <w:rsid w:val="00CF6AB2"/>
    <w:rsid w:val="00CF6B1B"/>
    <w:rsid w:val="00CF6C54"/>
    <w:rsid w:val="00CF6FA4"/>
    <w:rsid w:val="00CF7258"/>
    <w:rsid w:val="00CF7494"/>
    <w:rsid w:val="00CF77B8"/>
    <w:rsid w:val="00CF78F8"/>
    <w:rsid w:val="00CF7B0F"/>
    <w:rsid w:val="00CF7ED1"/>
    <w:rsid w:val="00CF7F0B"/>
    <w:rsid w:val="00CF7F6F"/>
    <w:rsid w:val="00D002E2"/>
    <w:rsid w:val="00D0053B"/>
    <w:rsid w:val="00D00FF7"/>
    <w:rsid w:val="00D0164D"/>
    <w:rsid w:val="00D0171F"/>
    <w:rsid w:val="00D01949"/>
    <w:rsid w:val="00D01AE2"/>
    <w:rsid w:val="00D01F87"/>
    <w:rsid w:val="00D02283"/>
    <w:rsid w:val="00D0229E"/>
    <w:rsid w:val="00D022A9"/>
    <w:rsid w:val="00D0259E"/>
    <w:rsid w:val="00D026A8"/>
    <w:rsid w:val="00D02B3F"/>
    <w:rsid w:val="00D03022"/>
    <w:rsid w:val="00D03111"/>
    <w:rsid w:val="00D031A1"/>
    <w:rsid w:val="00D031ED"/>
    <w:rsid w:val="00D031FA"/>
    <w:rsid w:val="00D03384"/>
    <w:rsid w:val="00D0373F"/>
    <w:rsid w:val="00D038CD"/>
    <w:rsid w:val="00D03948"/>
    <w:rsid w:val="00D039CF"/>
    <w:rsid w:val="00D03A0A"/>
    <w:rsid w:val="00D03A89"/>
    <w:rsid w:val="00D03AFD"/>
    <w:rsid w:val="00D03C24"/>
    <w:rsid w:val="00D03CAF"/>
    <w:rsid w:val="00D03E2B"/>
    <w:rsid w:val="00D042C9"/>
    <w:rsid w:val="00D04333"/>
    <w:rsid w:val="00D0438D"/>
    <w:rsid w:val="00D043D0"/>
    <w:rsid w:val="00D043F5"/>
    <w:rsid w:val="00D04523"/>
    <w:rsid w:val="00D0466C"/>
    <w:rsid w:val="00D047E2"/>
    <w:rsid w:val="00D04A12"/>
    <w:rsid w:val="00D04B83"/>
    <w:rsid w:val="00D0520B"/>
    <w:rsid w:val="00D0523E"/>
    <w:rsid w:val="00D053E9"/>
    <w:rsid w:val="00D05544"/>
    <w:rsid w:val="00D05806"/>
    <w:rsid w:val="00D05838"/>
    <w:rsid w:val="00D05AE5"/>
    <w:rsid w:val="00D05B74"/>
    <w:rsid w:val="00D05BF7"/>
    <w:rsid w:val="00D05D2C"/>
    <w:rsid w:val="00D05E56"/>
    <w:rsid w:val="00D05E88"/>
    <w:rsid w:val="00D06068"/>
    <w:rsid w:val="00D0624E"/>
    <w:rsid w:val="00D06292"/>
    <w:rsid w:val="00D062B8"/>
    <w:rsid w:val="00D064DE"/>
    <w:rsid w:val="00D065D3"/>
    <w:rsid w:val="00D0662D"/>
    <w:rsid w:val="00D066F9"/>
    <w:rsid w:val="00D06764"/>
    <w:rsid w:val="00D069CE"/>
    <w:rsid w:val="00D06DD0"/>
    <w:rsid w:val="00D06EE1"/>
    <w:rsid w:val="00D06F9F"/>
    <w:rsid w:val="00D0714D"/>
    <w:rsid w:val="00D075D6"/>
    <w:rsid w:val="00D078FB"/>
    <w:rsid w:val="00D07B42"/>
    <w:rsid w:val="00D07C0D"/>
    <w:rsid w:val="00D10204"/>
    <w:rsid w:val="00D103DC"/>
    <w:rsid w:val="00D10414"/>
    <w:rsid w:val="00D1065C"/>
    <w:rsid w:val="00D109AF"/>
    <w:rsid w:val="00D10B13"/>
    <w:rsid w:val="00D10C64"/>
    <w:rsid w:val="00D10D4E"/>
    <w:rsid w:val="00D10FA0"/>
    <w:rsid w:val="00D1120F"/>
    <w:rsid w:val="00D114BD"/>
    <w:rsid w:val="00D11590"/>
    <w:rsid w:val="00D1164E"/>
    <w:rsid w:val="00D116EC"/>
    <w:rsid w:val="00D11AF1"/>
    <w:rsid w:val="00D11B65"/>
    <w:rsid w:val="00D11C63"/>
    <w:rsid w:val="00D11CFD"/>
    <w:rsid w:val="00D11F30"/>
    <w:rsid w:val="00D11FE5"/>
    <w:rsid w:val="00D1207F"/>
    <w:rsid w:val="00D12501"/>
    <w:rsid w:val="00D12636"/>
    <w:rsid w:val="00D12B95"/>
    <w:rsid w:val="00D12EA7"/>
    <w:rsid w:val="00D134C3"/>
    <w:rsid w:val="00D1375A"/>
    <w:rsid w:val="00D1387D"/>
    <w:rsid w:val="00D13ACB"/>
    <w:rsid w:val="00D13DA8"/>
    <w:rsid w:val="00D148A7"/>
    <w:rsid w:val="00D148CA"/>
    <w:rsid w:val="00D1496B"/>
    <w:rsid w:val="00D1525A"/>
    <w:rsid w:val="00D1532C"/>
    <w:rsid w:val="00D154EE"/>
    <w:rsid w:val="00D15538"/>
    <w:rsid w:val="00D1572C"/>
    <w:rsid w:val="00D157D0"/>
    <w:rsid w:val="00D15A09"/>
    <w:rsid w:val="00D15A39"/>
    <w:rsid w:val="00D15D72"/>
    <w:rsid w:val="00D163AC"/>
    <w:rsid w:val="00D16493"/>
    <w:rsid w:val="00D1650E"/>
    <w:rsid w:val="00D169C1"/>
    <w:rsid w:val="00D16A00"/>
    <w:rsid w:val="00D16AD2"/>
    <w:rsid w:val="00D16AEB"/>
    <w:rsid w:val="00D16C35"/>
    <w:rsid w:val="00D16C42"/>
    <w:rsid w:val="00D16D5F"/>
    <w:rsid w:val="00D170FD"/>
    <w:rsid w:val="00D171C5"/>
    <w:rsid w:val="00D1748A"/>
    <w:rsid w:val="00D175B8"/>
    <w:rsid w:val="00D175C2"/>
    <w:rsid w:val="00D176F0"/>
    <w:rsid w:val="00D177E6"/>
    <w:rsid w:val="00D1795F"/>
    <w:rsid w:val="00D17B7E"/>
    <w:rsid w:val="00D17EFF"/>
    <w:rsid w:val="00D20508"/>
    <w:rsid w:val="00D20541"/>
    <w:rsid w:val="00D20771"/>
    <w:rsid w:val="00D20801"/>
    <w:rsid w:val="00D20894"/>
    <w:rsid w:val="00D208D8"/>
    <w:rsid w:val="00D20B16"/>
    <w:rsid w:val="00D20E6C"/>
    <w:rsid w:val="00D2123B"/>
    <w:rsid w:val="00D214C6"/>
    <w:rsid w:val="00D214CE"/>
    <w:rsid w:val="00D218DD"/>
    <w:rsid w:val="00D2197B"/>
    <w:rsid w:val="00D21A55"/>
    <w:rsid w:val="00D21E89"/>
    <w:rsid w:val="00D22183"/>
    <w:rsid w:val="00D22917"/>
    <w:rsid w:val="00D22B2B"/>
    <w:rsid w:val="00D22CC5"/>
    <w:rsid w:val="00D22D62"/>
    <w:rsid w:val="00D22FC9"/>
    <w:rsid w:val="00D2325C"/>
    <w:rsid w:val="00D23386"/>
    <w:rsid w:val="00D23A61"/>
    <w:rsid w:val="00D23D3D"/>
    <w:rsid w:val="00D23D82"/>
    <w:rsid w:val="00D23E09"/>
    <w:rsid w:val="00D23E11"/>
    <w:rsid w:val="00D24050"/>
    <w:rsid w:val="00D24415"/>
    <w:rsid w:val="00D24684"/>
    <w:rsid w:val="00D248E1"/>
    <w:rsid w:val="00D24DE4"/>
    <w:rsid w:val="00D24F46"/>
    <w:rsid w:val="00D24F74"/>
    <w:rsid w:val="00D25228"/>
    <w:rsid w:val="00D252BA"/>
    <w:rsid w:val="00D25437"/>
    <w:rsid w:val="00D256FC"/>
    <w:rsid w:val="00D25758"/>
    <w:rsid w:val="00D2576A"/>
    <w:rsid w:val="00D25911"/>
    <w:rsid w:val="00D25ACE"/>
    <w:rsid w:val="00D25E30"/>
    <w:rsid w:val="00D25E96"/>
    <w:rsid w:val="00D25F8B"/>
    <w:rsid w:val="00D26371"/>
    <w:rsid w:val="00D2637E"/>
    <w:rsid w:val="00D26415"/>
    <w:rsid w:val="00D2642A"/>
    <w:rsid w:val="00D265B7"/>
    <w:rsid w:val="00D26752"/>
    <w:rsid w:val="00D26AF7"/>
    <w:rsid w:val="00D26CB3"/>
    <w:rsid w:val="00D26EE3"/>
    <w:rsid w:val="00D26EF2"/>
    <w:rsid w:val="00D26F1E"/>
    <w:rsid w:val="00D2732B"/>
    <w:rsid w:val="00D27426"/>
    <w:rsid w:val="00D274A3"/>
    <w:rsid w:val="00D27852"/>
    <w:rsid w:val="00D27CFE"/>
    <w:rsid w:val="00D30044"/>
    <w:rsid w:val="00D30102"/>
    <w:rsid w:val="00D301D4"/>
    <w:rsid w:val="00D30321"/>
    <w:rsid w:val="00D305D4"/>
    <w:rsid w:val="00D305F2"/>
    <w:rsid w:val="00D30795"/>
    <w:rsid w:val="00D3079B"/>
    <w:rsid w:val="00D30E2F"/>
    <w:rsid w:val="00D3109C"/>
    <w:rsid w:val="00D31209"/>
    <w:rsid w:val="00D3136F"/>
    <w:rsid w:val="00D31663"/>
    <w:rsid w:val="00D3176A"/>
    <w:rsid w:val="00D317B3"/>
    <w:rsid w:val="00D3192A"/>
    <w:rsid w:val="00D31BD7"/>
    <w:rsid w:val="00D31D95"/>
    <w:rsid w:val="00D31F39"/>
    <w:rsid w:val="00D32042"/>
    <w:rsid w:val="00D32716"/>
    <w:rsid w:val="00D32EDD"/>
    <w:rsid w:val="00D33383"/>
    <w:rsid w:val="00D339FA"/>
    <w:rsid w:val="00D33AF1"/>
    <w:rsid w:val="00D33B63"/>
    <w:rsid w:val="00D33B79"/>
    <w:rsid w:val="00D33D14"/>
    <w:rsid w:val="00D33EC0"/>
    <w:rsid w:val="00D33EE0"/>
    <w:rsid w:val="00D3402F"/>
    <w:rsid w:val="00D341DE"/>
    <w:rsid w:val="00D34751"/>
    <w:rsid w:val="00D34843"/>
    <w:rsid w:val="00D349CF"/>
    <w:rsid w:val="00D34DAA"/>
    <w:rsid w:val="00D35626"/>
    <w:rsid w:val="00D356AA"/>
    <w:rsid w:val="00D357AE"/>
    <w:rsid w:val="00D35CC9"/>
    <w:rsid w:val="00D35FE7"/>
    <w:rsid w:val="00D3629C"/>
    <w:rsid w:val="00D362F9"/>
    <w:rsid w:val="00D3633F"/>
    <w:rsid w:val="00D3647A"/>
    <w:rsid w:val="00D3649E"/>
    <w:rsid w:val="00D36521"/>
    <w:rsid w:val="00D36652"/>
    <w:rsid w:val="00D3690F"/>
    <w:rsid w:val="00D36AE9"/>
    <w:rsid w:val="00D36B61"/>
    <w:rsid w:val="00D36D37"/>
    <w:rsid w:val="00D36E81"/>
    <w:rsid w:val="00D36F19"/>
    <w:rsid w:val="00D36F2A"/>
    <w:rsid w:val="00D36F57"/>
    <w:rsid w:val="00D370AD"/>
    <w:rsid w:val="00D37282"/>
    <w:rsid w:val="00D3747E"/>
    <w:rsid w:val="00D37E68"/>
    <w:rsid w:val="00D37FF0"/>
    <w:rsid w:val="00D4004C"/>
    <w:rsid w:val="00D4023E"/>
    <w:rsid w:val="00D4028C"/>
    <w:rsid w:val="00D40323"/>
    <w:rsid w:val="00D404CE"/>
    <w:rsid w:val="00D405E1"/>
    <w:rsid w:val="00D406D6"/>
    <w:rsid w:val="00D406E0"/>
    <w:rsid w:val="00D407E6"/>
    <w:rsid w:val="00D409CD"/>
    <w:rsid w:val="00D40D9A"/>
    <w:rsid w:val="00D40DD1"/>
    <w:rsid w:val="00D40F89"/>
    <w:rsid w:val="00D41406"/>
    <w:rsid w:val="00D415C0"/>
    <w:rsid w:val="00D41677"/>
    <w:rsid w:val="00D416A5"/>
    <w:rsid w:val="00D416DF"/>
    <w:rsid w:val="00D41A26"/>
    <w:rsid w:val="00D41BB3"/>
    <w:rsid w:val="00D41CD9"/>
    <w:rsid w:val="00D41D8D"/>
    <w:rsid w:val="00D4217E"/>
    <w:rsid w:val="00D42187"/>
    <w:rsid w:val="00D421BD"/>
    <w:rsid w:val="00D42581"/>
    <w:rsid w:val="00D425BC"/>
    <w:rsid w:val="00D42605"/>
    <w:rsid w:val="00D42879"/>
    <w:rsid w:val="00D42A2C"/>
    <w:rsid w:val="00D4315A"/>
    <w:rsid w:val="00D4318D"/>
    <w:rsid w:val="00D4319A"/>
    <w:rsid w:val="00D43200"/>
    <w:rsid w:val="00D43260"/>
    <w:rsid w:val="00D43500"/>
    <w:rsid w:val="00D436FD"/>
    <w:rsid w:val="00D4370D"/>
    <w:rsid w:val="00D43933"/>
    <w:rsid w:val="00D43FF7"/>
    <w:rsid w:val="00D446E5"/>
    <w:rsid w:val="00D448FE"/>
    <w:rsid w:val="00D44984"/>
    <w:rsid w:val="00D44B36"/>
    <w:rsid w:val="00D4531E"/>
    <w:rsid w:val="00D45327"/>
    <w:rsid w:val="00D453C5"/>
    <w:rsid w:val="00D453D8"/>
    <w:rsid w:val="00D45B1D"/>
    <w:rsid w:val="00D45D5D"/>
    <w:rsid w:val="00D45E2A"/>
    <w:rsid w:val="00D45F2A"/>
    <w:rsid w:val="00D46146"/>
    <w:rsid w:val="00D46229"/>
    <w:rsid w:val="00D4656E"/>
    <w:rsid w:val="00D46777"/>
    <w:rsid w:val="00D4698A"/>
    <w:rsid w:val="00D46B0C"/>
    <w:rsid w:val="00D46BF8"/>
    <w:rsid w:val="00D46C8C"/>
    <w:rsid w:val="00D47031"/>
    <w:rsid w:val="00D473D6"/>
    <w:rsid w:val="00D473E1"/>
    <w:rsid w:val="00D47491"/>
    <w:rsid w:val="00D4760D"/>
    <w:rsid w:val="00D47884"/>
    <w:rsid w:val="00D479A5"/>
    <w:rsid w:val="00D47B19"/>
    <w:rsid w:val="00D47C55"/>
    <w:rsid w:val="00D47F15"/>
    <w:rsid w:val="00D50015"/>
    <w:rsid w:val="00D5017B"/>
    <w:rsid w:val="00D5018B"/>
    <w:rsid w:val="00D501D9"/>
    <w:rsid w:val="00D50368"/>
    <w:rsid w:val="00D505D4"/>
    <w:rsid w:val="00D50668"/>
    <w:rsid w:val="00D50A42"/>
    <w:rsid w:val="00D50A9C"/>
    <w:rsid w:val="00D50CB9"/>
    <w:rsid w:val="00D50D64"/>
    <w:rsid w:val="00D50D73"/>
    <w:rsid w:val="00D50F26"/>
    <w:rsid w:val="00D50FC1"/>
    <w:rsid w:val="00D5138D"/>
    <w:rsid w:val="00D515E3"/>
    <w:rsid w:val="00D517F9"/>
    <w:rsid w:val="00D51AEB"/>
    <w:rsid w:val="00D51C06"/>
    <w:rsid w:val="00D51CD0"/>
    <w:rsid w:val="00D51E69"/>
    <w:rsid w:val="00D51F58"/>
    <w:rsid w:val="00D51FD1"/>
    <w:rsid w:val="00D52358"/>
    <w:rsid w:val="00D52395"/>
    <w:rsid w:val="00D526DC"/>
    <w:rsid w:val="00D527D0"/>
    <w:rsid w:val="00D52976"/>
    <w:rsid w:val="00D52A2D"/>
    <w:rsid w:val="00D52D27"/>
    <w:rsid w:val="00D52EF2"/>
    <w:rsid w:val="00D53154"/>
    <w:rsid w:val="00D53522"/>
    <w:rsid w:val="00D536BE"/>
    <w:rsid w:val="00D536CB"/>
    <w:rsid w:val="00D537C6"/>
    <w:rsid w:val="00D53C18"/>
    <w:rsid w:val="00D53C46"/>
    <w:rsid w:val="00D53D04"/>
    <w:rsid w:val="00D53EC5"/>
    <w:rsid w:val="00D542A4"/>
    <w:rsid w:val="00D54492"/>
    <w:rsid w:val="00D5461E"/>
    <w:rsid w:val="00D54884"/>
    <w:rsid w:val="00D54992"/>
    <w:rsid w:val="00D54D69"/>
    <w:rsid w:val="00D553D4"/>
    <w:rsid w:val="00D55484"/>
    <w:rsid w:val="00D554BD"/>
    <w:rsid w:val="00D55525"/>
    <w:rsid w:val="00D55BE3"/>
    <w:rsid w:val="00D5610E"/>
    <w:rsid w:val="00D5613B"/>
    <w:rsid w:val="00D56151"/>
    <w:rsid w:val="00D56287"/>
    <w:rsid w:val="00D56517"/>
    <w:rsid w:val="00D56643"/>
    <w:rsid w:val="00D56653"/>
    <w:rsid w:val="00D56733"/>
    <w:rsid w:val="00D569C7"/>
    <w:rsid w:val="00D56ABA"/>
    <w:rsid w:val="00D56CF2"/>
    <w:rsid w:val="00D5702F"/>
    <w:rsid w:val="00D57040"/>
    <w:rsid w:val="00D579EC"/>
    <w:rsid w:val="00D57CAA"/>
    <w:rsid w:val="00D57D8F"/>
    <w:rsid w:val="00D60169"/>
    <w:rsid w:val="00D601E5"/>
    <w:rsid w:val="00D609EC"/>
    <w:rsid w:val="00D60A4A"/>
    <w:rsid w:val="00D60A95"/>
    <w:rsid w:val="00D60B5B"/>
    <w:rsid w:val="00D60B89"/>
    <w:rsid w:val="00D60E84"/>
    <w:rsid w:val="00D6177F"/>
    <w:rsid w:val="00D61784"/>
    <w:rsid w:val="00D617D8"/>
    <w:rsid w:val="00D61A32"/>
    <w:rsid w:val="00D61A47"/>
    <w:rsid w:val="00D61AEE"/>
    <w:rsid w:val="00D61B58"/>
    <w:rsid w:val="00D61DDC"/>
    <w:rsid w:val="00D61F36"/>
    <w:rsid w:val="00D62190"/>
    <w:rsid w:val="00D622A8"/>
    <w:rsid w:val="00D6284F"/>
    <w:rsid w:val="00D62870"/>
    <w:rsid w:val="00D629A7"/>
    <w:rsid w:val="00D62A8F"/>
    <w:rsid w:val="00D62CAA"/>
    <w:rsid w:val="00D6356A"/>
    <w:rsid w:val="00D638E4"/>
    <w:rsid w:val="00D63B74"/>
    <w:rsid w:val="00D63CE3"/>
    <w:rsid w:val="00D63F72"/>
    <w:rsid w:val="00D644A8"/>
    <w:rsid w:val="00D64754"/>
    <w:rsid w:val="00D64C3A"/>
    <w:rsid w:val="00D64CF3"/>
    <w:rsid w:val="00D6506C"/>
    <w:rsid w:val="00D6512F"/>
    <w:rsid w:val="00D6537A"/>
    <w:rsid w:val="00D653C7"/>
    <w:rsid w:val="00D65511"/>
    <w:rsid w:val="00D65847"/>
    <w:rsid w:val="00D65A53"/>
    <w:rsid w:val="00D65A7D"/>
    <w:rsid w:val="00D65A84"/>
    <w:rsid w:val="00D65B01"/>
    <w:rsid w:val="00D65B27"/>
    <w:rsid w:val="00D6603E"/>
    <w:rsid w:val="00D661B5"/>
    <w:rsid w:val="00D66330"/>
    <w:rsid w:val="00D664D3"/>
    <w:rsid w:val="00D666F0"/>
    <w:rsid w:val="00D666FC"/>
    <w:rsid w:val="00D66B3F"/>
    <w:rsid w:val="00D66DD1"/>
    <w:rsid w:val="00D66EC1"/>
    <w:rsid w:val="00D66F3C"/>
    <w:rsid w:val="00D66F56"/>
    <w:rsid w:val="00D66FF2"/>
    <w:rsid w:val="00D6727A"/>
    <w:rsid w:val="00D673E6"/>
    <w:rsid w:val="00D67413"/>
    <w:rsid w:val="00D67C85"/>
    <w:rsid w:val="00D67DFF"/>
    <w:rsid w:val="00D67F44"/>
    <w:rsid w:val="00D70010"/>
    <w:rsid w:val="00D70017"/>
    <w:rsid w:val="00D70507"/>
    <w:rsid w:val="00D70559"/>
    <w:rsid w:val="00D708B2"/>
    <w:rsid w:val="00D708B9"/>
    <w:rsid w:val="00D70AA9"/>
    <w:rsid w:val="00D70B0F"/>
    <w:rsid w:val="00D70D1B"/>
    <w:rsid w:val="00D71096"/>
    <w:rsid w:val="00D7122A"/>
    <w:rsid w:val="00D713C4"/>
    <w:rsid w:val="00D716D2"/>
    <w:rsid w:val="00D71735"/>
    <w:rsid w:val="00D718C2"/>
    <w:rsid w:val="00D71A59"/>
    <w:rsid w:val="00D71A60"/>
    <w:rsid w:val="00D71C6F"/>
    <w:rsid w:val="00D71D27"/>
    <w:rsid w:val="00D71DA4"/>
    <w:rsid w:val="00D720C3"/>
    <w:rsid w:val="00D720EB"/>
    <w:rsid w:val="00D72111"/>
    <w:rsid w:val="00D7243F"/>
    <w:rsid w:val="00D7253A"/>
    <w:rsid w:val="00D7258F"/>
    <w:rsid w:val="00D7263C"/>
    <w:rsid w:val="00D7269B"/>
    <w:rsid w:val="00D72759"/>
    <w:rsid w:val="00D72856"/>
    <w:rsid w:val="00D7321D"/>
    <w:rsid w:val="00D73392"/>
    <w:rsid w:val="00D733AB"/>
    <w:rsid w:val="00D7357E"/>
    <w:rsid w:val="00D73AEA"/>
    <w:rsid w:val="00D73DD8"/>
    <w:rsid w:val="00D7409C"/>
    <w:rsid w:val="00D7436B"/>
    <w:rsid w:val="00D7459F"/>
    <w:rsid w:val="00D745BA"/>
    <w:rsid w:val="00D745DB"/>
    <w:rsid w:val="00D745DC"/>
    <w:rsid w:val="00D74A74"/>
    <w:rsid w:val="00D74DCB"/>
    <w:rsid w:val="00D74ED9"/>
    <w:rsid w:val="00D753E3"/>
    <w:rsid w:val="00D7551D"/>
    <w:rsid w:val="00D757ED"/>
    <w:rsid w:val="00D75867"/>
    <w:rsid w:val="00D7595C"/>
    <w:rsid w:val="00D7597D"/>
    <w:rsid w:val="00D75A9A"/>
    <w:rsid w:val="00D75C8B"/>
    <w:rsid w:val="00D75F43"/>
    <w:rsid w:val="00D765FB"/>
    <w:rsid w:val="00D767BF"/>
    <w:rsid w:val="00D768FA"/>
    <w:rsid w:val="00D76CF7"/>
    <w:rsid w:val="00D76D43"/>
    <w:rsid w:val="00D7707C"/>
    <w:rsid w:val="00D77206"/>
    <w:rsid w:val="00D774D7"/>
    <w:rsid w:val="00D7774D"/>
    <w:rsid w:val="00D77894"/>
    <w:rsid w:val="00D77A3F"/>
    <w:rsid w:val="00D77E32"/>
    <w:rsid w:val="00D80093"/>
    <w:rsid w:val="00D80263"/>
    <w:rsid w:val="00D802B2"/>
    <w:rsid w:val="00D80370"/>
    <w:rsid w:val="00D80E64"/>
    <w:rsid w:val="00D813CA"/>
    <w:rsid w:val="00D8152F"/>
    <w:rsid w:val="00D816AE"/>
    <w:rsid w:val="00D819BD"/>
    <w:rsid w:val="00D81AC0"/>
    <w:rsid w:val="00D81AEA"/>
    <w:rsid w:val="00D81EFF"/>
    <w:rsid w:val="00D820A2"/>
    <w:rsid w:val="00D82216"/>
    <w:rsid w:val="00D82392"/>
    <w:rsid w:val="00D8242C"/>
    <w:rsid w:val="00D82592"/>
    <w:rsid w:val="00D8270C"/>
    <w:rsid w:val="00D82774"/>
    <w:rsid w:val="00D829FD"/>
    <w:rsid w:val="00D82BA2"/>
    <w:rsid w:val="00D82C6B"/>
    <w:rsid w:val="00D82E5F"/>
    <w:rsid w:val="00D82F60"/>
    <w:rsid w:val="00D82FBB"/>
    <w:rsid w:val="00D83231"/>
    <w:rsid w:val="00D832C5"/>
    <w:rsid w:val="00D83A2C"/>
    <w:rsid w:val="00D83E7C"/>
    <w:rsid w:val="00D841F1"/>
    <w:rsid w:val="00D8420F"/>
    <w:rsid w:val="00D84532"/>
    <w:rsid w:val="00D846ED"/>
    <w:rsid w:val="00D84822"/>
    <w:rsid w:val="00D84862"/>
    <w:rsid w:val="00D84864"/>
    <w:rsid w:val="00D84967"/>
    <w:rsid w:val="00D84982"/>
    <w:rsid w:val="00D84B38"/>
    <w:rsid w:val="00D84C42"/>
    <w:rsid w:val="00D84FC5"/>
    <w:rsid w:val="00D85459"/>
    <w:rsid w:val="00D8570B"/>
    <w:rsid w:val="00D85B27"/>
    <w:rsid w:val="00D85C99"/>
    <w:rsid w:val="00D85D0E"/>
    <w:rsid w:val="00D85F92"/>
    <w:rsid w:val="00D860D6"/>
    <w:rsid w:val="00D86238"/>
    <w:rsid w:val="00D86399"/>
    <w:rsid w:val="00D8652A"/>
    <w:rsid w:val="00D86749"/>
    <w:rsid w:val="00D867AF"/>
    <w:rsid w:val="00D86ADB"/>
    <w:rsid w:val="00D86ADF"/>
    <w:rsid w:val="00D86C51"/>
    <w:rsid w:val="00D86CF4"/>
    <w:rsid w:val="00D86E1B"/>
    <w:rsid w:val="00D86E91"/>
    <w:rsid w:val="00D87022"/>
    <w:rsid w:val="00D87031"/>
    <w:rsid w:val="00D87549"/>
    <w:rsid w:val="00D8769F"/>
    <w:rsid w:val="00D87898"/>
    <w:rsid w:val="00D87BFD"/>
    <w:rsid w:val="00D87EEE"/>
    <w:rsid w:val="00D87FA9"/>
    <w:rsid w:val="00D90088"/>
    <w:rsid w:val="00D90398"/>
    <w:rsid w:val="00D903A2"/>
    <w:rsid w:val="00D905C5"/>
    <w:rsid w:val="00D906AE"/>
    <w:rsid w:val="00D90747"/>
    <w:rsid w:val="00D90F04"/>
    <w:rsid w:val="00D914F8"/>
    <w:rsid w:val="00D91712"/>
    <w:rsid w:val="00D919C9"/>
    <w:rsid w:val="00D91AE3"/>
    <w:rsid w:val="00D9219E"/>
    <w:rsid w:val="00D92349"/>
    <w:rsid w:val="00D92628"/>
    <w:rsid w:val="00D9294C"/>
    <w:rsid w:val="00D92E60"/>
    <w:rsid w:val="00D93830"/>
    <w:rsid w:val="00D93985"/>
    <w:rsid w:val="00D93AC7"/>
    <w:rsid w:val="00D93E12"/>
    <w:rsid w:val="00D93EF7"/>
    <w:rsid w:val="00D94542"/>
    <w:rsid w:val="00D9467C"/>
    <w:rsid w:val="00D94BCF"/>
    <w:rsid w:val="00D957EB"/>
    <w:rsid w:val="00D95814"/>
    <w:rsid w:val="00D9591F"/>
    <w:rsid w:val="00D9599C"/>
    <w:rsid w:val="00D95AAE"/>
    <w:rsid w:val="00D95AEA"/>
    <w:rsid w:val="00D95D59"/>
    <w:rsid w:val="00D95F46"/>
    <w:rsid w:val="00D966EE"/>
    <w:rsid w:val="00D96856"/>
    <w:rsid w:val="00D96951"/>
    <w:rsid w:val="00D96B4D"/>
    <w:rsid w:val="00D96C80"/>
    <w:rsid w:val="00D96CFA"/>
    <w:rsid w:val="00D96D9C"/>
    <w:rsid w:val="00D96FB7"/>
    <w:rsid w:val="00D972D2"/>
    <w:rsid w:val="00D97366"/>
    <w:rsid w:val="00D973B3"/>
    <w:rsid w:val="00D9757C"/>
    <w:rsid w:val="00D9764F"/>
    <w:rsid w:val="00D97944"/>
    <w:rsid w:val="00D97AF0"/>
    <w:rsid w:val="00D97AFD"/>
    <w:rsid w:val="00D97CE8"/>
    <w:rsid w:val="00D97CF6"/>
    <w:rsid w:val="00D97CF7"/>
    <w:rsid w:val="00D97F57"/>
    <w:rsid w:val="00DA0085"/>
    <w:rsid w:val="00DA014D"/>
    <w:rsid w:val="00DA0270"/>
    <w:rsid w:val="00DA0570"/>
    <w:rsid w:val="00DA066E"/>
    <w:rsid w:val="00DA0738"/>
    <w:rsid w:val="00DA0ADD"/>
    <w:rsid w:val="00DA0B29"/>
    <w:rsid w:val="00DA1211"/>
    <w:rsid w:val="00DA16E4"/>
    <w:rsid w:val="00DA1748"/>
    <w:rsid w:val="00DA17E0"/>
    <w:rsid w:val="00DA17FC"/>
    <w:rsid w:val="00DA1A38"/>
    <w:rsid w:val="00DA1B16"/>
    <w:rsid w:val="00DA1C5B"/>
    <w:rsid w:val="00DA1CCE"/>
    <w:rsid w:val="00DA1D87"/>
    <w:rsid w:val="00DA1E2F"/>
    <w:rsid w:val="00DA1F00"/>
    <w:rsid w:val="00DA1FDA"/>
    <w:rsid w:val="00DA203C"/>
    <w:rsid w:val="00DA221D"/>
    <w:rsid w:val="00DA2BAF"/>
    <w:rsid w:val="00DA3011"/>
    <w:rsid w:val="00DA30A1"/>
    <w:rsid w:val="00DA3235"/>
    <w:rsid w:val="00DA32C9"/>
    <w:rsid w:val="00DA3C64"/>
    <w:rsid w:val="00DA3E7D"/>
    <w:rsid w:val="00DA401B"/>
    <w:rsid w:val="00DA4237"/>
    <w:rsid w:val="00DA4313"/>
    <w:rsid w:val="00DA4AA5"/>
    <w:rsid w:val="00DA4D2E"/>
    <w:rsid w:val="00DA4D83"/>
    <w:rsid w:val="00DA5062"/>
    <w:rsid w:val="00DA51B0"/>
    <w:rsid w:val="00DA53A3"/>
    <w:rsid w:val="00DA56DF"/>
    <w:rsid w:val="00DA5BF3"/>
    <w:rsid w:val="00DA5F29"/>
    <w:rsid w:val="00DA5F31"/>
    <w:rsid w:val="00DA60B3"/>
    <w:rsid w:val="00DA61A6"/>
    <w:rsid w:val="00DA638C"/>
    <w:rsid w:val="00DA671D"/>
    <w:rsid w:val="00DA69A1"/>
    <w:rsid w:val="00DA6F1C"/>
    <w:rsid w:val="00DA700E"/>
    <w:rsid w:val="00DA708E"/>
    <w:rsid w:val="00DA71A8"/>
    <w:rsid w:val="00DA720B"/>
    <w:rsid w:val="00DA72BA"/>
    <w:rsid w:val="00DA7618"/>
    <w:rsid w:val="00DA78A4"/>
    <w:rsid w:val="00DA78E0"/>
    <w:rsid w:val="00DA7D54"/>
    <w:rsid w:val="00DA7D8E"/>
    <w:rsid w:val="00DA7F1E"/>
    <w:rsid w:val="00DB00A3"/>
    <w:rsid w:val="00DB0171"/>
    <w:rsid w:val="00DB039B"/>
    <w:rsid w:val="00DB072C"/>
    <w:rsid w:val="00DB0781"/>
    <w:rsid w:val="00DB0CB8"/>
    <w:rsid w:val="00DB100A"/>
    <w:rsid w:val="00DB107C"/>
    <w:rsid w:val="00DB1194"/>
    <w:rsid w:val="00DB119B"/>
    <w:rsid w:val="00DB181E"/>
    <w:rsid w:val="00DB19C4"/>
    <w:rsid w:val="00DB19F8"/>
    <w:rsid w:val="00DB1B5B"/>
    <w:rsid w:val="00DB1B93"/>
    <w:rsid w:val="00DB1F85"/>
    <w:rsid w:val="00DB2284"/>
    <w:rsid w:val="00DB24B9"/>
    <w:rsid w:val="00DB252E"/>
    <w:rsid w:val="00DB2AD6"/>
    <w:rsid w:val="00DB2B13"/>
    <w:rsid w:val="00DB2CD0"/>
    <w:rsid w:val="00DB2F1A"/>
    <w:rsid w:val="00DB3596"/>
    <w:rsid w:val="00DB35F0"/>
    <w:rsid w:val="00DB3662"/>
    <w:rsid w:val="00DB373F"/>
    <w:rsid w:val="00DB37A1"/>
    <w:rsid w:val="00DB38A5"/>
    <w:rsid w:val="00DB3F13"/>
    <w:rsid w:val="00DB3FF9"/>
    <w:rsid w:val="00DB4020"/>
    <w:rsid w:val="00DB402D"/>
    <w:rsid w:val="00DB4169"/>
    <w:rsid w:val="00DB426D"/>
    <w:rsid w:val="00DB4590"/>
    <w:rsid w:val="00DB46A4"/>
    <w:rsid w:val="00DB47EE"/>
    <w:rsid w:val="00DB4D7C"/>
    <w:rsid w:val="00DB4DDC"/>
    <w:rsid w:val="00DB4DED"/>
    <w:rsid w:val="00DB504C"/>
    <w:rsid w:val="00DB53AD"/>
    <w:rsid w:val="00DB580B"/>
    <w:rsid w:val="00DB58F1"/>
    <w:rsid w:val="00DB595E"/>
    <w:rsid w:val="00DB5F49"/>
    <w:rsid w:val="00DB610B"/>
    <w:rsid w:val="00DB642E"/>
    <w:rsid w:val="00DB6534"/>
    <w:rsid w:val="00DB679C"/>
    <w:rsid w:val="00DB6861"/>
    <w:rsid w:val="00DB6AF7"/>
    <w:rsid w:val="00DB7070"/>
    <w:rsid w:val="00DB747D"/>
    <w:rsid w:val="00DB7871"/>
    <w:rsid w:val="00DB7B36"/>
    <w:rsid w:val="00DC005B"/>
    <w:rsid w:val="00DC0364"/>
    <w:rsid w:val="00DC047E"/>
    <w:rsid w:val="00DC04C5"/>
    <w:rsid w:val="00DC06C0"/>
    <w:rsid w:val="00DC074B"/>
    <w:rsid w:val="00DC0A8C"/>
    <w:rsid w:val="00DC0B30"/>
    <w:rsid w:val="00DC0BD1"/>
    <w:rsid w:val="00DC0E86"/>
    <w:rsid w:val="00DC0F0E"/>
    <w:rsid w:val="00DC0F18"/>
    <w:rsid w:val="00DC0FE9"/>
    <w:rsid w:val="00DC12CE"/>
    <w:rsid w:val="00DC1367"/>
    <w:rsid w:val="00DC13E7"/>
    <w:rsid w:val="00DC1431"/>
    <w:rsid w:val="00DC14B9"/>
    <w:rsid w:val="00DC15E1"/>
    <w:rsid w:val="00DC1910"/>
    <w:rsid w:val="00DC21ED"/>
    <w:rsid w:val="00DC22BA"/>
    <w:rsid w:val="00DC238A"/>
    <w:rsid w:val="00DC2730"/>
    <w:rsid w:val="00DC2CA3"/>
    <w:rsid w:val="00DC2F26"/>
    <w:rsid w:val="00DC300B"/>
    <w:rsid w:val="00DC31CE"/>
    <w:rsid w:val="00DC33EE"/>
    <w:rsid w:val="00DC3542"/>
    <w:rsid w:val="00DC355F"/>
    <w:rsid w:val="00DC3646"/>
    <w:rsid w:val="00DC3719"/>
    <w:rsid w:val="00DC3790"/>
    <w:rsid w:val="00DC3899"/>
    <w:rsid w:val="00DC38FD"/>
    <w:rsid w:val="00DC3A48"/>
    <w:rsid w:val="00DC3D5A"/>
    <w:rsid w:val="00DC3FFB"/>
    <w:rsid w:val="00DC40A9"/>
    <w:rsid w:val="00DC4406"/>
    <w:rsid w:val="00DC4407"/>
    <w:rsid w:val="00DC4457"/>
    <w:rsid w:val="00DC4491"/>
    <w:rsid w:val="00DC44EC"/>
    <w:rsid w:val="00DC497E"/>
    <w:rsid w:val="00DC49EE"/>
    <w:rsid w:val="00DC4B02"/>
    <w:rsid w:val="00DC5126"/>
    <w:rsid w:val="00DC5139"/>
    <w:rsid w:val="00DC5560"/>
    <w:rsid w:val="00DC594C"/>
    <w:rsid w:val="00DC5968"/>
    <w:rsid w:val="00DC59CD"/>
    <w:rsid w:val="00DC5C07"/>
    <w:rsid w:val="00DC620B"/>
    <w:rsid w:val="00DC6424"/>
    <w:rsid w:val="00DC68FF"/>
    <w:rsid w:val="00DC6D33"/>
    <w:rsid w:val="00DC6D7A"/>
    <w:rsid w:val="00DC6DBC"/>
    <w:rsid w:val="00DC751C"/>
    <w:rsid w:val="00DC7550"/>
    <w:rsid w:val="00DC7594"/>
    <w:rsid w:val="00DC7D33"/>
    <w:rsid w:val="00DD0149"/>
    <w:rsid w:val="00DD016D"/>
    <w:rsid w:val="00DD0353"/>
    <w:rsid w:val="00DD0532"/>
    <w:rsid w:val="00DD05E4"/>
    <w:rsid w:val="00DD067E"/>
    <w:rsid w:val="00DD07ED"/>
    <w:rsid w:val="00DD087C"/>
    <w:rsid w:val="00DD09C8"/>
    <w:rsid w:val="00DD0A05"/>
    <w:rsid w:val="00DD0A6E"/>
    <w:rsid w:val="00DD0D42"/>
    <w:rsid w:val="00DD0DD5"/>
    <w:rsid w:val="00DD0DDE"/>
    <w:rsid w:val="00DD0E70"/>
    <w:rsid w:val="00DD0F27"/>
    <w:rsid w:val="00DD12E4"/>
    <w:rsid w:val="00DD19CF"/>
    <w:rsid w:val="00DD1A65"/>
    <w:rsid w:val="00DD1AA0"/>
    <w:rsid w:val="00DD1EE7"/>
    <w:rsid w:val="00DD214A"/>
    <w:rsid w:val="00DD22BB"/>
    <w:rsid w:val="00DD243F"/>
    <w:rsid w:val="00DD24C8"/>
    <w:rsid w:val="00DD28D3"/>
    <w:rsid w:val="00DD2C47"/>
    <w:rsid w:val="00DD2C4C"/>
    <w:rsid w:val="00DD2DE6"/>
    <w:rsid w:val="00DD2E99"/>
    <w:rsid w:val="00DD30BE"/>
    <w:rsid w:val="00DD3363"/>
    <w:rsid w:val="00DD34FB"/>
    <w:rsid w:val="00DD364E"/>
    <w:rsid w:val="00DD3876"/>
    <w:rsid w:val="00DD3E95"/>
    <w:rsid w:val="00DD3FB5"/>
    <w:rsid w:val="00DD42FB"/>
    <w:rsid w:val="00DD43EB"/>
    <w:rsid w:val="00DD4527"/>
    <w:rsid w:val="00DD458E"/>
    <w:rsid w:val="00DD461C"/>
    <w:rsid w:val="00DD4AC4"/>
    <w:rsid w:val="00DD4B68"/>
    <w:rsid w:val="00DD4EFB"/>
    <w:rsid w:val="00DD4F6A"/>
    <w:rsid w:val="00DD4FAB"/>
    <w:rsid w:val="00DD50B0"/>
    <w:rsid w:val="00DD50F5"/>
    <w:rsid w:val="00DD5123"/>
    <w:rsid w:val="00DD522D"/>
    <w:rsid w:val="00DD5660"/>
    <w:rsid w:val="00DD58F7"/>
    <w:rsid w:val="00DD5A21"/>
    <w:rsid w:val="00DD5AF9"/>
    <w:rsid w:val="00DD5CB2"/>
    <w:rsid w:val="00DD613E"/>
    <w:rsid w:val="00DD659E"/>
    <w:rsid w:val="00DD66B3"/>
    <w:rsid w:val="00DD6964"/>
    <w:rsid w:val="00DD6A8D"/>
    <w:rsid w:val="00DD7709"/>
    <w:rsid w:val="00DD795F"/>
    <w:rsid w:val="00DD7BE7"/>
    <w:rsid w:val="00DD7C48"/>
    <w:rsid w:val="00DD7FBC"/>
    <w:rsid w:val="00DE014E"/>
    <w:rsid w:val="00DE0157"/>
    <w:rsid w:val="00DE021B"/>
    <w:rsid w:val="00DE0877"/>
    <w:rsid w:val="00DE0E5C"/>
    <w:rsid w:val="00DE0FCB"/>
    <w:rsid w:val="00DE123C"/>
    <w:rsid w:val="00DE12F1"/>
    <w:rsid w:val="00DE165A"/>
    <w:rsid w:val="00DE19C9"/>
    <w:rsid w:val="00DE1A47"/>
    <w:rsid w:val="00DE1A50"/>
    <w:rsid w:val="00DE1A87"/>
    <w:rsid w:val="00DE1AFA"/>
    <w:rsid w:val="00DE1BCD"/>
    <w:rsid w:val="00DE1BD3"/>
    <w:rsid w:val="00DE1DC1"/>
    <w:rsid w:val="00DE2061"/>
    <w:rsid w:val="00DE230D"/>
    <w:rsid w:val="00DE23DA"/>
    <w:rsid w:val="00DE2528"/>
    <w:rsid w:val="00DE2906"/>
    <w:rsid w:val="00DE2AAE"/>
    <w:rsid w:val="00DE2D29"/>
    <w:rsid w:val="00DE2D60"/>
    <w:rsid w:val="00DE2D9D"/>
    <w:rsid w:val="00DE347F"/>
    <w:rsid w:val="00DE3693"/>
    <w:rsid w:val="00DE36C7"/>
    <w:rsid w:val="00DE3910"/>
    <w:rsid w:val="00DE39FB"/>
    <w:rsid w:val="00DE3AA4"/>
    <w:rsid w:val="00DE3BA6"/>
    <w:rsid w:val="00DE3ED2"/>
    <w:rsid w:val="00DE4079"/>
    <w:rsid w:val="00DE4089"/>
    <w:rsid w:val="00DE40D7"/>
    <w:rsid w:val="00DE41B3"/>
    <w:rsid w:val="00DE41CE"/>
    <w:rsid w:val="00DE4497"/>
    <w:rsid w:val="00DE4581"/>
    <w:rsid w:val="00DE46C8"/>
    <w:rsid w:val="00DE48D6"/>
    <w:rsid w:val="00DE4A11"/>
    <w:rsid w:val="00DE4B45"/>
    <w:rsid w:val="00DE4E3C"/>
    <w:rsid w:val="00DE4F59"/>
    <w:rsid w:val="00DE5299"/>
    <w:rsid w:val="00DE54C0"/>
    <w:rsid w:val="00DE5553"/>
    <w:rsid w:val="00DE5635"/>
    <w:rsid w:val="00DE56AE"/>
    <w:rsid w:val="00DE5B5D"/>
    <w:rsid w:val="00DE5D9D"/>
    <w:rsid w:val="00DE5E3C"/>
    <w:rsid w:val="00DE6025"/>
    <w:rsid w:val="00DE61E4"/>
    <w:rsid w:val="00DE634E"/>
    <w:rsid w:val="00DE639D"/>
    <w:rsid w:val="00DE64CA"/>
    <w:rsid w:val="00DE67C2"/>
    <w:rsid w:val="00DE6972"/>
    <w:rsid w:val="00DE6B00"/>
    <w:rsid w:val="00DE6B96"/>
    <w:rsid w:val="00DE707A"/>
    <w:rsid w:val="00DE72AE"/>
    <w:rsid w:val="00DE74D9"/>
    <w:rsid w:val="00DE7509"/>
    <w:rsid w:val="00DE7533"/>
    <w:rsid w:val="00DE7629"/>
    <w:rsid w:val="00DE7A69"/>
    <w:rsid w:val="00DE7C96"/>
    <w:rsid w:val="00DE7DE3"/>
    <w:rsid w:val="00DF020E"/>
    <w:rsid w:val="00DF0225"/>
    <w:rsid w:val="00DF033B"/>
    <w:rsid w:val="00DF037A"/>
    <w:rsid w:val="00DF03B9"/>
    <w:rsid w:val="00DF0D48"/>
    <w:rsid w:val="00DF0F0A"/>
    <w:rsid w:val="00DF1260"/>
    <w:rsid w:val="00DF14B0"/>
    <w:rsid w:val="00DF1962"/>
    <w:rsid w:val="00DF1A1F"/>
    <w:rsid w:val="00DF1C0E"/>
    <w:rsid w:val="00DF1C1A"/>
    <w:rsid w:val="00DF1CF5"/>
    <w:rsid w:val="00DF1D9C"/>
    <w:rsid w:val="00DF1E6E"/>
    <w:rsid w:val="00DF213F"/>
    <w:rsid w:val="00DF2300"/>
    <w:rsid w:val="00DF26FE"/>
    <w:rsid w:val="00DF2D7C"/>
    <w:rsid w:val="00DF30BD"/>
    <w:rsid w:val="00DF31E3"/>
    <w:rsid w:val="00DF34ED"/>
    <w:rsid w:val="00DF37E9"/>
    <w:rsid w:val="00DF3975"/>
    <w:rsid w:val="00DF39C3"/>
    <w:rsid w:val="00DF3B46"/>
    <w:rsid w:val="00DF3EE8"/>
    <w:rsid w:val="00DF4048"/>
    <w:rsid w:val="00DF41A7"/>
    <w:rsid w:val="00DF41CD"/>
    <w:rsid w:val="00DF45F1"/>
    <w:rsid w:val="00DF46CC"/>
    <w:rsid w:val="00DF46D9"/>
    <w:rsid w:val="00DF4728"/>
    <w:rsid w:val="00DF4886"/>
    <w:rsid w:val="00DF4901"/>
    <w:rsid w:val="00DF49E4"/>
    <w:rsid w:val="00DF4C84"/>
    <w:rsid w:val="00DF4E45"/>
    <w:rsid w:val="00DF50D6"/>
    <w:rsid w:val="00DF5222"/>
    <w:rsid w:val="00DF5653"/>
    <w:rsid w:val="00DF5AF0"/>
    <w:rsid w:val="00DF5B79"/>
    <w:rsid w:val="00DF5D77"/>
    <w:rsid w:val="00DF5F75"/>
    <w:rsid w:val="00DF6086"/>
    <w:rsid w:val="00DF61A7"/>
    <w:rsid w:val="00DF656B"/>
    <w:rsid w:val="00DF6A91"/>
    <w:rsid w:val="00DF6B3C"/>
    <w:rsid w:val="00DF6E62"/>
    <w:rsid w:val="00DF6E87"/>
    <w:rsid w:val="00DF720A"/>
    <w:rsid w:val="00DF745A"/>
    <w:rsid w:val="00DF74FE"/>
    <w:rsid w:val="00DF77CF"/>
    <w:rsid w:val="00DF7824"/>
    <w:rsid w:val="00DF7A99"/>
    <w:rsid w:val="00E00002"/>
    <w:rsid w:val="00E00157"/>
    <w:rsid w:val="00E0019F"/>
    <w:rsid w:val="00E00401"/>
    <w:rsid w:val="00E004A3"/>
    <w:rsid w:val="00E0051E"/>
    <w:rsid w:val="00E00589"/>
    <w:rsid w:val="00E00764"/>
    <w:rsid w:val="00E008E7"/>
    <w:rsid w:val="00E00B62"/>
    <w:rsid w:val="00E00D41"/>
    <w:rsid w:val="00E00F1B"/>
    <w:rsid w:val="00E00F57"/>
    <w:rsid w:val="00E00F7B"/>
    <w:rsid w:val="00E013E5"/>
    <w:rsid w:val="00E01647"/>
    <w:rsid w:val="00E01DD0"/>
    <w:rsid w:val="00E01F87"/>
    <w:rsid w:val="00E01FA0"/>
    <w:rsid w:val="00E0235E"/>
    <w:rsid w:val="00E0254E"/>
    <w:rsid w:val="00E025B8"/>
    <w:rsid w:val="00E027DB"/>
    <w:rsid w:val="00E02882"/>
    <w:rsid w:val="00E028EF"/>
    <w:rsid w:val="00E02967"/>
    <w:rsid w:val="00E02A57"/>
    <w:rsid w:val="00E02AD4"/>
    <w:rsid w:val="00E02B39"/>
    <w:rsid w:val="00E02D64"/>
    <w:rsid w:val="00E02DC4"/>
    <w:rsid w:val="00E02E65"/>
    <w:rsid w:val="00E02F64"/>
    <w:rsid w:val="00E0304C"/>
    <w:rsid w:val="00E0353A"/>
    <w:rsid w:val="00E03890"/>
    <w:rsid w:val="00E03DFE"/>
    <w:rsid w:val="00E03E55"/>
    <w:rsid w:val="00E0421C"/>
    <w:rsid w:val="00E04317"/>
    <w:rsid w:val="00E0443A"/>
    <w:rsid w:val="00E04478"/>
    <w:rsid w:val="00E04522"/>
    <w:rsid w:val="00E046C6"/>
    <w:rsid w:val="00E046D8"/>
    <w:rsid w:val="00E0483F"/>
    <w:rsid w:val="00E04BDD"/>
    <w:rsid w:val="00E04C0E"/>
    <w:rsid w:val="00E04CE1"/>
    <w:rsid w:val="00E04DA6"/>
    <w:rsid w:val="00E0517E"/>
    <w:rsid w:val="00E0556D"/>
    <w:rsid w:val="00E05576"/>
    <w:rsid w:val="00E05662"/>
    <w:rsid w:val="00E05780"/>
    <w:rsid w:val="00E0591C"/>
    <w:rsid w:val="00E05A42"/>
    <w:rsid w:val="00E05A6A"/>
    <w:rsid w:val="00E05B61"/>
    <w:rsid w:val="00E05C4C"/>
    <w:rsid w:val="00E05DB8"/>
    <w:rsid w:val="00E06095"/>
    <w:rsid w:val="00E0651F"/>
    <w:rsid w:val="00E06544"/>
    <w:rsid w:val="00E0682C"/>
    <w:rsid w:val="00E069A4"/>
    <w:rsid w:val="00E069EF"/>
    <w:rsid w:val="00E06CF6"/>
    <w:rsid w:val="00E06EB7"/>
    <w:rsid w:val="00E06F1A"/>
    <w:rsid w:val="00E06F3F"/>
    <w:rsid w:val="00E0709B"/>
    <w:rsid w:val="00E0717E"/>
    <w:rsid w:val="00E07444"/>
    <w:rsid w:val="00E07532"/>
    <w:rsid w:val="00E07AEA"/>
    <w:rsid w:val="00E07E89"/>
    <w:rsid w:val="00E100EF"/>
    <w:rsid w:val="00E10122"/>
    <w:rsid w:val="00E103A1"/>
    <w:rsid w:val="00E1100F"/>
    <w:rsid w:val="00E1125E"/>
    <w:rsid w:val="00E1133C"/>
    <w:rsid w:val="00E113BE"/>
    <w:rsid w:val="00E11501"/>
    <w:rsid w:val="00E11785"/>
    <w:rsid w:val="00E11891"/>
    <w:rsid w:val="00E11A82"/>
    <w:rsid w:val="00E11D23"/>
    <w:rsid w:val="00E1205B"/>
    <w:rsid w:val="00E12387"/>
    <w:rsid w:val="00E128A9"/>
    <w:rsid w:val="00E1297D"/>
    <w:rsid w:val="00E12B78"/>
    <w:rsid w:val="00E12D88"/>
    <w:rsid w:val="00E13081"/>
    <w:rsid w:val="00E1328E"/>
    <w:rsid w:val="00E13483"/>
    <w:rsid w:val="00E13535"/>
    <w:rsid w:val="00E1383E"/>
    <w:rsid w:val="00E139A6"/>
    <w:rsid w:val="00E13A1B"/>
    <w:rsid w:val="00E13B0F"/>
    <w:rsid w:val="00E13F51"/>
    <w:rsid w:val="00E14083"/>
    <w:rsid w:val="00E140FD"/>
    <w:rsid w:val="00E1415D"/>
    <w:rsid w:val="00E142DF"/>
    <w:rsid w:val="00E14493"/>
    <w:rsid w:val="00E14532"/>
    <w:rsid w:val="00E14724"/>
    <w:rsid w:val="00E1497D"/>
    <w:rsid w:val="00E14982"/>
    <w:rsid w:val="00E14BA7"/>
    <w:rsid w:val="00E14EC4"/>
    <w:rsid w:val="00E14F9E"/>
    <w:rsid w:val="00E153E0"/>
    <w:rsid w:val="00E1555C"/>
    <w:rsid w:val="00E1571B"/>
    <w:rsid w:val="00E15826"/>
    <w:rsid w:val="00E15AA6"/>
    <w:rsid w:val="00E160B2"/>
    <w:rsid w:val="00E16294"/>
    <w:rsid w:val="00E16408"/>
    <w:rsid w:val="00E16600"/>
    <w:rsid w:val="00E16C9A"/>
    <w:rsid w:val="00E1703A"/>
    <w:rsid w:val="00E174CA"/>
    <w:rsid w:val="00E174F7"/>
    <w:rsid w:val="00E178CB"/>
    <w:rsid w:val="00E179A6"/>
    <w:rsid w:val="00E179E0"/>
    <w:rsid w:val="00E17A6B"/>
    <w:rsid w:val="00E17E4B"/>
    <w:rsid w:val="00E20178"/>
    <w:rsid w:val="00E20463"/>
    <w:rsid w:val="00E20824"/>
    <w:rsid w:val="00E209DD"/>
    <w:rsid w:val="00E20BE3"/>
    <w:rsid w:val="00E20CE3"/>
    <w:rsid w:val="00E2159D"/>
    <w:rsid w:val="00E2169A"/>
    <w:rsid w:val="00E217C9"/>
    <w:rsid w:val="00E2198E"/>
    <w:rsid w:val="00E21E34"/>
    <w:rsid w:val="00E220B6"/>
    <w:rsid w:val="00E220E7"/>
    <w:rsid w:val="00E2218B"/>
    <w:rsid w:val="00E222D8"/>
    <w:rsid w:val="00E223CA"/>
    <w:rsid w:val="00E22551"/>
    <w:rsid w:val="00E225D8"/>
    <w:rsid w:val="00E225EA"/>
    <w:rsid w:val="00E22AF0"/>
    <w:rsid w:val="00E22D99"/>
    <w:rsid w:val="00E22DCB"/>
    <w:rsid w:val="00E22EEA"/>
    <w:rsid w:val="00E23144"/>
    <w:rsid w:val="00E23270"/>
    <w:rsid w:val="00E2341A"/>
    <w:rsid w:val="00E23429"/>
    <w:rsid w:val="00E23493"/>
    <w:rsid w:val="00E23605"/>
    <w:rsid w:val="00E23BCB"/>
    <w:rsid w:val="00E23F6E"/>
    <w:rsid w:val="00E2417E"/>
    <w:rsid w:val="00E2426C"/>
    <w:rsid w:val="00E243B7"/>
    <w:rsid w:val="00E2456F"/>
    <w:rsid w:val="00E24D22"/>
    <w:rsid w:val="00E250A2"/>
    <w:rsid w:val="00E2554D"/>
    <w:rsid w:val="00E2562F"/>
    <w:rsid w:val="00E25AE0"/>
    <w:rsid w:val="00E25C67"/>
    <w:rsid w:val="00E25C91"/>
    <w:rsid w:val="00E26532"/>
    <w:rsid w:val="00E26629"/>
    <w:rsid w:val="00E269AB"/>
    <w:rsid w:val="00E26BCE"/>
    <w:rsid w:val="00E26EF0"/>
    <w:rsid w:val="00E2762E"/>
    <w:rsid w:val="00E27754"/>
    <w:rsid w:val="00E279AE"/>
    <w:rsid w:val="00E27AA1"/>
    <w:rsid w:val="00E27B11"/>
    <w:rsid w:val="00E27CF9"/>
    <w:rsid w:val="00E27DFB"/>
    <w:rsid w:val="00E27F61"/>
    <w:rsid w:val="00E30007"/>
    <w:rsid w:val="00E301EB"/>
    <w:rsid w:val="00E30775"/>
    <w:rsid w:val="00E30930"/>
    <w:rsid w:val="00E30EC6"/>
    <w:rsid w:val="00E3118E"/>
    <w:rsid w:val="00E312F3"/>
    <w:rsid w:val="00E313CB"/>
    <w:rsid w:val="00E31610"/>
    <w:rsid w:val="00E317E9"/>
    <w:rsid w:val="00E31B2F"/>
    <w:rsid w:val="00E31C9C"/>
    <w:rsid w:val="00E3222B"/>
    <w:rsid w:val="00E324CE"/>
    <w:rsid w:val="00E32521"/>
    <w:rsid w:val="00E326AF"/>
    <w:rsid w:val="00E3274C"/>
    <w:rsid w:val="00E330C1"/>
    <w:rsid w:val="00E331F0"/>
    <w:rsid w:val="00E3324A"/>
    <w:rsid w:val="00E332B1"/>
    <w:rsid w:val="00E33577"/>
    <w:rsid w:val="00E33629"/>
    <w:rsid w:val="00E33660"/>
    <w:rsid w:val="00E33D38"/>
    <w:rsid w:val="00E33D80"/>
    <w:rsid w:val="00E34AB2"/>
    <w:rsid w:val="00E34B20"/>
    <w:rsid w:val="00E34F9D"/>
    <w:rsid w:val="00E3569F"/>
    <w:rsid w:val="00E35782"/>
    <w:rsid w:val="00E3592C"/>
    <w:rsid w:val="00E35C66"/>
    <w:rsid w:val="00E36375"/>
    <w:rsid w:val="00E364C6"/>
    <w:rsid w:val="00E3662A"/>
    <w:rsid w:val="00E36C7C"/>
    <w:rsid w:val="00E36E01"/>
    <w:rsid w:val="00E36EB3"/>
    <w:rsid w:val="00E37874"/>
    <w:rsid w:val="00E37969"/>
    <w:rsid w:val="00E37A33"/>
    <w:rsid w:val="00E402BF"/>
    <w:rsid w:val="00E40E61"/>
    <w:rsid w:val="00E4103F"/>
    <w:rsid w:val="00E41247"/>
    <w:rsid w:val="00E4124E"/>
    <w:rsid w:val="00E41436"/>
    <w:rsid w:val="00E4156F"/>
    <w:rsid w:val="00E4176D"/>
    <w:rsid w:val="00E417C0"/>
    <w:rsid w:val="00E41844"/>
    <w:rsid w:val="00E41F6B"/>
    <w:rsid w:val="00E41F82"/>
    <w:rsid w:val="00E41FEE"/>
    <w:rsid w:val="00E41FFF"/>
    <w:rsid w:val="00E42547"/>
    <w:rsid w:val="00E4256D"/>
    <w:rsid w:val="00E425AB"/>
    <w:rsid w:val="00E4288D"/>
    <w:rsid w:val="00E429B9"/>
    <w:rsid w:val="00E42FB7"/>
    <w:rsid w:val="00E42FF3"/>
    <w:rsid w:val="00E43051"/>
    <w:rsid w:val="00E430C3"/>
    <w:rsid w:val="00E43428"/>
    <w:rsid w:val="00E434DF"/>
    <w:rsid w:val="00E43556"/>
    <w:rsid w:val="00E4355A"/>
    <w:rsid w:val="00E435BE"/>
    <w:rsid w:val="00E43967"/>
    <w:rsid w:val="00E43A38"/>
    <w:rsid w:val="00E43FC7"/>
    <w:rsid w:val="00E440FE"/>
    <w:rsid w:val="00E44139"/>
    <w:rsid w:val="00E44416"/>
    <w:rsid w:val="00E444A0"/>
    <w:rsid w:val="00E444C8"/>
    <w:rsid w:val="00E446FB"/>
    <w:rsid w:val="00E44888"/>
    <w:rsid w:val="00E448A6"/>
    <w:rsid w:val="00E44A52"/>
    <w:rsid w:val="00E44BD9"/>
    <w:rsid w:val="00E44CFF"/>
    <w:rsid w:val="00E44F4B"/>
    <w:rsid w:val="00E45047"/>
    <w:rsid w:val="00E4515E"/>
    <w:rsid w:val="00E451DD"/>
    <w:rsid w:val="00E45251"/>
    <w:rsid w:val="00E45373"/>
    <w:rsid w:val="00E454D6"/>
    <w:rsid w:val="00E45517"/>
    <w:rsid w:val="00E4586D"/>
    <w:rsid w:val="00E45962"/>
    <w:rsid w:val="00E45D01"/>
    <w:rsid w:val="00E45E2C"/>
    <w:rsid w:val="00E46020"/>
    <w:rsid w:val="00E46100"/>
    <w:rsid w:val="00E46485"/>
    <w:rsid w:val="00E468C9"/>
    <w:rsid w:val="00E46BB8"/>
    <w:rsid w:val="00E4702C"/>
    <w:rsid w:val="00E47104"/>
    <w:rsid w:val="00E472F7"/>
    <w:rsid w:val="00E4745D"/>
    <w:rsid w:val="00E475FC"/>
    <w:rsid w:val="00E476E9"/>
    <w:rsid w:val="00E47A6E"/>
    <w:rsid w:val="00E47BE9"/>
    <w:rsid w:val="00E47DD5"/>
    <w:rsid w:val="00E47E5B"/>
    <w:rsid w:val="00E501CA"/>
    <w:rsid w:val="00E50500"/>
    <w:rsid w:val="00E50611"/>
    <w:rsid w:val="00E50C44"/>
    <w:rsid w:val="00E50E29"/>
    <w:rsid w:val="00E514F9"/>
    <w:rsid w:val="00E51559"/>
    <w:rsid w:val="00E51574"/>
    <w:rsid w:val="00E519F6"/>
    <w:rsid w:val="00E51BC0"/>
    <w:rsid w:val="00E51E5B"/>
    <w:rsid w:val="00E51ED2"/>
    <w:rsid w:val="00E52120"/>
    <w:rsid w:val="00E5221F"/>
    <w:rsid w:val="00E52524"/>
    <w:rsid w:val="00E52612"/>
    <w:rsid w:val="00E526AF"/>
    <w:rsid w:val="00E526C5"/>
    <w:rsid w:val="00E526F1"/>
    <w:rsid w:val="00E5270B"/>
    <w:rsid w:val="00E5298F"/>
    <w:rsid w:val="00E52CAF"/>
    <w:rsid w:val="00E52CC4"/>
    <w:rsid w:val="00E52F10"/>
    <w:rsid w:val="00E52F2B"/>
    <w:rsid w:val="00E52FA7"/>
    <w:rsid w:val="00E5311F"/>
    <w:rsid w:val="00E5331A"/>
    <w:rsid w:val="00E534A4"/>
    <w:rsid w:val="00E53792"/>
    <w:rsid w:val="00E538C9"/>
    <w:rsid w:val="00E539DB"/>
    <w:rsid w:val="00E539EA"/>
    <w:rsid w:val="00E53C25"/>
    <w:rsid w:val="00E53CAA"/>
    <w:rsid w:val="00E53D3A"/>
    <w:rsid w:val="00E53E1E"/>
    <w:rsid w:val="00E53F97"/>
    <w:rsid w:val="00E542DF"/>
    <w:rsid w:val="00E54937"/>
    <w:rsid w:val="00E54948"/>
    <w:rsid w:val="00E5496F"/>
    <w:rsid w:val="00E54A6F"/>
    <w:rsid w:val="00E54CBC"/>
    <w:rsid w:val="00E54CEF"/>
    <w:rsid w:val="00E5505D"/>
    <w:rsid w:val="00E55209"/>
    <w:rsid w:val="00E554AB"/>
    <w:rsid w:val="00E558D3"/>
    <w:rsid w:val="00E5596D"/>
    <w:rsid w:val="00E55BAD"/>
    <w:rsid w:val="00E55C20"/>
    <w:rsid w:val="00E55FCB"/>
    <w:rsid w:val="00E560FD"/>
    <w:rsid w:val="00E566DA"/>
    <w:rsid w:val="00E56DE3"/>
    <w:rsid w:val="00E5718A"/>
    <w:rsid w:val="00E574DF"/>
    <w:rsid w:val="00E5755A"/>
    <w:rsid w:val="00E57B4B"/>
    <w:rsid w:val="00E57C7F"/>
    <w:rsid w:val="00E57D15"/>
    <w:rsid w:val="00E57D9D"/>
    <w:rsid w:val="00E57F03"/>
    <w:rsid w:val="00E57F4B"/>
    <w:rsid w:val="00E57FC2"/>
    <w:rsid w:val="00E600B1"/>
    <w:rsid w:val="00E60392"/>
    <w:rsid w:val="00E60742"/>
    <w:rsid w:val="00E6089B"/>
    <w:rsid w:val="00E60BA1"/>
    <w:rsid w:val="00E60CC0"/>
    <w:rsid w:val="00E60D6F"/>
    <w:rsid w:val="00E6102B"/>
    <w:rsid w:val="00E612F3"/>
    <w:rsid w:val="00E61B5E"/>
    <w:rsid w:val="00E61C77"/>
    <w:rsid w:val="00E61D3E"/>
    <w:rsid w:val="00E62369"/>
    <w:rsid w:val="00E627B8"/>
    <w:rsid w:val="00E62815"/>
    <w:rsid w:val="00E62AF2"/>
    <w:rsid w:val="00E62B79"/>
    <w:rsid w:val="00E62BD6"/>
    <w:rsid w:val="00E62BFC"/>
    <w:rsid w:val="00E62D3B"/>
    <w:rsid w:val="00E62D45"/>
    <w:rsid w:val="00E62E68"/>
    <w:rsid w:val="00E63052"/>
    <w:rsid w:val="00E63191"/>
    <w:rsid w:val="00E634EE"/>
    <w:rsid w:val="00E63614"/>
    <w:rsid w:val="00E6388D"/>
    <w:rsid w:val="00E63914"/>
    <w:rsid w:val="00E63F00"/>
    <w:rsid w:val="00E640BE"/>
    <w:rsid w:val="00E647C8"/>
    <w:rsid w:val="00E64B89"/>
    <w:rsid w:val="00E64B9C"/>
    <w:rsid w:val="00E64E7D"/>
    <w:rsid w:val="00E64FA1"/>
    <w:rsid w:val="00E65479"/>
    <w:rsid w:val="00E6547F"/>
    <w:rsid w:val="00E65701"/>
    <w:rsid w:val="00E6584F"/>
    <w:rsid w:val="00E65BB1"/>
    <w:rsid w:val="00E65D33"/>
    <w:rsid w:val="00E6604C"/>
    <w:rsid w:val="00E662AF"/>
    <w:rsid w:val="00E66486"/>
    <w:rsid w:val="00E6667C"/>
    <w:rsid w:val="00E66771"/>
    <w:rsid w:val="00E667D4"/>
    <w:rsid w:val="00E66DEA"/>
    <w:rsid w:val="00E67037"/>
    <w:rsid w:val="00E671C0"/>
    <w:rsid w:val="00E6728A"/>
    <w:rsid w:val="00E67327"/>
    <w:rsid w:val="00E67374"/>
    <w:rsid w:val="00E674DD"/>
    <w:rsid w:val="00E67577"/>
    <w:rsid w:val="00E6758B"/>
    <w:rsid w:val="00E675EB"/>
    <w:rsid w:val="00E67F27"/>
    <w:rsid w:val="00E67F6B"/>
    <w:rsid w:val="00E67FB7"/>
    <w:rsid w:val="00E67FDD"/>
    <w:rsid w:val="00E700B4"/>
    <w:rsid w:val="00E702BE"/>
    <w:rsid w:val="00E702FA"/>
    <w:rsid w:val="00E70423"/>
    <w:rsid w:val="00E70530"/>
    <w:rsid w:val="00E70638"/>
    <w:rsid w:val="00E706B2"/>
    <w:rsid w:val="00E70895"/>
    <w:rsid w:val="00E70FC8"/>
    <w:rsid w:val="00E70FD5"/>
    <w:rsid w:val="00E712E2"/>
    <w:rsid w:val="00E714A4"/>
    <w:rsid w:val="00E715B4"/>
    <w:rsid w:val="00E715F3"/>
    <w:rsid w:val="00E71811"/>
    <w:rsid w:val="00E71A7B"/>
    <w:rsid w:val="00E71D45"/>
    <w:rsid w:val="00E71D73"/>
    <w:rsid w:val="00E71EF1"/>
    <w:rsid w:val="00E71FD2"/>
    <w:rsid w:val="00E72118"/>
    <w:rsid w:val="00E723FA"/>
    <w:rsid w:val="00E72815"/>
    <w:rsid w:val="00E72B48"/>
    <w:rsid w:val="00E72BA0"/>
    <w:rsid w:val="00E72E09"/>
    <w:rsid w:val="00E72E49"/>
    <w:rsid w:val="00E73394"/>
    <w:rsid w:val="00E7360D"/>
    <w:rsid w:val="00E73907"/>
    <w:rsid w:val="00E73C71"/>
    <w:rsid w:val="00E73CDC"/>
    <w:rsid w:val="00E74457"/>
    <w:rsid w:val="00E74638"/>
    <w:rsid w:val="00E74683"/>
    <w:rsid w:val="00E746AB"/>
    <w:rsid w:val="00E74723"/>
    <w:rsid w:val="00E74A7E"/>
    <w:rsid w:val="00E74EEE"/>
    <w:rsid w:val="00E750D2"/>
    <w:rsid w:val="00E75211"/>
    <w:rsid w:val="00E753A7"/>
    <w:rsid w:val="00E754A4"/>
    <w:rsid w:val="00E7577A"/>
    <w:rsid w:val="00E75931"/>
    <w:rsid w:val="00E759E7"/>
    <w:rsid w:val="00E75AEA"/>
    <w:rsid w:val="00E75B50"/>
    <w:rsid w:val="00E75FE5"/>
    <w:rsid w:val="00E75FE7"/>
    <w:rsid w:val="00E76142"/>
    <w:rsid w:val="00E76428"/>
    <w:rsid w:val="00E767A0"/>
    <w:rsid w:val="00E76848"/>
    <w:rsid w:val="00E76A8B"/>
    <w:rsid w:val="00E76C26"/>
    <w:rsid w:val="00E76C9D"/>
    <w:rsid w:val="00E76F90"/>
    <w:rsid w:val="00E7719C"/>
    <w:rsid w:val="00E772FC"/>
    <w:rsid w:val="00E773BF"/>
    <w:rsid w:val="00E776AA"/>
    <w:rsid w:val="00E776EC"/>
    <w:rsid w:val="00E7783F"/>
    <w:rsid w:val="00E77AD7"/>
    <w:rsid w:val="00E77B7C"/>
    <w:rsid w:val="00E77D69"/>
    <w:rsid w:val="00E77EFC"/>
    <w:rsid w:val="00E80058"/>
    <w:rsid w:val="00E80184"/>
    <w:rsid w:val="00E80276"/>
    <w:rsid w:val="00E80354"/>
    <w:rsid w:val="00E807AF"/>
    <w:rsid w:val="00E809F5"/>
    <w:rsid w:val="00E80A27"/>
    <w:rsid w:val="00E80DEF"/>
    <w:rsid w:val="00E80EBD"/>
    <w:rsid w:val="00E80EE7"/>
    <w:rsid w:val="00E80F56"/>
    <w:rsid w:val="00E81079"/>
    <w:rsid w:val="00E81452"/>
    <w:rsid w:val="00E814E0"/>
    <w:rsid w:val="00E81858"/>
    <w:rsid w:val="00E81E0C"/>
    <w:rsid w:val="00E81F31"/>
    <w:rsid w:val="00E826B3"/>
    <w:rsid w:val="00E8281E"/>
    <w:rsid w:val="00E828E9"/>
    <w:rsid w:val="00E82A3B"/>
    <w:rsid w:val="00E82C15"/>
    <w:rsid w:val="00E82E48"/>
    <w:rsid w:val="00E82FB2"/>
    <w:rsid w:val="00E832E9"/>
    <w:rsid w:val="00E83497"/>
    <w:rsid w:val="00E83569"/>
    <w:rsid w:val="00E83856"/>
    <w:rsid w:val="00E838F1"/>
    <w:rsid w:val="00E83A52"/>
    <w:rsid w:val="00E83B6D"/>
    <w:rsid w:val="00E83C8D"/>
    <w:rsid w:val="00E83EF7"/>
    <w:rsid w:val="00E83F4C"/>
    <w:rsid w:val="00E8401E"/>
    <w:rsid w:val="00E840B4"/>
    <w:rsid w:val="00E841CC"/>
    <w:rsid w:val="00E848A7"/>
    <w:rsid w:val="00E84923"/>
    <w:rsid w:val="00E84AE7"/>
    <w:rsid w:val="00E84AEA"/>
    <w:rsid w:val="00E84BD6"/>
    <w:rsid w:val="00E84DEC"/>
    <w:rsid w:val="00E856B3"/>
    <w:rsid w:val="00E858D7"/>
    <w:rsid w:val="00E859E2"/>
    <w:rsid w:val="00E85C28"/>
    <w:rsid w:val="00E8606A"/>
    <w:rsid w:val="00E860EA"/>
    <w:rsid w:val="00E8639F"/>
    <w:rsid w:val="00E866D7"/>
    <w:rsid w:val="00E8685B"/>
    <w:rsid w:val="00E86CEF"/>
    <w:rsid w:val="00E86E42"/>
    <w:rsid w:val="00E8710F"/>
    <w:rsid w:val="00E878FD"/>
    <w:rsid w:val="00E8790C"/>
    <w:rsid w:val="00E87BAD"/>
    <w:rsid w:val="00E87C06"/>
    <w:rsid w:val="00E87C7F"/>
    <w:rsid w:val="00E87CA0"/>
    <w:rsid w:val="00E90324"/>
    <w:rsid w:val="00E9032D"/>
    <w:rsid w:val="00E903DB"/>
    <w:rsid w:val="00E90696"/>
    <w:rsid w:val="00E906DE"/>
    <w:rsid w:val="00E90A05"/>
    <w:rsid w:val="00E90A27"/>
    <w:rsid w:val="00E9110B"/>
    <w:rsid w:val="00E913AC"/>
    <w:rsid w:val="00E91422"/>
    <w:rsid w:val="00E915F2"/>
    <w:rsid w:val="00E917D0"/>
    <w:rsid w:val="00E91B2B"/>
    <w:rsid w:val="00E91C32"/>
    <w:rsid w:val="00E91C99"/>
    <w:rsid w:val="00E91D3C"/>
    <w:rsid w:val="00E91F15"/>
    <w:rsid w:val="00E92402"/>
    <w:rsid w:val="00E92463"/>
    <w:rsid w:val="00E92517"/>
    <w:rsid w:val="00E92758"/>
    <w:rsid w:val="00E92790"/>
    <w:rsid w:val="00E927B7"/>
    <w:rsid w:val="00E9281D"/>
    <w:rsid w:val="00E92C2B"/>
    <w:rsid w:val="00E92D47"/>
    <w:rsid w:val="00E931A0"/>
    <w:rsid w:val="00E9368D"/>
    <w:rsid w:val="00E936FD"/>
    <w:rsid w:val="00E93835"/>
    <w:rsid w:val="00E93C3F"/>
    <w:rsid w:val="00E93CDE"/>
    <w:rsid w:val="00E93D23"/>
    <w:rsid w:val="00E93DDB"/>
    <w:rsid w:val="00E9441F"/>
    <w:rsid w:val="00E944CC"/>
    <w:rsid w:val="00E94552"/>
    <w:rsid w:val="00E94630"/>
    <w:rsid w:val="00E94723"/>
    <w:rsid w:val="00E95198"/>
    <w:rsid w:val="00E951D1"/>
    <w:rsid w:val="00E9578A"/>
    <w:rsid w:val="00E9588F"/>
    <w:rsid w:val="00E95B57"/>
    <w:rsid w:val="00E95B82"/>
    <w:rsid w:val="00E95B87"/>
    <w:rsid w:val="00E96139"/>
    <w:rsid w:val="00E965F5"/>
    <w:rsid w:val="00E96B79"/>
    <w:rsid w:val="00E96BED"/>
    <w:rsid w:val="00E96F87"/>
    <w:rsid w:val="00E97004"/>
    <w:rsid w:val="00E97066"/>
    <w:rsid w:val="00E978C9"/>
    <w:rsid w:val="00E979FE"/>
    <w:rsid w:val="00E97F07"/>
    <w:rsid w:val="00EA0097"/>
    <w:rsid w:val="00EA0253"/>
    <w:rsid w:val="00EA04A5"/>
    <w:rsid w:val="00EA0B5E"/>
    <w:rsid w:val="00EA0DD1"/>
    <w:rsid w:val="00EA1056"/>
    <w:rsid w:val="00EA1077"/>
    <w:rsid w:val="00EA10C7"/>
    <w:rsid w:val="00EA133B"/>
    <w:rsid w:val="00EA1375"/>
    <w:rsid w:val="00EA17B1"/>
    <w:rsid w:val="00EA186F"/>
    <w:rsid w:val="00EA205D"/>
    <w:rsid w:val="00EA225C"/>
    <w:rsid w:val="00EA23B7"/>
    <w:rsid w:val="00EA2709"/>
    <w:rsid w:val="00EA29C2"/>
    <w:rsid w:val="00EA2B4B"/>
    <w:rsid w:val="00EA2B76"/>
    <w:rsid w:val="00EA2C00"/>
    <w:rsid w:val="00EA2C1D"/>
    <w:rsid w:val="00EA2EB5"/>
    <w:rsid w:val="00EA2FBC"/>
    <w:rsid w:val="00EA390E"/>
    <w:rsid w:val="00EA3953"/>
    <w:rsid w:val="00EA395E"/>
    <w:rsid w:val="00EA4033"/>
    <w:rsid w:val="00EA464C"/>
    <w:rsid w:val="00EA479E"/>
    <w:rsid w:val="00EA4807"/>
    <w:rsid w:val="00EA48D4"/>
    <w:rsid w:val="00EA4BA6"/>
    <w:rsid w:val="00EA4BAA"/>
    <w:rsid w:val="00EA4E72"/>
    <w:rsid w:val="00EA4F60"/>
    <w:rsid w:val="00EA5022"/>
    <w:rsid w:val="00EA5123"/>
    <w:rsid w:val="00EA5351"/>
    <w:rsid w:val="00EA5560"/>
    <w:rsid w:val="00EA5839"/>
    <w:rsid w:val="00EA5B1A"/>
    <w:rsid w:val="00EA5D46"/>
    <w:rsid w:val="00EA6AB2"/>
    <w:rsid w:val="00EA6ABA"/>
    <w:rsid w:val="00EA6D36"/>
    <w:rsid w:val="00EA7092"/>
    <w:rsid w:val="00EA721E"/>
    <w:rsid w:val="00EA7255"/>
    <w:rsid w:val="00EA732D"/>
    <w:rsid w:val="00EA7681"/>
    <w:rsid w:val="00EA7AAA"/>
    <w:rsid w:val="00EA7CFD"/>
    <w:rsid w:val="00EA7D85"/>
    <w:rsid w:val="00EB00BA"/>
    <w:rsid w:val="00EB0414"/>
    <w:rsid w:val="00EB0526"/>
    <w:rsid w:val="00EB05AF"/>
    <w:rsid w:val="00EB08E1"/>
    <w:rsid w:val="00EB0946"/>
    <w:rsid w:val="00EB1627"/>
    <w:rsid w:val="00EB16DA"/>
    <w:rsid w:val="00EB1B1B"/>
    <w:rsid w:val="00EB1C59"/>
    <w:rsid w:val="00EB2019"/>
    <w:rsid w:val="00EB2026"/>
    <w:rsid w:val="00EB226D"/>
    <w:rsid w:val="00EB2468"/>
    <w:rsid w:val="00EB2488"/>
    <w:rsid w:val="00EB294A"/>
    <w:rsid w:val="00EB2A27"/>
    <w:rsid w:val="00EB2B05"/>
    <w:rsid w:val="00EB2B4E"/>
    <w:rsid w:val="00EB2F88"/>
    <w:rsid w:val="00EB30AC"/>
    <w:rsid w:val="00EB31CB"/>
    <w:rsid w:val="00EB345B"/>
    <w:rsid w:val="00EB35F7"/>
    <w:rsid w:val="00EB369F"/>
    <w:rsid w:val="00EB3749"/>
    <w:rsid w:val="00EB377C"/>
    <w:rsid w:val="00EB3B58"/>
    <w:rsid w:val="00EB3D7E"/>
    <w:rsid w:val="00EB3E2B"/>
    <w:rsid w:val="00EB3E4C"/>
    <w:rsid w:val="00EB4230"/>
    <w:rsid w:val="00EB42C4"/>
    <w:rsid w:val="00EB4574"/>
    <w:rsid w:val="00EB4922"/>
    <w:rsid w:val="00EB49E0"/>
    <w:rsid w:val="00EB4A0A"/>
    <w:rsid w:val="00EB4EA7"/>
    <w:rsid w:val="00EB52A9"/>
    <w:rsid w:val="00EB53B7"/>
    <w:rsid w:val="00EB543E"/>
    <w:rsid w:val="00EB552D"/>
    <w:rsid w:val="00EB568B"/>
    <w:rsid w:val="00EB5B3A"/>
    <w:rsid w:val="00EB5D66"/>
    <w:rsid w:val="00EB5DCE"/>
    <w:rsid w:val="00EB5F61"/>
    <w:rsid w:val="00EB6177"/>
    <w:rsid w:val="00EB68B9"/>
    <w:rsid w:val="00EB6D12"/>
    <w:rsid w:val="00EB7005"/>
    <w:rsid w:val="00EB7072"/>
    <w:rsid w:val="00EB7109"/>
    <w:rsid w:val="00EB728E"/>
    <w:rsid w:val="00EB752D"/>
    <w:rsid w:val="00EB7550"/>
    <w:rsid w:val="00EB75BF"/>
    <w:rsid w:val="00EB77A6"/>
    <w:rsid w:val="00EB7B6C"/>
    <w:rsid w:val="00EB7CD9"/>
    <w:rsid w:val="00EB7CFA"/>
    <w:rsid w:val="00EB7F6C"/>
    <w:rsid w:val="00EC0023"/>
    <w:rsid w:val="00EC0475"/>
    <w:rsid w:val="00EC05A5"/>
    <w:rsid w:val="00EC07BF"/>
    <w:rsid w:val="00EC0834"/>
    <w:rsid w:val="00EC0853"/>
    <w:rsid w:val="00EC0908"/>
    <w:rsid w:val="00EC0AC5"/>
    <w:rsid w:val="00EC0BF5"/>
    <w:rsid w:val="00EC0D9B"/>
    <w:rsid w:val="00EC1197"/>
    <w:rsid w:val="00EC1273"/>
    <w:rsid w:val="00EC158F"/>
    <w:rsid w:val="00EC1785"/>
    <w:rsid w:val="00EC19A5"/>
    <w:rsid w:val="00EC1B87"/>
    <w:rsid w:val="00EC1CBD"/>
    <w:rsid w:val="00EC22DB"/>
    <w:rsid w:val="00EC2345"/>
    <w:rsid w:val="00EC2559"/>
    <w:rsid w:val="00EC2B50"/>
    <w:rsid w:val="00EC2C59"/>
    <w:rsid w:val="00EC2F50"/>
    <w:rsid w:val="00EC33BB"/>
    <w:rsid w:val="00EC363D"/>
    <w:rsid w:val="00EC3855"/>
    <w:rsid w:val="00EC38A4"/>
    <w:rsid w:val="00EC3C23"/>
    <w:rsid w:val="00EC3C71"/>
    <w:rsid w:val="00EC3C8C"/>
    <w:rsid w:val="00EC41CE"/>
    <w:rsid w:val="00EC42EC"/>
    <w:rsid w:val="00EC4393"/>
    <w:rsid w:val="00EC43E8"/>
    <w:rsid w:val="00EC4402"/>
    <w:rsid w:val="00EC472F"/>
    <w:rsid w:val="00EC4826"/>
    <w:rsid w:val="00EC48C2"/>
    <w:rsid w:val="00EC4936"/>
    <w:rsid w:val="00EC4D19"/>
    <w:rsid w:val="00EC4DCE"/>
    <w:rsid w:val="00EC4E11"/>
    <w:rsid w:val="00EC5034"/>
    <w:rsid w:val="00EC50F9"/>
    <w:rsid w:val="00EC5417"/>
    <w:rsid w:val="00EC54C6"/>
    <w:rsid w:val="00EC54E1"/>
    <w:rsid w:val="00EC586D"/>
    <w:rsid w:val="00EC5D5B"/>
    <w:rsid w:val="00EC61E1"/>
    <w:rsid w:val="00EC66D8"/>
    <w:rsid w:val="00EC6747"/>
    <w:rsid w:val="00EC6832"/>
    <w:rsid w:val="00EC6981"/>
    <w:rsid w:val="00EC6B67"/>
    <w:rsid w:val="00EC6BA2"/>
    <w:rsid w:val="00EC6BB2"/>
    <w:rsid w:val="00EC6BCC"/>
    <w:rsid w:val="00EC6E7E"/>
    <w:rsid w:val="00EC6EEA"/>
    <w:rsid w:val="00EC7090"/>
    <w:rsid w:val="00EC7120"/>
    <w:rsid w:val="00EC7362"/>
    <w:rsid w:val="00EC7369"/>
    <w:rsid w:val="00EC74F5"/>
    <w:rsid w:val="00EC761B"/>
    <w:rsid w:val="00EC762D"/>
    <w:rsid w:val="00EC779C"/>
    <w:rsid w:val="00EC7A6C"/>
    <w:rsid w:val="00EC7B4C"/>
    <w:rsid w:val="00EC7ECD"/>
    <w:rsid w:val="00EC7F50"/>
    <w:rsid w:val="00ED00BC"/>
    <w:rsid w:val="00ED0186"/>
    <w:rsid w:val="00ED0748"/>
    <w:rsid w:val="00ED0B22"/>
    <w:rsid w:val="00ED0BDE"/>
    <w:rsid w:val="00ED0D57"/>
    <w:rsid w:val="00ED0F07"/>
    <w:rsid w:val="00ED1069"/>
    <w:rsid w:val="00ED1249"/>
    <w:rsid w:val="00ED143C"/>
    <w:rsid w:val="00ED1602"/>
    <w:rsid w:val="00ED1652"/>
    <w:rsid w:val="00ED1DEF"/>
    <w:rsid w:val="00ED207F"/>
    <w:rsid w:val="00ED20B2"/>
    <w:rsid w:val="00ED2296"/>
    <w:rsid w:val="00ED2334"/>
    <w:rsid w:val="00ED25C3"/>
    <w:rsid w:val="00ED2C65"/>
    <w:rsid w:val="00ED2EDB"/>
    <w:rsid w:val="00ED2FA1"/>
    <w:rsid w:val="00ED345B"/>
    <w:rsid w:val="00ED350E"/>
    <w:rsid w:val="00ED3711"/>
    <w:rsid w:val="00ED38D2"/>
    <w:rsid w:val="00ED3B74"/>
    <w:rsid w:val="00ED3C37"/>
    <w:rsid w:val="00ED3C7D"/>
    <w:rsid w:val="00ED3CDF"/>
    <w:rsid w:val="00ED3EE6"/>
    <w:rsid w:val="00ED400B"/>
    <w:rsid w:val="00ED4068"/>
    <w:rsid w:val="00ED41D5"/>
    <w:rsid w:val="00ED43D4"/>
    <w:rsid w:val="00ED45AC"/>
    <w:rsid w:val="00ED45F6"/>
    <w:rsid w:val="00ED46E2"/>
    <w:rsid w:val="00ED4B5F"/>
    <w:rsid w:val="00ED4BCB"/>
    <w:rsid w:val="00ED4BFF"/>
    <w:rsid w:val="00ED4C64"/>
    <w:rsid w:val="00ED50AE"/>
    <w:rsid w:val="00ED5BC5"/>
    <w:rsid w:val="00ED5F0D"/>
    <w:rsid w:val="00ED62C8"/>
    <w:rsid w:val="00ED63A3"/>
    <w:rsid w:val="00ED6B49"/>
    <w:rsid w:val="00ED6D6B"/>
    <w:rsid w:val="00ED6E41"/>
    <w:rsid w:val="00ED7115"/>
    <w:rsid w:val="00ED715A"/>
    <w:rsid w:val="00ED724A"/>
    <w:rsid w:val="00ED734E"/>
    <w:rsid w:val="00ED7399"/>
    <w:rsid w:val="00ED73F6"/>
    <w:rsid w:val="00ED74C8"/>
    <w:rsid w:val="00ED77C6"/>
    <w:rsid w:val="00ED7856"/>
    <w:rsid w:val="00ED79E2"/>
    <w:rsid w:val="00ED7D7D"/>
    <w:rsid w:val="00ED7E0A"/>
    <w:rsid w:val="00ED7F93"/>
    <w:rsid w:val="00EE0026"/>
    <w:rsid w:val="00EE073D"/>
    <w:rsid w:val="00EE073F"/>
    <w:rsid w:val="00EE0750"/>
    <w:rsid w:val="00EE077F"/>
    <w:rsid w:val="00EE093C"/>
    <w:rsid w:val="00EE0971"/>
    <w:rsid w:val="00EE0B86"/>
    <w:rsid w:val="00EE0BA1"/>
    <w:rsid w:val="00EE0CED"/>
    <w:rsid w:val="00EE0E0B"/>
    <w:rsid w:val="00EE0F4D"/>
    <w:rsid w:val="00EE1262"/>
    <w:rsid w:val="00EE12B9"/>
    <w:rsid w:val="00EE165F"/>
    <w:rsid w:val="00EE1A0C"/>
    <w:rsid w:val="00EE1DC8"/>
    <w:rsid w:val="00EE1E7D"/>
    <w:rsid w:val="00EE1F14"/>
    <w:rsid w:val="00EE23B4"/>
    <w:rsid w:val="00EE257B"/>
    <w:rsid w:val="00EE258A"/>
    <w:rsid w:val="00EE28CA"/>
    <w:rsid w:val="00EE3B52"/>
    <w:rsid w:val="00EE3B8A"/>
    <w:rsid w:val="00EE3CA3"/>
    <w:rsid w:val="00EE3FB4"/>
    <w:rsid w:val="00EE3FEB"/>
    <w:rsid w:val="00EE4001"/>
    <w:rsid w:val="00EE41A1"/>
    <w:rsid w:val="00EE4262"/>
    <w:rsid w:val="00EE49BB"/>
    <w:rsid w:val="00EE4B36"/>
    <w:rsid w:val="00EE4B97"/>
    <w:rsid w:val="00EE4F1E"/>
    <w:rsid w:val="00EE4F8D"/>
    <w:rsid w:val="00EE5052"/>
    <w:rsid w:val="00EE50AF"/>
    <w:rsid w:val="00EE51ED"/>
    <w:rsid w:val="00EE53D3"/>
    <w:rsid w:val="00EE580F"/>
    <w:rsid w:val="00EE5892"/>
    <w:rsid w:val="00EE5B85"/>
    <w:rsid w:val="00EE5E01"/>
    <w:rsid w:val="00EE60E0"/>
    <w:rsid w:val="00EE6153"/>
    <w:rsid w:val="00EE656C"/>
    <w:rsid w:val="00EE6622"/>
    <w:rsid w:val="00EE66EC"/>
    <w:rsid w:val="00EE6BC7"/>
    <w:rsid w:val="00EE6BD7"/>
    <w:rsid w:val="00EE6ECD"/>
    <w:rsid w:val="00EE72D0"/>
    <w:rsid w:val="00EE7390"/>
    <w:rsid w:val="00EE7821"/>
    <w:rsid w:val="00EE7A94"/>
    <w:rsid w:val="00EE7E05"/>
    <w:rsid w:val="00EE7EDC"/>
    <w:rsid w:val="00EE7F89"/>
    <w:rsid w:val="00EF0051"/>
    <w:rsid w:val="00EF031F"/>
    <w:rsid w:val="00EF0446"/>
    <w:rsid w:val="00EF046C"/>
    <w:rsid w:val="00EF078B"/>
    <w:rsid w:val="00EF088C"/>
    <w:rsid w:val="00EF0AC2"/>
    <w:rsid w:val="00EF0C69"/>
    <w:rsid w:val="00EF0FE3"/>
    <w:rsid w:val="00EF12EF"/>
    <w:rsid w:val="00EF137C"/>
    <w:rsid w:val="00EF146A"/>
    <w:rsid w:val="00EF1C6A"/>
    <w:rsid w:val="00EF2034"/>
    <w:rsid w:val="00EF2082"/>
    <w:rsid w:val="00EF21DD"/>
    <w:rsid w:val="00EF2652"/>
    <w:rsid w:val="00EF2CC0"/>
    <w:rsid w:val="00EF31EF"/>
    <w:rsid w:val="00EF33FC"/>
    <w:rsid w:val="00EF3448"/>
    <w:rsid w:val="00EF3527"/>
    <w:rsid w:val="00EF36B5"/>
    <w:rsid w:val="00EF3CCB"/>
    <w:rsid w:val="00EF3E23"/>
    <w:rsid w:val="00EF3ED7"/>
    <w:rsid w:val="00EF4280"/>
    <w:rsid w:val="00EF442F"/>
    <w:rsid w:val="00EF44A2"/>
    <w:rsid w:val="00EF5021"/>
    <w:rsid w:val="00EF5098"/>
    <w:rsid w:val="00EF51BA"/>
    <w:rsid w:val="00EF51D6"/>
    <w:rsid w:val="00EF5224"/>
    <w:rsid w:val="00EF54C4"/>
    <w:rsid w:val="00EF5504"/>
    <w:rsid w:val="00EF5731"/>
    <w:rsid w:val="00EF5836"/>
    <w:rsid w:val="00EF5B98"/>
    <w:rsid w:val="00EF5C0E"/>
    <w:rsid w:val="00EF5C3E"/>
    <w:rsid w:val="00EF5E82"/>
    <w:rsid w:val="00EF6106"/>
    <w:rsid w:val="00EF64CC"/>
    <w:rsid w:val="00EF676F"/>
    <w:rsid w:val="00EF6864"/>
    <w:rsid w:val="00EF72FA"/>
    <w:rsid w:val="00EF7682"/>
    <w:rsid w:val="00EF7809"/>
    <w:rsid w:val="00EF78A2"/>
    <w:rsid w:val="00EF7CB0"/>
    <w:rsid w:val="00EF7D99"/>
    <w:rsid w:val="00EF7D9B"/>
    <w:rsid w:val="00EF7E0A"/>
    <w:rsid w:val="00EF7F0D"/>
    <w:rsid w:val="00EF7F47"/>
    <w:rsid w:val="00F0024D"/>
    <w:rsid w:val="00F00251"/>
    <w:rsid w:val="00F00342"/>
    <w:rsid w:val="00F0040C"/>
    <w:rsid w:val="00F0051C"/>
    <w:rsid w:val="00F00626"/>
    <w:rsid w:val="00F0088A"/>
    <w:rsid w:val="00F00A06"/>
    <w:rsid w:val="00F00C05"/>
    <w:rsid w:val="00F00FF7"/>
    <w:rsid w:val="00F00FFC"/>
    <w:rsid w:val="00F0104A"/>
    <w:rsid w:val="00F016CC"/>
    <w:rsid w:val="00F01706"/>
    <w:rsid w:val="00F01B48"/>
    <w:rsid w:val="00F01BB2"/>
    <w:rsid w:val="00F01D64"/>
    <w:rsid w:val="00F02075"/>
    <w:rsid w:val="00F02088"/>
    <w:rsid w:val="00F025AC"/>
    <w:rsid w:val="00F02A92"/>
    <w:rsid w:val="00F02AC0"/>
    <w:rsid w:val="00F02C03"/>
    <w:rsid w:val="00F02F41"/>
    <w:rsid w:val="00F03001"/>
    <w:rsid w:val="00F03016"/>
    <w:rsid w:val="00F031E3"/>
    <w:rsid w:val="00F03219"/>
    <w:rsid w:val="00F0344D"/>
    <w:rsid w:val="00F03481"/>
    <w:rsid w:val="00F03637"/>
    <w:rsid w:val="00F036C7"/>
    <w:rsid w:val="00F038E1"/>
    <w:rsid w:val="00F039E7"/>
    <w:rsid w:val="00F03B72"/>
    <w:rsid w:val="00F03C6F"/>
    <w:rsid w:val="00F04196"/>
    <w:rsid w:val="00F042C8"/>
    <w:rsid w:val="00F0444C"/>
    <w:rsid w:val="00F049E8"/>
    <w:rsid w:val="00F04C25"/>
    <w:rsid w:val="00F04FD7"/>
    <w:rsid w:val="00F0508F"/>
    <w:rsid w:val="00F05175"/>
    <w:rsid w:val="00F0518C"/>
    <w:rsid w:val="00F0532F"/>
    <w:rsid w:val="00F053E0"/>
    <w:rsid w:val="00F05730"/>
    <w:rsid w:val="00F05B20"/>
    <w:rsid w:val="00F05B2B"/>
    <w:rsid w:val="00F05BF8"/>
    <w:rsid w:val="00F05C0D"/>
    <w:rsid w:val="00F06043"/>
    <w:rsid w:val="00F060D2"/>
    <w:rsid w:val="00F0691B"/>
    <w:rsid w:val="00F069BE"/>
    <w:rsid w:val="00F069DB"/>
    <w:rsid w:val="00F06A4C"/>
    <w:rsid w:val="00F06AF2"/>
    <w:rsid w:val="00F06D0D"/>
    <w:rsid w:val="00F06D37"/>
    <w:rsid w:val="00F06D8F"/>
    <w:rsid w:val="00F06DE6"/>
    <w:rsid w:val="00F070CB"/>
    <w:rsid w:val="00F073C5"/>
    <w:rsid w:val="00F0743D"/>
    <w:rsid w:val="00F07985"/>
    <w:rsid w:val="00F07AA6"/>
    <w:rsid w:val="00F07C2E"/>
    <w:rsid w:val="00F07CEB"/>
    <w:rsid w:val="00F07F20"/>
    <w:rsid w:val="00F10142"/>
    <w:rsid w:val="00F10210"/>
    <w:rsid w:val="00F10373"/>
    <w:rsid w:val="00F1082B"/>
    <w:rsid w:val="00F108E6"/>
    <w:rsid w:val="00F10992"/>
    <w:rsid w:val="00F109BA"/>
    <w:rsid w:val="00F10EB8"/>
    <w:rsid w:val="00F11492"/>
    <w:rsid w:val="00F116C3"/>
    <w:rsid w:val="00F11A54"/>
    <w:rsid w:val="00F11B1C"/>
    <w:rsid w:val="00F11EE6"/>
    <w:rsid w:val="00F1202B"/>
    <w:rsid w:val="00F12051"/>
    <w:rsid w:val="00F120CA"/>
    <w:rsid w:val="00F122E4"/>
    <w:rsid w:val="00F1238D"/>
    <w:rsid w:val="00F12415"/>
    <w:rsid w:val="00F12468"/>
    <w:rsid w:val="00F12630"/>
    <w:rsid w:val="00F1266F"/>
    <w:rsid w:val="00F127B0"/>
    <w:rsid w:val="00F128DB"/>
    <w:rsid w:val="00F12C0C"/>
    <w:rsid w:val="00F12C98"/>
    <w:rsid w:val="00F13060"/>
    <w:rsid w:val="00F13A32"/>
    <w:rsid w:val="00F13A4C"/>
    <w:rsid w:val="00F13B35"/>
    <w:rsid w:val="00F13D44"/>
    <w:rsid w:val="00F13EDC"/>
    <w:rsid w:val="00F13F27"/>
    <w:rsid w:val="00F140F9"/>
    <w:rsid w:val="00F14910"/>
    <w:rsid w:val="00F14D64"/>
    <w:rsid w:val="00F14F0D"/>
    <w:rsid w:val="00F15033"/>
    <w:rsid w:val="00F153BB"/>
    <w:rsid w:val="00F154D2"/>
    <w:rsid w:val="00F15522"/>
    <w:rsid w:val="00F1571B"/>
    <w:rsid w:val="00F1575F"/>
    <w:rsid w:val="00F15824"/>
    <w:rsid w:val="00F15858"/>
    <w:rsid w:val="00F15A7E"/>
    <w:rsid w:val="00F164B6"/>
    <w:rsid w:val="00F16737"/>
    <w:rsid w:val="00F1682C"/>
    <w:rsid w:val="00F16A8B"/>
    <w:rsid w:val="00F16BA2"/>
    <w:rsid w:val="00F16C36"/>
    <w:rsid w:val="00F16D30"/>
    <w:rsid w:val="00F16F8E"/>
    <w:rsid w:val="00F17986"/>
    <w:rsid w:val="00F17AEA"/>
    <w:rsid w:val="00F17D76"/>
    <w:rsid w:val="00F17D8B"/>
    <w:rsid w:val="00F20104"/>
    <w:rsid w:val="00F206BE"/>
    <w:rsid w:val="00F20716"/>
    <w:rsid w:val="00F2081D"/>
    <w:rsid w:val="00F208CA"/>
    <w:rsid w:val="00F20A2E"/>
    <w:rsid w:val="00F20C04"/>
    <w:rsid w:val="00F20E8A"/>
    <w:rsid w:val="00F20F80"/>
    <w:rsid w:val="00F211C2"/>
    <w:rsid w:val="00F213ED"/>
    <w:rsid w:val="00F21573"/>
    <w:rsid w:val="00F21620"/>
    <w:rsid w:val="00F21FCA"/>
    <w:rsid w:val="00F21FD3"/>
    <w:rsid w:val="00F21FD5"/>
    <w:rsid w:val="00F220EF"/>
    <w:rsid w:val="00F2262F"/>
    <w:rsid w:val="00F22B2C"/>
    <w:rsid w:val="00F22BF0"/>
    <w:rsid w:val="00F22CA1"/>
    <w:rsid w:val="00F22ED6"/>
    <w:rsid w:val="00F23066"/>
    <w:rsid w:val="00F23173"/>
    <w:rsid w:val="00F2323C"/>
    <w:rsid w:val="00F2328F"/>
    <w:rsid w:val="00F233B5"/>
    <w:rsid w:val="00F234D6"/>
    <w:rsid w:val="00F236D8"/>
    <w:rsid w:val="00F2371B"/>
    <w:rsid w:val="00F23747"/>
    <w:rsid w:val="00F23E51"/>
    <w:rsid w:val="00F23F19"/>
    <w:rsid w:val="00F241B1"/>
    <w:rsid w:val="00F24443"/>
    <w:rsid w:val="00F24671"/>
    <w:rsid w:val="00F2480C"/>
    <w:rsid w:val="00F249C6"/>
    <w:rsid w:val="00F24B20"/>
    <w:rsid w:val="00F24C5F"/>
    <w:rsid w:val="00F24D3E"/>
    <w:rsid w:val="00F25335"/>
    <w:rsid w:val="00F25362"/>
    <w:rsid w:val="00F2538C"/>
    <w:rsid w:val="00F25935"/>
    <w:rsid w:val="00F2593F"/>
    <w:rsid w:val="00F25A73"/>
    <w:rsid w:val="00F25F68"/>
    <w:rsid w:val="00F264D3"/>
    <w:rsid w:val="00F26586"/>
    <w:rsid w:val="00F2698D"/>
    <w:rsid w:val="00F26A72"/>
    <w:rsid w:val="00F26BF4"/>
    <w:rsid w:val="00F2704C"/>
    <w:rsid w:val="00F27418"/>
    <w:rsid w:val="00F275B2"/>
    <w:rsid w:val="00F27961"/>
    <w:rsid w:val="00F279F5"/>
    <w:rsid w:val="00F27A70"/>
    <w:rsid w:val="00F27B0C"/>
    <w:rsid w:val="00F27C1C"/>
    <w:rsid w:val="00F27FE8"/>
    <w:rsid w:val="00F30167"/>
    <w:rsid w:val="00F303CD"/>
    <w:rsid w:val="00F303D3"/>
    <w:rsid w:val="00F30445"/>
    <w:rsid w:val="00F3059C"/>
    <w:rsid w:val="00F30B39"/>
    <w:rsid w:val="00F30E5C"/>
    <w:rsid w:val="00F30F13"/>
    <w:rsid w:val="00F311BB"/>
    <w:rsid w:val="00F312BC"/>
    <w:rsid w:val="00F31385"/>
    <w:rsid w:val="00F3159C"/>
    <w:rsid w:val="00F315C7"/>
    <w:rsid w:val="00F3162C"/>
    <w:rsid w:val="00F31800"/>
    <w:rsid w:val="00F319D5"/>
    <w:rsid w:val="00F31BC9"/>
    <w:rsid w:val="00F31CB6"/>
    <w:rsid w:val="00F31D4D"/>
    <w:rsid w:val="00F31EFF"/>
    <w:rsid w:val="00F323CF"/>
    <w:rsid w:val="00F32621"/>
    <w:rsid w:val="00F3284D"/>
    <w:rsid w:val="00F32AAD"/>
    <w:rsid w:val="00F32C8E"/>
    <w:rsid w:val="00F32D14"/>
    <w:rsid w:val="00F32D77"/>
    <w:rsid w:val="00F3304B"/>
    <w:rsid w:val="00F3348C"/>
    <w:rsid w:val="00F3349E"/>
    <w:rsid w:val="00F3358C"/>
    <w:rsid w:val="00F3369B"/>
    <w:rsid w:val="00F33857"/>
    <w:rsid w:val="00F3389B"/>
    <w:rsid w:val="00F33B56"/>
    <w:rsid w:val="00F34225"/>
    <w:rsid w:val="00F344E8"/>
    <w:rsid w:val="00F34568"/>
    <w:rsid w:val="00F346C9"/>
    <w:rsid w:val="00F34774"/>
    <w:rsid w:val="00F3482D"/>
    <w:rsid w:val="00F34892"/>
    <w:rsid w:val="00F348AF"/>
    <w:rsid w:val="00F34985"/>
    <w:rsid w:val="00F3515D"/>
    <w:rsid w:val="00F35240"/>
    <w:rsid w:val="00F354BF"/>
    <w:rsid w:val="00F354F3"/>
    <w:rsid w:val="00F35562"/>
    <w:rsid w:val="00F35BAB"/>
    <w:rsid w:val="00F35EB0"/>
    <w:rsid w:val="00F35FBB"/>
    <w:rsid w:val="00F35FC3"/>
    <w:rsid w:val="00F3604B"/>
    <w:rsid w:val="00F3626B"/>
    <w:rsid w:val="00F367E2"/>
    <w:rsid w:val="00F369C0"/>
    <w:rsid w:val="00F36C93"/>
    <w:rsid w:val="00F36E16"/>
    <w:rsid w:val="00F36F1C"/>
    <w:rsid w:val="00F37055"/>
    <w:rsid w:val="00F37115"/>
    <w:rsid w:val="00F374AA"/>
    <w:rsid w:val="00F37569"/>
    <w:rsid w:val="00F37A0F"/>
    <w:rsid w:val="00F37A80"/>
    <w:rsid w:val="00F37DEE"/>
    <w:rsid w:val="00F37E5A"/>
    <w:rsid w:val="00F4002F"/>
    <w:rsid w:val="00F402E3"/>
    <w:rsid w:val="00F404F6"/>
    <w:rsid w:val="00F40682"/>
    <w:rsid w:val="00F408B4"/>
    <w:rsid w:val="00F4096E"/>
    <w:rsid w:val="00F40CE4"/>
    <w:rsid w:val="00F40D38"/>
    <w:rsid w:val="00F40E3D"/>
    <w:rsid w:val="00F40EDD"/>
    <w:rsid w:val="00F4112A"/>
    <w:rsid w:val="00F41207"/>
    <w:rsid w:val="00F41339"/>
    <w:rsid w:val="00F414D9"/>
    <w:rsid w:val="00F4181C"/>
    <w:rsid w:val="00F418EF"/>
    <w:rsid w:val="00F41BB0"/>
    <w:rsid w:val="00F4202D"/>
    <w:rsid w:val="00F422BF"/>
    <w:rsid w:val="00F42399"/>
    <w:rsid w:val="00F424BE"/>
    <w:rsid w:val="00F4263B"/>
    <w:rsid w:val="00F42A30"/>
    <w:rsid w:val="00F42CC7"/>
    <w:rsid w:val="00F4302F"/>
    <w:rsid w:val="00F432C8"/>
    <w:rsid w:val="00F434EA"/>
    <w:rsid w:val="00F43597"/>
    <w:rsid w:val="00F43673"/>
    <w:rsid w:val="00F4372F"/>
    <w:rsid w:val="00F43871"/>
    <w:rsid w:val="00F43D9F"/>
    <w:rsid w:val="00F43ED9"/>
    <w:rsid w:val="00F44024"/>
    <w:rsid w:val="00F44073"/>
    <w:rsid w:val="00F443CE"/>
    <w:rsid w:val="00F44419"/>
    <w:rsid w:val="00F4450C"/>
    <w:rsid w:val="00F44812"/>
    <w:rsid w:val="00F44D70"/>
    <w:rsid w:val="00F45026"/>
    <w:rsid w:val="00F4517D"/>
    <w:rsid w:val="00F451EE"/>
    <w:rsid w:val="00F45266"/>
    <w:rsid w:val="00F453C1"/>
    <w:rsid w:val="00F455CA"/>
    <w:rsid w:val="00F455F0"/>
    <w:rsid w:val="00F4561D"/>
    <w:rsid w:val="00F45A44"/>
    <w:rsid w:val="00F45E01"/>
    <w:rsid w:val="00F45F93"/>
    <w:rsid w:val="00F463AF"/>
    <w:rsid w:val="00F46489"/>
    <w:rsid w:val="00F4660B"/>
    <w:rsid w:val="00F466EA"/>
    <w:rsid w:val="00F47028"/>
    <w:rsid w:val="00F470B8"/>
    <w:rsid w:val="00F4728A"/>
    <w:rsid w:val="00F472E1"/>
    <w:rsid w:val="00F47374"/>
    <w:rsid w:val="00F47800"/>
    <w:rsid w:val="00F4790B"/>
    <w:rsid w:val="00F47A54"/>
    <w:rsid w:val="00F47F42"/>
    <w:rsid w:val="00F5003D"/>
    <w:rsid w:val="00F5020B"/>
    <w:rsid w:val="00F50564"/>
    <w:rsid w:val="00F50644"/>
    <w:rsid w:val="00F506B4"/>
    <w:rsid w:val="00F5096F"/>
    <w:rsid w:val="00F50974"/>
    <w:rsid w:val="00F50ABC"/>
    <w:rsid w:val="00F50BCD"/>
    <w:rsid w:val="00F50DB5"/>
    <w:rsid w:val="00F50E62"/>
    <w:rsid w:val="00F50FBC"/>
    <w:rsid w:val="00F51267"/>
    <w:rsid w:val="00F512DF"/>
    <w:rsid w:val="00F51B1A"/>
    <w:rsid w:val="00F51BD1"/>
    <w:rsid w:val="00F51D15"/>
    <w:rsid w:val="00F51EF4"/>
    <w:rsid w:val="00F51F2F"/>
    <w:rsid w:val="00F51F62"/>
    <w:rsid w:val="00F52210"/>
    <w:rsid w:val="00F523BC"/>
    <w:rsid w:val="00F52487"/>
    <w:rsid w:val="00F528EA"/>
    <w:rsid w:val="00F52AF8"/>
    <w:rsid w:val="00F52B6D"/>
    <w:rsid w:val="00F52ECC"/>
    <w:rsid w:val="00F52FE9"/>
    <w:rsid w:val="00F53008"/>
    <w:rsid w:val="00F532E0"/>
    <w:rsid w:val="00F53569"/>
    <w:rsid w:val="00F537A5"/>
    <w:rsid w:val="00F53943"/>
    <w:rsid w:val="00F53973"/>
    <w:rsid w:val="00F539C8"/>
    <w:rsid w:val="00F53BB0"/>
    <w:rsid w:val="00F53C61"/>
    <w:rsid w:val="00F53D03"/>
    <w:rsid w:val="00F53D42"/>
    <w:rsid w:val="00F53D6D"/>
    <w:rsid w:val="00F53E0E"/>
    <w:rsid w:val="00F53EEA"/>
    <w:rsid w:val="00F53FC9"/>
    <w:rsid w:val="00F54289"/>
    <w:rsid w:val="00F5428F"/>
    <w:rsid w:val="00F543B3"/>
    <w:rsid w:val="00F54416"/>
    <w:rsid w:val="00F54460"/>
    <w:rsid w:val="00F544F8"/>
    <w:rsid w:val="00F545EF"/>
    <w:rsid w:val="00F54A3C"/>
    <w:rsid w:val="00F54AB4"/>
    <w:rsid w:val="00F54AB5"/>
    <w:rsid w:val="00F54CF1"/>
    <w:rsid w:val="00F54D40"/>
    <w:rsid w:val="00F55079"/>
    <w:rsid w:val="00F55A2D"/>
    <w:rsid w:val="00F55C97"/>
    <w:rsid w:val="00F55CB3"/>
    <w:rsid w:val="00F55F55"/>
    <w:rsid w:val="00F55FA8"/>
    <w:rsid w:val="00F562EF"/>
    <w:rsid w:val="00F5637D"/>
    <w:rsid w:val="00F567DE"/>
    <w:rsid w:val="00F56881"/>
    <w:rsid w:val="00F56962"/>
    <w:rsid w:val="00F56B6E"/>
    <w:rsid w:val="00F56D54"/>
    <w:rsid w:val="00F56E41"/>
    <w:rsid w:val="00F57362"/>
    <w:rsid w:val="00F5760E"/>
    <w:rsid w:val="00F57739"/>
    <w:rsid w:val="00F57ADE"/>
    <w:rsid w:val="00F57C99"/>
    <w:rsid w:val="00F57CA7"/>
    <w:rsid w:val="00F57F09"/>
    <w:rsid w:val="00F60257"/>
    <w:rsid w:val="00F603EC"/>
    <w:rsid w:val="00F604E0"/>
    <w:rsid w:val="00F605EA"/>
    <w:rsid w:val="00F605F0"/>
    <w:rsid w:val="00F60B54"/>
    <w:rsid w:val="00F60BDE"/>
    <w:rsid w:val="00F60C5F"/>
    <w:rsid w:val="00F610BA"/>
    <w:rsid w:val="00F61188"/>
    <w:rsid w:val="00F61470"/>
    <w:rsid w:val="00F6189B"/>
    <w:rsid w:val="00F61DB1"/>
    <w:rsid w:val="00F61E2F"/>
    <w:rsid w:val="00F620F7"/>
    <w:rsid w:val="00F62519"/>
    <w:rsid w:val="00F6278F"/>
    <w:rsid w:val="00F6284D"/>
    <w:rsid w:val="00F6291B"/>
    <w:rsid w:val="00F62BD6"/>
    <w:rsid w:val="00F62BD9"/>
    <w:rsid w:val="00F62E0E"/>
    <w:rsid w:val="00F632A9"/>
    <w:rsid w:val="00F632ED"/>
    <w:rsid w:val="00F63492"/>
    <w:rsid w:val="00F63D5C"/>
    <w:rsid w:val="00F63EDC"/>
    <w:rsid w:val="00F64097"/>
    <w:rsid w:val="00F641F5"/>
    <w:rsid w:val="00F644D2"/>
    <w:rsid w:val="00F6465A"/>
    <w:rsid w:val="00F648F9"/>
    <w:rsid w:val="00F64AF1"/>
    <w:rsid w:val="00F64E17"/>
    <w:rsid w:val="00F64EFA"/>
    <w:rsid w:val="00F65119"/>
    <w:rsid w:val="00F65294"/>
    <w:rsid w:val="00F652B8"/>
    <w:rsid w:val="00F6540A"/>
    <w:rsid w:val="00F656CA"/>
    <w:rsid w:val="00F65990"/>
    <w:rsid w:val="00F66057"/>
    <w:rsid w:val="00F6624B"/>
    <w:rsid w:val="00F66503"/>
    <w:rsid w:val="00F66BD0"/>
    <w:rsid w:val="00F66C5D"/>
    <w:rsid w:val="00F66CAC"/>
    <w:rsid w:val="00F66DF5"/>
    <w:rsid w:val="00F66E0D"/>
    <w:rsid w:val="00F66E56"/>
    <w:rsid w:val="00F670B0"/>
    <w:rsid w:val="00F672DA"/>
    <w:rsid w:val="00F67520"/>
    <w:rsid w:val="00F67547"/>
    <w:rsid w:val="00F67700"/>
    <w:rsid w:val="00F678E2"/>
    <w:rsid w:val="00F67A87"/>
    <w:rsid w:val="00F700B0"/>
    <w:rsid w:val="00F704F6"/>
    <w:rsid w:val="00F705E9"/>
    <w:rsid w:val="00F7071E"/>
    <w:rsid w:val="00F70BB3"/>
    <w:rsid w:val="00F70CDC"/>
    <w:rsid w:val="00F70DB7"/>
    <w:rsid w:val="00F71150"/>
    <w:rsid w:val="00F712AB"/>
    <w:rsid w:val="00F713EE"/>
    <w:rsid w:val="00F714D1"/>
    <w:rsid w:val="00F717B8"/>
    <w:rsid w:val="00F718F9"/>
    <w:rsid w:val="00F71A2E"/>
    <w:rsid w:val="00F71BBC"/>
    <w:rsid w:val="00F71C2F"/>
    <w:rsid w:val="00F71C3F"/>
    <w:rsid w:val="00F71F1B"/>
    <w:rsid w:val="00F720AA"/>
    <w:rsid w:val="00F7219F"/>
    <w:rsid w:val="00F72612"/>
    <w:rsid w:val="00F72A66"/>
    <w:rsid w:val="00F72C24"/>
    <w:rsid w:val="00F72EC9"/>
    <w:rsid w:val="00F72F0C"/>
    <w:rsid w:val="00F733FC"/>
    <w:rsid w:val="00F737AF"/>
    <w:rsid w:val="00F737BE"/>
    <w:rsid w:val="00F73863"/>
    <w:rsid w:val="00F73A40"/>
    <w:rsid w:val="00F73BED"/>
    <w:rsid w:val="00F73EC9"/>
    <w:rsid w:val="00F73FA5"/>
    <w:rsid w:val="00F740D5"/>
    <w:rsid w:val="00F74116"/>
    <w:rsid w:val="00F74147"/>
    <w:rsid w:val="00F743CF"/>
    <w:rsid w:val="00F747CD"/>
    <w:rsid w:val="00F74AA1"/>
    <w:rsid w:val="00F74BDB"/>
    <w:rsid w:val="00F74D16"/>
    <w:rsid w:val="00F74D77"/>
    <w:rsid w:val="00F752E1"/>
    <w:rsid w:val="00F75314"/>
    <w:rsid w:val="00F7553B"/>
    <w:rsid w:val="00F756F2"/>
    <w:rsid w:val="00F75817"/>
    <w:rsid w:val="00F7589A"/>
    <w:rsid w:val="00F759F5"/>
    <w:rsid w:val="00F75B41"/>
    <w:rsid w:val="00F75D49"/>
    <w:rsid w:val="00F75DB1"/>
    <w:rsid w:val="00F75E9C"/>
    <w:rsid w:val="00F75EB2"/>
    <w:rsid w:val="00F7605F"/>
    <w:rsid w:val="00F76076"/>
    <w:rsid w:val="00F760AC"/>
    <w:rsid w:val="00F76237"/>
    <w:rsid w:val="00F7661E"/>
    <w:rsid w:val="00F767BE"/>
    <w:rsid w:val="00F76842"/>
    <w:rsid w:val="00F7690F"/>
    <w:rsid w:val="00F76AAA"/>
    <w:rsid w:val="00F77766"/>
    <w:rsid w:val="00F77802"/>
    <w:rsid w:val="00F77807"/>
    <w:rsid w:val="00F7784A"/>
    <w:rsid w:val="00F77A4C"/>
    <w:rsid w:val="00F77B34"/>
    <w:rsid w:val="00F77CEF"/>
    <w:rsid w:val="00F80253"/>
    <w:rsid w:val="00F8064F"/>
    <w:rsid w:val="00F8076F"/>
    <w:rsid w:val="00F807A2"/>
    <w:rsid w:val="00F809C4"/>
    <w:rsid w:val="00F80BFA"/>
    <w:rsid w:val="00F80DC8"/>
    <w:rsid w:val="00F80E1E"/>
    <w:rsid w:val="00F80E5A"/>
    <w:rsid w:val="00F80F39"/>
    <w:rsid w:val="00F80F7A"/>
    <w:rsid w:val="00F8129C"/>
    <w:rsid w:val="00F8171E"/>
    <w:rsid w:val="00F819CB"/>
    <w:rsid w:val="00F819DE"/>
    <w:rsid w:val="00F81A0E"/>
    <w:rsid w:val="00F81A84"/>
    <w:rsid w:val="00F81B59"/>
    <w:rsid w:val="00F81B9F"/>
    <w:rsid w:val="00F81DB7"/>
    <w:rsid w:val="00F81EBE"/>
    <w:rsid w:val="00F81F7E"/>
    <w:rsid w:val="00F82053"/>
    <w:rsid w:val="00F82482"/>
    <w:rsid w:val="00F824F1"/>
    <w:rsid w:val="00F827D9"/>
    <w:rsid w:val="00F82A3C"/>
    <w:rsid w:val="00F82C78"/>
    <w:rsid w:val="00F82D70"/>
    <w:rsid w:val="00F82EE3"/>
    <w:rsid w:val="00F83074"/>
    <w:rsid w:val="00F83136"/>
    <w:rsid w:val="00F8371D"/>
    <w:rsid w:val="00F83A74"/>
    <w:rsid w:val="00F83E0D"/>
    <w:rsid w:val="00F83E9D"/>
    <w:rsid w:val="00F84124"/>
    <w:rsid w:val="00F84176"/>
    <w:rsid w:val="00F84371"/>
    <w:rsid w:val="00F845CE"/>
    <w:rsid w:val="00F84796"/>
    <w:rsid w:val="00F84918"/>
    <w:rsid w:val="00F84A5F"/>
    <w:rsid w:val="00F84AA7"/>
    <w:rsid w:val="00F84AB1"/>
    <w:rsid w:val="00F84C97"/>
    <w:rsid w:val="00F84F37"/>
    <w:rsid w:val="00F85210"/>
    <w:rsid w:val="00F85243"/>
    <w:rsid w:val="00F85262"/>
    <w:rsid w:val="00F85724"/>
    <w:rsid w:val="00F8594C"/>
    <w:rsid w:val="00F863EB"/>
    <w:rsid w:val="00F868A3"/>
    <w:rsid w:val="00F86AB9"/>
    <w:rsid w:val="00F86B08"/>
    <w:rsid w:val="00F86C65"/>
    <w:rsid w:val="00F86C8B"/>
    <w:rsid w:val="00F86DF0"/>
    <w:rsid w:val="00F86EB7"/>
    <w:rsid w:val="00F87081"/>
    <w:rsid w:val="00F87091"/>
    <w:rsid w:val="00F872AA"/>
    <w:rsid w:val="00F8735A"/>
    <w:rsid w:val="00F874CF"/>
    <w:rsid w:val="00F87534"/>
    <w:rsid w:val="00F8787A"/>
    <w:rsid w:val="00F8794C"/>
    <w:rsid w:val="00F87A2A"/>
    <w:rsid w:val="00F90444"/>
    <w:rsid w:val="00F90548"/>
    <w:rsid w:val="00F906AA"/>
    <w:rsid w:val="00F9070C"/>
    <w:rsid w:val="00F90830"/>
    <w:rsid w:val="00F909FE"/>
    <w:rsid w:val="00F90A45"/>
    <w:rsid w:val="00F90B83"/>
    <w:rsid w:val="00F90DB9"/>
    <w:rsid w:val="00F90F2E"/>
    <w:rsid w:val="00F90F8E"/>
    <w:rsid w:val="00F90F97"/>
    <w:rsid w:val="00F9102A"/>
    <w:rsid w:val="00F9124B"/>
    <w:rsid w:val="00F9130A"/>
    <w:rsid w:val="00F9144B"/>
    <w:rsid w:val="00F91674"/>
    <w:rsid w:val="00F91927"/>
    <w:rsid w:val="00F91A09"/>
    <w:rsid w:val="00F91A73"/>
    <w:rsid w:val="00F91B98"/>
    <w:rsid w:val="00F91E84"/>
    <w:rsid w:val="00F92036"/>
    <w:rsid w:val="00F92390"/>
    <w:rsid w:val="00F92798"/>
    <w:rsid w:val="00F92941"/>
    <w:rsid w:val="00F9296F"/>
    <w:rsid w:val="00F92D5A"/>
    <w:rsid w:val="00F93023"/>
    <w:rsid w:val="00F932CC"/>
    <w:rsid w:val="00F93652"/>
    <w:rsid w:val="00F93892"/>
    <w:rsid w:val="00F93CBC"/>
    <w:rsid w:val="00F93E6F"/>
    <w:rsid w:val="00F94006"/>
    <w:rsid w:val="00F943F7"/>
    <w:rsid w:val="00F944FD"/>
    <w:rsid w:val="00F94765"/>
    <w:rsid w:val="00F94855"/>
    <w:rsid w:val="00F94B2F"/>
    <w:rsid w:val="00F94D46"/>
    <w:rsid w:val="00F94D7E"/>
    <w:rsid w:val="00F954A1"/>
    <w:rsid w:val="00F9557B"/>
    <w:rsid w:val="00F957F8"/>
    <w:rsid w:val="00F95853"/>
    <w:rsid w:val="00F95908"/>
    <w:rsid w:val="00F95AFF"/>
    <w:rsid w:val="00F95FF6"/>
    <w:rsid w:val="00F96041"/>
    <w:rsid w:val="00F960BE"/>
    <w:rsid w:val="00F96239"/>
    <w:rsid w:val="00F963C3"/>
    <w:rsid w:val="00F96967"/>
    <w:rsid w:val="00F96BD0"/>
    <w:rsid w:val="00F96C95"/>
    <w:rsid w:val="00F97256"/>
    <w:rsid w:val="00F973B6"/>
    <w:rsid w:val="00F9744C"/>
    <w:rsid w:val="00F9757B"/>
    <w:rsid w:val="00F97AC4"/>
    <w:rsid w:val="00F97AE6"/>
    <w:rsid w:val="00F97CB2"/>
    <w:rsid w:val="00F97D6E"/>
    <w:rsid w:val="00F97D72"/>
    <w:rsid w:val="00F97DE0"/>
    <w:rsid w:val="00F97FE8"/>
    <w:rsid w:val="00FA0502"/>
    <w:rsid w:val="00FA050D"/>
    <w:rsid w:val="00FA084A"/>
    <w:rsid w:val="00FA0948"/>
    <w:rsid w:val="00FA0CC0"/>
    <w:rsid w:val="00FA0EBC"/>
    <w:rsid w:val="00FA1446"/>
    <w:rsid w:val="00FA15B3"/>
    <w:rsid w:val="00FA1A34"/>
    <w:rsid w:val="00FA1BC3"/>
    <w:rsid w:val="00FA1DAC"/>
    <w:rsid w:val="00FA1F7E"/>
    <w:rsid w:val="00FA2279"/>
    <w:rsid w:val="00FA2281"/>
    <w:rsid w:val="00FA22D7"/>
    <w:rsid w:val="00FA2835"/>
    <w:rsid w:val="00FA2A4D"/>
    <w:rsid w:val="00FA2E89"/>
    <w:rsid w:val="00FA3791"/>
    <w:rsid w:val="00FA386D"/>
    <w:rsid w:val="00FA38D4"/>
    <w:rsid w:val="00FA392C"/>
    <w:rsid w:val="00FA3A77"/>
    <w:rsid w:val="00FA3EAB"/>
    <w:rsid w:val="00FA4531"/>
    <w:rsid w:val="00FA4778"/>
    <w:rsid w:val="00FA48CF"/>
    <w:rsid w:val="00FA4A98"/>
    <w:rsid w:val="00FA4B20"/>
    <w:rsid w:val="00FA4D4E"/>
    <w:rsid w:val="00FA4E19"/>
    <w:rsid w:val="00FA4E1E"/>
    <w:rsid w:val="00FA4FC2"/>
    <w:rsid w:val="00FA525B"/>
    <w:rsid w:val="00FA581D"/>
    <w:rsid w:val="00FA5867"/>
    <w:rsid w:val="00FA595A"/>
    <w:rsid w:val="00FA5A6C"/>
    <w:rsid w:val="00FA5AA3"/>
    <w:rsid w:val="00FA5B0F"/>
    <w:rsid w:val="00FA5EF1"/>
    <w:rsid w:val="00FA608B"/>
    <w:rsid w:val="00FA6730"/>
    <w:rsid w:val="00FA6825"/>
    <w:rsid w:val="00FA6B75"/>
    <w:rsid w:val="00FA6C3D"/>
    <w:rsid w:val="00FA6DA7"/>
    <w:rsid w:val="00FA6EA6"/>
    <w:rsid w:val="00FA6F6E"/>
    <w:rsid w:val="00FA709F"/>
    <w:rsid w:val="00FA718E"/>
    <w:rsid w:val="00FA73E7"/>
    <w:rsid w:val="00FA74A6"/>
    <w:rsid w:val="00FA7634"/>
    <w:rsid w:val="00FA7763"/>
    <w:rsid w:val="00FA7CD6"/>
    <w:rsid w:val="00FA7D6E"/>
    <w:rsid w:val="00FA7DBD"/>
    <w:rsid w:val="00FA7DD4"/>
    <w:rsid w:val="00FA7E7C"/>
    <w:rsid w:val="00FA7FEA"/>
    <w:rsid w:val="00FB0175"/>
    <w:rsid w:val="00FB0224"/>
    <w:rsid w:val="00FB022E"/>
    <w:rsid w:val="00FB02DA"/>
    <w:rsid w:val="00FB032F"/>
    <w:rsid w:val="00FB0439"/>
    <w:rsid w:val="00FB063B"/>
    <w:rsid w:val="00FB06D5"/>
    <w:rsid w:val="00FB08D6"/>
    <w:rsid w:val="00FB0991"/>
    <w:rsid w:val="00FB0A84"/>
    <w:rsid w:val="00FB0AB3"/>
    <w:rsid w:val="00FB0AD5"/>
    <w:rsid w:val="00FB0BAF"/>
    <w:rsid w:val="00FB0D86"/>
    <w:rsid w:val="00FB0ED4"/>
    <w:rsid w:val="00FB113C"/>
    <w:rsid w:val="00FB118B"/>
    <w:rsid w:val="00FB1485"/>
    <w:rsid w:val="00FB16E2"/>
    <w:rsid w:val="00FB170D"/>
    <w:rsid w:val="00FB1789"/>
    <w:rsid w:val="00FB1910"/>
    <w:rsid w:val="00FB1BD2"/>
    <w:rsid w:val="00FB1CD7"/>
    <w:rsid w:val="00FB1DC3"/>
    <w:rsid w:val="00FB1F2A"/>
    <w:rsid w:val="00FB226C"/>
    <w:rsid w:val="00FB2628"/>
    <w:rsid w:val="00FB2889"/>
    <w:rsid w:val="00FB2983"/>
    <w:rsid w:val="00FB2ACB"/>
    <w:rsid w:val="00FB2AD0"/>
    <w:rsid w:val="00FB2BCE"/>
    <w:rsid w:val="00FB2E30"/>
    <w:rsid w:val="00FB2FBC"/>
    <w:rsid w:val="00FB30B7"/>
    <w:rsid w:val="00FB33F3"/>
    <w:rsid w:val="00FB3ABD"/>
    <w:rsid w:val="00FB3D7C"/>
    <w:rsid w:val="00FB4351"/>
    <w:rsid w:val="00FB4503"/>
    <w:rsid w:val="00FB4578"/>
    <w:rsid w:val="00FB4891"/>
    <w:rsid w:val="00FB4E12"/>
    <w:rsid w:val="00FB4F37"/>
    <w:rsid w:val="00FB50E3"/>
    <w:rsid w:val="00FB5168"/>
    <w:rsid w:val="00FB5847"/>
    <w:rsid w:val="00FB59DB"/>
    <w:rsid w:val="00FB60DE"/>
    <w:rsid w:val="00FB62CA"/>
    <w:rsid w:val="00FB635B"/>
    <w:rsid w:val="00FB65A9"/>
    <w:rsid w:val="00FB6675"/>
    <w:rsid w:val="00FB681B"/>
    <w:rsid w:val="00FB6B10"/>
    <w:rsid w:val="00FB6B8E"/>
    <w:rsid w:val="00FB6E8C"/>
    <w:rsid w:val="00FB6FEB"/>
    <w:rsid w:val="00FB7067"/>
    <w:rsid w:val="00FB71B6"/>
    <w:rsid w:val="00FB73D0"/>
    <w:rsid w:val="00FB7638"/>
    <w:rsid w:val="00FB76FD"/>
    <w:rsid w:val="00FB773E"/>
    <w:rsid w:val="00FB77E3"/>
    <w:rsid w:val="00FB7E59"/>
    <w:rsid w:val="00FB7FBA"/>
    <w:rsid w:val="00FC0255"/>
    <w:rsid w:val="00FC05F5"/>
    <w:rsid w:val="00FC0765"/>
    <w:rsid w:val="00FC077C"/>
    <w:rsid w:val="00FC0BDF"/>
    <w:rsid w:val="00FC0C7D"/>
    <w:rsid w:val="00FC0F30"/>
    <w:rsid w:val="00FC0FA7"/>
    <w:rsid w:val="00FC1004"/>
    <w:rsid w:val="00FC101D"/>
    <w:rsid w:val="00FC1068"/>
    <w:rsid w:val="00FC118C"/>
    <w:rsid w:val="00FC1443"/>
    <w:rsid w:val="00FC14E0"/>
    <w:rsid w:val="00FC1941"/>
    <w:rsid w:val="00FC19FF"/>
    <w:rsid w:val="00FC1D4E"/>
    <w:rsid w:val="00FC1E1E"/>
    <w:rsid w:val="00FC1E8B"/>
    <w:rsid w:val="00FC2427"/>
    <w:rsid w:val="00FC29BF"/>
    <w:rsid w:val="00FC2C8B"/>
    <w:rsid w:val="00FC2DA2"/>
    <w:rsid w:val="00FC2E79"/>
    <w:rsid w:val="00FC323B"/>
    <w:rsid w:val="00FC34A8"/>
    <w:rsid w:val="00FC387F"/>
    <w:rsid w:val="00FC39FB"/>
    <w:rsid w:val="00FC3A01"/>
    <w:rsid w:val="00FC3B8D"/>
    <w:rsid w:val="00FC3C82"/>
    <w:rsid w:val="00FC3CC6"/>
    <w:rsid w:val="00FC3E45"/>
    <w:rsid w:val="00FC439C"/>
    <w:rsid w:val="00FC467E"/>
    <w:rsid w:val="00FC46CF"/>
    <w:rsid w:val="00FC484F"/>
    <w:rsid w:val="00FC4CF9"/>
    <w:rsid w:val="00FC4D0D"/>
    <w:rsid w:val="00FC4DDD"/>
    <w:rsid w:val="00FC4E68"/>
    <w:rsid w:val="00FC4F4A"/>
    <w:rsid w:val="00FC515F"/>
    <w:rsid w:val="00FC5341"/>
    <w:rsid w:val="00FC57D4"/>
    <w:rsid w:val="00FC5BC2"/>
    <w:rsid w:val="00FC5DA2"/>
    <w:rsid w:val="00FC5ED4"/>
    <w:rsid w:val="00FC625C"/>
    <w:rsid w:val="00FC6387"/>
    <w:rsid w:val="00FC674E"/>
    <w:rsid w:val="00FC6B19"/>
    <w:rsid w:val="00FC6B9A"/>
    <w:rsid w:val="00FC6D65"/>
    <w:rsid w:val="00FC6DE3"/>
    <w:rsid w:val="00FC6E3E"/>
    <w:rsid w:val="00FC6E7F"/>
    <w:rsid w:val="00FC7051"/>
    <w:rsid w:val="00FC70AB"/>
    <w:rsid w:val="00FC74E2"/>
    <w:rsid w:val="00FC752C"/>
    <w:rsid w:val="00FC75BA"/>
    <w:rsid w:val="00FC76E2"/>
    <w:rsid w:val="00FC7ACE"/>
    <w:rsid w:val="00FC7E4A"/>
    <w:rsid w:val="00FC7E9A"/>
    <w:rsid w:val="00FC7EB2"/>
    <w:rsid w:val="00FC7EDB"/>
    <w:rsid w:val="00FD011F"/>
    <w:rsid w:val="00FD0125"/>
    <w:rsid w:val="00FD034A"/>
    <w:rsid w:val="00FD0387"/>
    <w:rsid w:val="00FD0989"/>
    <w:rsid w:val="00FD0D05"/>
    <w:rsid w:val="00FD0D2D"/>
    <w:rsid w:val="00FD0F27"/>
    <w:rsid w:val="00FD106D"/>
    <w:rsid w:val="00FD1123"/>
    <w:rsid w:val="00FD11A5"/>
    <w:rsid w:val="00FD13DF"/>
    <w:rsid w:val="00FD179D"/>
    <w:rsid w:val="00FD17BA"/>
    <w:rsid w:val="00FD20E2"/>
    <w:rsid w:val="00FD24AF"/>
    <w:rsid w:val="00FD26B5"/>
    <w:rsid w:val="00FD281B"/>
    <w:rsid w:val="00FD293E"/>
    <w:rsid w:val="00FD2BBC"/>
    <w:rsid w:val="00FD2D5C"/>
    <w:rsid w:val="00FD3654"/>
    <w:rsid w:val="00FD371C"/>
    <w:rsid w:val="00FD3BB1"/>
    <w:rsid w:val="00FD3E49"/>
    <w:rsid w:val="00FD3EE1"/>
    <w:rsid w:val="00FD418F"/>
    <w:rsid w:val="00FD4371"/>
    <w:rsid w:val="00FD450E"/>
    <w:rsid w:val="00FD4633"/>
    <w:rsid w:val="00FD476F"/>
    <w:rsid w:val="00FD4A0A"/>
    <w:rsid w:val="00FD4AFE"/>
    <w:rsid w:val="00FD52B8"/>
    <w:rsid w:val="00FD568B"/>
    <w:rsid w:val="00FD5739"/>
    <w:rsid w:val="00FD5C05"/>
    <w:rsid w:val="00FD6026"/>
    <w:rsid w:val="00FD6247"/>
    <w:rsid w:val="00FD63BC"/>
    <w:rsid w:val="00FD65AD"/>
    <w:rsid w:val="00FD67A9"/>
    <w:rsid w:val="00FD681F"/>
    <w:rsid w:val="00FD687F"/>
    <w:rsid w:val="00FD6956"/>
    <w:rsid w:val="00FD6BED"/>
    <w:rsid w:val="00FD6D96"/>
    <w:rsid w:val="00FD6D9A"/>
    <w:rsid w:val="00FD6EA7"/>
    <w:rsid w:val="00FD72CE"/>
    <w:rsid w:val="00FD7307"/>
    <w:rsid w:val="00FD734C"/>
    <w:rsid w:val="00FD7A97"/>
    <w:rsid w:val="00FD7AD8"/>
    <w:rsid w:val="00FD7E72"/>
    <w:rsid w:val="00FD7F10"/>
    <w:rsid w:val="00FE01C2"/>
    <w:rsid w:val="00FE05EB"/>
    <w:rsid w:val="00FE0771"/>
    <w:rsid w:val="00FE0A84"/>
    <w:rsid w:val="00FE0C6D"/>
    <w:rsid w:val="00FE0D8F"/>
    <w:rsid w:val="00FE0E0E"/>
    <w:rsid w:val="00FE0E81"/>
    <w:rsid w:val="00FE0FD0"/>
    <w:rsid w:val="00FE15C7"/>
    <w:rsid w:val="00FE1655"/>
    <w:rsid w:val="00FE1794"/>
    <w:rsid w:val="00FE194D"/>
    <w:rsid w:val="00FE1B38"/>
    <w:rsid w:val="00FE1FB8"/>
    <w:rsid w:val="00FE2065"/>
    <w:rsid w:val="00FE2210"/>
    <w:rsid w:val="00FE2F3B"/>
    <w:rsid w:val="00FE30B3"/>
    <w:rsid w:val="00FE30D0"/>
    <w:rsid w:val="00FE3121"/>
    <w:rsid w:val="00FE332C"/>
    <w:rsid w:val="00FE34C3"/>
    <w:rsid w:val="00FE35B9"/>
    <w:rsid w:val="00FE3621"/>
    <w:rsid w:val="00FE36B1"/>
    <w:rsid w:val="00FE38B1"/>
    <w:rsid w:val="00FE3ACD"/>
    <w:rsid w:val="00FE3BE1"/>
    <w:rsid w:val="00FE3D40"/>
    <w:rsid w:val="00FE45E8"/>
    <w:rsid w:val="00FE46B6"/>
    <w:rsid w:val="00FE48AB"/>
    <w:rsid w:val="00FE4E80"/>
    <w:rsid w:val="00FE4F7B"/>
    <w:rsid w:val="00FE51CC"/>
    <w:rsid w:val="00FE52D2"/>
    <w:rsid w:val="00FE5921"/>
    <w:rsid w:val="00FE5B57"/>
    <w:rsid w:val="00FE5C2B"/>
    <w:rsid w:val="00FE5E72"/>
    <w:rsid w:val="00FE63CD"/>
    <w:rsid w:val="00FE6638"/>
    <w:rsid w:val="00FE6675"/>
    <w:rsid w:val="00FE6784"/>
    <w:rsid w:val="00FE6B42"/>
    <w:rsid w:val="00FE6C59"/>
    <w:rsid w:val="00FE6D6C"/>
    <w:rsid w:val="00FE6D95"/>
    <w:rsid w:val="00FE6DD4"/>
    <w:rsid w:val="00FE6DF8"/>
    <w:rsid w:val="00FE7201"/>
    <w:rsid w:val="00FE746B"/>
    <w:rsid w:val="00FE753C"/>
    <w:rsid w:val="00FE7718"/>
    <w:rsid w:val="00FE787F"/>
    <w:rsid w:val="00FE79C2"/>
    <w:rsid w:val="00FE7E4B"/>
    <w:rsid w:val="00FE7F57"/>
    <w:rsid w:val="00FE7FC2"/>
    <w:rsid w:val="00FF015A"/>
    <w:rsid w:val="00FF01C6"/>
    <w:rsid w:val="00FF0249"/>
    <w:rsid w:val="00FF02F1"/>
    <w:rsid w:val="00FF0587"/>
    <w:rsid w:val="00FF05C0"/>
    <w:rsid w:val="00FF05E6"/>
    <w:rsid w:val="00FF0703"/>
    <w:rsid w:val="00FF0705"/>
    <w:rsid w:val="00FF0830"/>
    <w:rsid w:val="00FF0833"/>
    <w:rsid w:val="00FF083D"/>
    <w:rsid w:val="00FF0886"/>
    <w:rsid w:val="00FF0AB0"/>
    <w:rsid w:val="00FF0CF4"/>
    <w:rsid w:val="00FF0CFE"/>
    <w:rsid w:val="00FF0E34"/>
    <w:rsid w:val="00FF0EAC"/>
    <w:rsid w:val="00FF15CB"/>
    <w:rsid w:val="00FF1BF9"/>
    <w:rsid w:val="00FF2029"/>
    <w:rsid w:val="00FF2391"/>
    <w:rsid w:val="00FF243C"/>
    <w:rsid w:val="00FF27E4"/>
    <w:rsid w:val="00FF2A13"/>
    <w:rsid w:val="00FF2BB4"/>
    <w:rsid w:val="00FF2C9A"/>
    <w:rsid w:val="00FF2D90"/>
    <w:rsid w:val="00FF2DBA"/>
    <w:rsid w:val="00FF2E3C"/>
    <w:rsid w:val="00FF2E7C"/>
    <w:rsid w:val="00FF3548"/>
    <w:rsid w:val="00FF3D1D"/>
    <w:rsid w:val="00FF43CF"/>
    <w:rsid w:val="00FF44B4"/>
    <w:rsid w:val="00FF46D7"/>
    <w:rsid w:val="00FF474B"/>
    <w:rsid w:val="00FF4969"/>
    <w:rsid w:val="00FF49F3"/>
    <w:rsid w:val="00FF4D1C"/>
    <w:rsid w:val="00FF4F92"/>
    <w:rsid w:val="00FF4F9D"/>
    <w:rsid w:val="00FF518F"/>
    <w:rsid w:val="00FF52F7"/>
    <w:rsid w:val="00FF53E4"/>
    <w:rsid w:val="00FF55D5"/>
    <w:rsid w:val="00FF5611"/>
    <w:rsid w:val="00FF5828"/>
    <w:rsid w:val="00FF5F46"/>
    <w:rsid w:val="00FF6150"/>
    <w:rsid w:val="00FF6453"/>
    <w:rsid w:val="00FF6514"/>
    <w:rsid w:val="00FF6589"/>
    <w:rsid w:val="00FF687D"/>
    <w:rsid w:val="00FF6BB5"/>
    <w:rsid w:val="00FF6BDF"/>
    <w:rsid w:val="00FF6CC2"/>
    <w:rsid w:val="00FF6DE9"/>
    <w:rsid w:val="00FF6E7A"/>
    <w:rsid w:val="00FF6F69"/>
    <w:rsid w:val="00FF701B"/>
    <w:rsid w:val="00FF7035"/>
    <w:rsid w:val="00FF719C"/>
    <w:rsid w:val="00FF74EB"/>
    <w:rsid w:val="00FF7966"/>
    <w:rsid w:val="00FF7AEC"/>
    <w:rsid w:val="00FF7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F6B7C"/>
  <w15:docId w15:val="{F1AEEA01-0817-4766-937A-E5A860C1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61D"/>
  </w:style>
  <w:style w:type="paragraph" w:styleId="Heading1">
    <w:name w:val="heading 1"/>
    <w:basedOn w:val="Normal"/>
    <w:next w:val="Normal"/>
    <w:link w:val="Heading1Char"/>
    <w:uiPriority w:val="9"/>
    <w:qFormat/>
    <w:rsid w:val="00451782"/>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451782"/>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51782"/>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51782"/>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51782"/>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51782"/>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51782"/>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51782"/>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51782"/>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x">
    <w:name w:val="tx"/>
    <w:basedOn w:val="DefaultParagraphFont"/>
    <w:rsid w:val="003171E3"/>
  </w:style>
  <w:style w:type="paragraph" w:styleId="Header">
    <w:name w:val="header"/>
    <w:basedOn w:val="Normal"/>
    <w:link w:val="HeaderChar"/>
    <w:uiPriority w:val="99"/>
    <w:unhideWhenUsed/>
    <w:rsid w:val="00B71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501"/>
  </w:style>
  <w:style w:type="paragraph" w:styleId="Footer">
    <w:name w:val="footer"/>
    <w:basedOn w:val="Normal"/>
    <w:link w:val="FooterChar"/>
    <w:uiPriority w:val="99"/>
    <w:unhideWhenUsed/>
    <w:rsid w:val="00B71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501"/>
  </w:style>
  <w:style w:type="paragraph" w:styleId="ListParagraph">
    <w:name w:val="List Paragraph"/>
    <w:basedOn w:val="Normal"/>
    <w:uiPriority w:val="34"/>
    <w:qFormat/>
    <w:rsid w:val="0033333F"/>
    <w:pPr>
      <w:ind w:left="720"/>
      <w:contextualSpacing/>
    </w:pPr>
  </w:style>
  <w:style w:type="paragraph" w:styleId="BalloonText">
    <w:name w:val="Balloon Text"/>
    <w:basedOn w:val="Normal"/>
    <w:link w:val="BalloonTextChar"/>
    <w:uiPriority w:val="99"/>
    <w:semiHidden/>
    <w:unhideWhenUsed/>
    <w:rsid w:val="00382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011"/>
    <w:rPr>
      <w:rFonts w:ascii="Tahoma" w:hAnsi="Tahoma" w:cs="Tahoma"/>
      <w:sz w:val="16"/>
      <w:szCs w:val="16"/>
    </w:rPr>
  </w:style>
  <w:style w:type="paragraph" w:customStyle="1" w:styleId="p2">
    <w:name w:val="p2"/>
    <w:basedOn w:val="Normal"/>
    <w:rsid w:val="00331C2C"/>
    <w:pPr>
      <w:spacing w:after="0" w:line="240" w:lineRule="auto"/>
    </w:pPr>
    <w:rPr>
      <w:rFonts w:ascii="Helvetica" w:hAnsi="Helvetica" w:cs="Times New Roman"/>
      <w:sz w:val="18"/>
      <w:szCs w:val="18"/>
    </w:rPr>
  </w:style>
  <w:style w:type="character" w:styleId="Hyperlink">
    <w:name w:val="Hyperlink"/>
    <w:basedOn w:val="DefaultParagraphFont"/>
    <w:uiPriority w:val="99"/>
    <w:semiHidden/>
    <w:unhideWhenUsed/>
    <w:rsid w:val="001C7255"/>
    <w:rPr>
      <w:color w:val="0563C1"/>
      <w:u w:val="single"/>
    </w:rPr>
  </w:style>
  <w:style w:type="character" w:customStyle="1" w:styleId="Heading1Char">
    <w:name w:val="Heading 1 Char"/>
    <w:basedOn w:val="DefaultParagraphFont"/>
    <w:link w:val="Heading1"/>
    <w:uiPriority w:val="9"/>
    <w:rsid w:val="00451782"/>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45178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51782"/>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51782"/>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51782"/>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51782"/>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51782"/>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51782"/>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51782"/>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51782"/>
    <w:pPr>
      <w:spacing w:line="240" w:lineRule="auto"/>
    </w:pPr>
    <w:rPr>
      <w:b/>
      <w:bCs/>
      <w:smallCaps/>
      <w:color w:val="1F497D" w:themeColor="text2"/>
    </w:rPr>
  </w:style>
  <w:style w:type="paragraph" w:styleId="Title">
    <w:name w:val="Title"/>
    <w:basedOn w:val="Normal"/>
    <w:next w:val="Normal"/>
    <w:link w:val="TitleChar"/>
    <w:uiPriority w:val="10"/>
    <w:qFormat/>
    <w:rsid w:val="00451782"/>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451782"/>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51782"/>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451782"/>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51782"/>
    <w:rPr>
      <w:b/>
      <w:bCs/>
    </w:rPr>
  </w:style>
  <w:style w:type="character" w:styleId="Emphasis">
    <w:name w:val="Emphasis"/>
    <w:basedOn w:val="DefaultParagraphFont"/>
    <w:uiPriority w:val="20"/>
    <w:qFormat/>
    <w:rsid w:val="00451782"/>
    <w:rPr>
      <w:i/>
      <w:iCs/>
    </w:rPr>
  </w:style>
  <w:style w:type="paragraph" w:styleId="NoSpacing">
    <w:name w:val="No Spacing"/>
    <w:uiPriority w:val="1"/>
    <w:qFormat/>
    <w:rsid w:val="00451782"/>
    <w:pPr>
      <w:spacing w:after="0" w:line="240" w:lineRule="auto"/>
    </w:pPr>
  </w:style>
  <w:style w:type="paragraph" w:styleId="Quote">
    <w:name w:val="Quote"/>
    <w:basedOn w:val="Normal"/>
    <w:next w:val="Normal"/>
    <w:link w:val="QuoteChar"/>
    <w:uiPriority w:val="29"/>
    <w:qFormat/>
    <w:rsid w:val="00451782"/>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51782"/>
    <w:rPr>
      <w:color w:val="1F497D" w:themeColor="text2"/>
      <w:sz w:val="24"/>
      <w:szCs w:val="24"/>
    </w:rPr>
  </w:style>
  <w:style w:type="paragraph" w:styleId="IntenseQuote">
    <w:name w:val="Intense Quote"/>
    <w:basedOn w:val="Normal"/>
    <w:next w:val="Normal"/>
    <w:link w:val="IntenseQuoteChar"/>
    <w:uiPriority w:val="30"/>
    <w:qFormat/>
    <w:rsid w:val="00451782"/>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51782"/>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51782"/>
    <w:rPr>
      <w:i/>
      <w:iCs/>
      <w:color w:val="595959" w:themeColor="text1" w:themeTint="A6"/>
    </w:rPr>
  </w:style>
  <w:style w:type="character" w:styleId="IntenseEmphasis">
    <w:name w:val="Intense Emphasis"/>
    <w:basedOn w:val="DefaultParagraphFont"/>
    <w:uiPriority w:val="21"/>
    <w:qFormat/>
    <w:rsid w:val="00451782"/>
    <w:rPr>
      <w:b/>
      <w:bCs/>
      <w:i/>
      <w:iCs/>
    </w:rPr>
  </w:style>
  <w:style w:type="character" w:styleId="SubtleReference">
    <w:name w:val="Subtle Reference"/>
    <w:basedOn w:val="DefaultParagraphFont"/>
    <w:uiPriority w:val="31"/>
    <w:qFormat/>
    <w:rsid w:val="0045178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51782"/>
    <w:rPr>
      <w:b/>
      <w:bCs/>
      <w:smallCaps/>
      <w:color w:val="1F497D" w:themeColor="text2"/>
      <w:u w:val="single"/>
    </w:rPr>
  </w:style>
  <w:style w:type="character" w:styleId="BookTitle">
    <w:name w:val="Book Title"/>
    <w:basedOn w:val="DefaultParagraphFont"/>
    <w:uiPriority w:val="33"/>
    <w:qFormat/>
    <w:rsid w:val="00451782"/>
    <w:rPr>
      <w:b/>
      <w:bCs/>
      <w:smallCaps/>
      <w:spacing w:val="10"/>
    </w:rPr>
  </w:style>
  <w:style w:type="paragraph" w:styleId="TOCHeading">
    <w:name w:val="TOC Heading"/>
    <w:basedOn w:val="Heading1"/>
    <w:next w:val="Normal"/>
    <w:uiPriority w:val="39"/>
    <w:semiHidden/>
    <w:unhideWhenUsed/>
    <w:qFormat/>
    <w:rsid w:val="00451782"/>
    <w:pPr>
      <w:outlineLvl w:val="9"/>
    </w:pPr>
  </w:style>
  <w:style w:type="character" w:styleId="CommentReference">
    <w:name w:val="annotation reference"/>
    <w:basedOn w:val="DefaultParagraphFont"/>
    <w:uiPriority w:val="99"/>
    <w:semiHidden/>
    <w:unhideWhenUsed/>
    <w:rsid w:val="00694951"/>
    <w:rPr>
      <w:sz w:val="16"/>
      <w:szCs w:val="16"/>
    </w:rPr>
  </w:style>
  <w:style w:type="paragraph" w:styleId="CommentText">
    <w:name w:val="annotation text"/>
    <w:basedOn w:val="Normal"/>
    <w:link w:val="CommentTextChar"/>
    <w:uiPriority w:val="99"/>
    <w:semiHidden/>
    <w:unhideWhenUsed/>
    <w:rsid w:val="00694951"/>
    <w:pPr>
      <w:spacing w:line="240" w:lineRule="auto"/>
    </w:pPr>
    <w:rPr>
      <w:sz w:val="20"/>
      <w:szCs w:val="20"/>
    </w:rPr>
  </w:style>
  <w:style w:type="character" w:customStyle="1" w:styleId="CommentTextChar">
    <w:name w:val="Comment Text Char"/>
    <w:basedOn w:val="DefaultParagraphFont"/>
    <w:link w:val="CommentText"/>
    <w:uiPriority w:val="99"/>
    <w:semiHidden/>
    <w:rsid w:val="00694951"/>
    <w:rPr>
      <w:sz w:val="20"/>
      <w:szCs w:val="20"/>
    </w:rPr>
  </w:style>
  <w:style w:type="paragraph" w:styleId="CommentSubject">
    <w:name w:val="annotation subject"/>
    <w:basedOn w:val="CommentText"/>
    <w:next w:val="CommentText"/>
    <w:link w:val="CommentSubjectChar"/>
    <w:uiPriority w:val="99"/>
    <w:semiHidden/>
    <w:unhideWhenUsed/>
    <w:rsid w:val="00694951"/>
    <w:rPr>
      <w:b/>
      <w:bCs/>
    </w:rPr>
  </w:style>
  <w:style w:type="character" w:customStyle="1" w:styleId="CommentSubjectChar">
    <w:name w:val="Comment Subject Char"/>
    <w:basedOn w:val="CommentTextChar"/>
    <w:link w:val="CommentSubject"/>
    <w:uiPriority w:val="99"/>
    <w:semiHidden/>
    <w:rsid w:val="00694951"/>
    <w:rPr>
      <w:b/>
      <w:bCs/>
      <w:sz w:val="20"/>
      <w:szCs w:val="20"/>
    </w:rPr>
  </w:style>
  <w:style w:type="table" w:styleId="TableGrid">
    <w:name w:val="Table Grid"/>
    <w:basedOn w:val="TableNormal"/>
    <w:uiPriority w:val="59"/>
    <w:rsid w:val="008E5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3529"/>
    <w:pPr>
      <w:spacing w:after="0" w:line="240" w:lineRule="auto"/>
    </w:pPr>
  </w:style>
  <w:style w:type="paragraph" w:customStyle="1" w:styleId="Default">
    <w:name w:val="Default"/>
    <w:rsid w:val="00B46D3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6004">
      <w:bodyDiv w:val="1"/>
      <w:marLeft w:val="0"/>
      <w:marRight w:val="0"/>
      <w:marTop w:val="0"/>
      <w:marBottom w:val="0"/>
      <w:divBdr>
        <w:top w:val="none" w:sz="0" w:space="0" w:color="auto"/>
        <w:left w:val="none" w:sz="0" w:space="0" w:color="auto"/>
        <w:bottom w:val="none" w:sz="0" w:space="0" w:color="auto"/>
        <w:right w:val="none" w:sz="0" w:space="0" w:color="auto"/>
      </w:divBdr>
    </w:div>
    <w:div w:id="52431024">
      <w:bodyDiv w:val="1"/>
      <w:marLeft w:val="0"/>
      <w:marRight w:val="0"/>
      <w:marTop w:val="0"/>
      <w:marBottom w:val="0"/>
      <w:divBdr>
        <w:top w:val="none" w:sz="0" w:space="0" w:color="auto"/>
        <w:left w:val="none" w:sz="0" w:space="0" w:color="auto"/>
        <w:bottom w:val="none" w:sz="0" w:space="0" w:color="auto"/>
        <w:right w:val="none" w:sz="0" w:space="0" w:color="auto"/>
      </w:divBdr>
    </w:div>
    <w:div w:id="56168535">
      <w:bodyDiv w:val="1"/>
      <w:marLeft w:val="0"/>
      <w:marRight w:val="0"/>
      <w:marTop w:val="0"/>
      <w:marBottom w:val="0"/>
      <w:divBdr>
        <w:top w:val="none" w:sz="0" w:space="0" w:color="auto"/>
        <w:left w:val="none" w:sz="0" w:space="0" w:color="auto"/>
        <w:bottom w:val="none" w:sz="0" w:space="0" w:color="auto"/>
        <w:right w:val="none" w:sz="0" w:space="0" w:color="auto"/>
      </w:divBdr>
    </w:div>
    <w:div w:id="72901526">
      <w:bodyDiv w:val="1"/>
      <w:marLeft w:val="0"/>
      <w:marRight w:val="0"/>
      <w:marTop w:val="0"/>
      <w:marBottom w:val="0"/>
      <w:divBdr>
        <w:top w:val="none" w:sz="0" w:space="0" w:color="auto"/>
        <w:left w:val="none" w:sz="0" w:space="0" w:color="auto"/>
        <w:bottom w:val="none" w:sz="0" w:space="0" w:color="auto"/>
        <w:right w:val="none" w:sz="0" w:space="0" w:color="auto"/>
      </w:divBdr>
    </w:div>
    <w:div w:id="81344105">
      <w:bodyDiv w:val="1"/>
      <w:marLeft w:val="0"/>
      <w:marRight w:val="0"/>
      <w:marTop w:val="0"/>
      <w:marBottom w:val="0"/>
      <w:divBdr>
        <w:top w:val="none" w:sz="0" w:space="0" w:color="auto"/>
        <w:left w:val="none" w:sz="0" w:space="0" w:color="auto"/>
        <w:bottom w:val="none" w:sz="0" w:space="0" w:color="auto"/>
        <w:right w:val="none" w:sz="0" w:space="0" w:color="auto"/>
      </w:divBdr>
    </w:div>
    <w:div w:id="104083012">
      <w:bodyDiv w:val="1"/>
      <w:marLeft w:val="0"/>
      <w:marRight w:val="0"/>
      <w:marTop w:val="0"/>
      <w:marBottom w:val="0"/>
      <w:divBdr>
        <w:top w:val="none" w:sz="0" w:space="0" w:color="auto"/>
        <w:left w:val="none" w:sz="0" w:space="0" w:color="auto"/>
        <w:bottom w:val="none" w:sz="0" w:space="0" w:color="auto"/>
        <w:right w:val="none" w:sz="0" w:space="0" w:color="auto"/>
      </w:divBdr>
    </w:div>
    <w:div w:id="140469975">
      <w:bodyDiv w:val="1"/>
      <w:marLeft w:val="0"/>
      <w:marRight w:val="0"/>
      <w:marTop w:val="0"/>
      <w:marBottom w:val="0"/>
      <w:divBdr>
        <w:top w:val="none" w:sz="0" w:space="0" w:color="auto"/>
        <w:left w:val="none" w:sz="0" w:space="0" w:color="auto"/>
        <w:bottom w:val="none" w:sz="0" w:space="0" w:color="auto"/>
        <w:right w:val="none" w:sz="0" w:space="0" w:color="auto"/>
      </w:divBdr>
    </w:div>
    <w:div w:id="156851321">
      <w:bodyDiv w:val="1"/>
      <w:marLeft w:val="0"/>
      <w:marRight w:val="0"/>
      <w:marTop w:val="0"/>
      <w:marBottom w:val="0"/>
      <w:divBdr>
        <w:top w:val="none" w:sz="0" w:space="0" w:color="auto"/>
        <w:left w:val="none" w:sz="0" w:space="0" w:color="auto"/>
        <w:bottom w:val="none" w:sz="0" w:space="0" w:color="auto"/>
        <w:right w:val="none" w:sz="0" w:space="0" w:color="auto"/>
      </w:divBdr>
    </w:div>
    <w:div w:id="173306009">
      <w:bodyDiv w:val="1"/>
      <w:marLeft w:val="0"/>
      <w:marRight w:val="0"/>
      <w:marTop w:val="0"/>
      <w:marBottom w:val="0"/>
      <w:divBdr>
        <w:top w:val="none" w:sz="0" w:space="0" w:color="auto"/>
        <w:left w:val="none" w:sz="0" w:space="0" w:color="auto"/>
        <w:bottom w:val="none" w:sz="0" w:space="0" w:color="auto"/>
        <w:right w:val="none" w:sz="0" w:space="0" w:color="auto"/>
      </w:divBdr>
    </w:div>
    <w:div w:id="197158819">
      <w:bodyDiv w:val="1"/>
      <w:marLeft w:val="0"/>
      <w:marRight w:val="0"/>
      <w:marTop w:val="0"/>
      <w:marBottom w:val="0"/>
      <w:divBdr>
        <w:top w:val="none" w:sz="0" w:space="0" w:color="auto"/>
        <w:left w:val="none" w:sz="0" w:space="0" w:color="auto"/>
        <w:bottom w:val="none" w:sz="0" w:space="0" w:color="auto"/>
        <w:right w:val="none" w:sz="0" w:space="0" w:color="auto"/>
      </w:divBdr>
    </w:div>
    <w:div w:id="227545493">
      <w:bodyDiv w:val="1"/>
      <w:marLeft w:val="0"/>
      <w:marRight w:val="0"/>
      <w:marTop w:val="0"/>
      <w:marBottom w:val="0"/>
      <w:divBdr>
        <w:top w:val="none" w:sz="0" w:space="0" w:color="auto"/>
        <w:left w:val="none" w:sz="0" w:space="0" w:color="auto"/>
        <w:bottom w:val="none" w:sz="0" w:space="0" w:color="auto"/>
        <w:right w:val="none" w:sz="0" w:space="0" w:color="auto"/>
      </w:divBdr>
    </w:div>
    <w:div w:id="239683363">
      <w:bodyDiv w:val="1"/>
      <w:marLeft w:val="0"/>
      <w:marRight w:val="0"/>
      <w:marTop w:val="0"/>
      <w:marBottom w:val="0"/>
      <w:divBdr>
        <w:top w:val="none" w:sz="0" w:space="0" w:color="auto"/>
        <w:left w:val="none" w:sz="0" w:space="0" w:color="auto"/>
        <w:bottom w:val="none" w:sz="0" w:space="0" w:color="auto"/>
        <w:right w:val="none" w:sz="0" w:space="0" w:color="auto"/>
      </w:divBdr>
    </w:div>
    <w:div w:id="297883141">
      <w:bodyDiv w:val="1"/>
      <w:marLeft w:val="0"/>
      <w:marRight w:val="0"/>
      <w:marTop w:val="0"/>
      <w:marBottom w:val="0"/>
      <w:divBdr>
        <w:top w:val="none" w:sz="0" w:space="0" w:color="auto"/>
        <w:left w:val="none" w:sz="0" w:space="0" w:color="auto"/>
        <w:bottom w:val="none" w:sz="0" w:space="0" w:color="auto"/>
        <w:right w:val="none" w:sz="0" w:space="0" w:color="auto"/>
      </w:divBdr>
    </w:div>
    <w:div w:id="300157922">
      <w:bodyDiv w:val="1"/>
      <w:marLeft w:val="0"/>
      <w:marRight w:val="0"/>
      <w:marTop w:val="0"/>
      <w:marBottom w:val="0"/>
      <w:divBdr>
        <w:top w:val="none" w:sz="0" w:space="0" w:color="auto"/>
        <w:left w:val="none" w:sz="0" w:space="0" w:color="auto"/>
        <w:bottom w:val="none" w:sz="0" w:space="0" w:color="auto"/>
        <w:right w:val="none" w:sz="0" w:space="0" w:color="auto"/>
      </w:divBdr>
    </w:div>
    <w:div w:id="308899080">
      <w:bodyDiv w:val="1"/>
      <w:marLeft w:val="0"/>
      <w:marRight w:val="0"/>
      <w:marTop w:val="0"/>
      <w:marBottom w:val="0"/>
      <w:divBdr>
        <w:top w:val="none" w:sz="0" w:space="0" w:color="auto"/>
        <w:left w:val="none" w:sz="0" w:space="0" w:color="auto"/>
        <w:bottom w:val="none" w:sz="0" w:space="0" w:color="auto"/>
        <w:right w:val="none" w:sz="0" w:space="0" w:color="auto"/>
      </w:divBdr>
    </w:div>
    <w:div w:id="310985603">
      <w:bodyDiv w:val="1"/>
      <w:marLeft w:val="0"/>
      <w:marRight w:val="0"/>
      <w:marTop w:val="0"/>
      <w:marBottom w:val="0"/>
      <w:divBdr>
        <w:top w:val="none" w:sz="0" w:space="0" w:color="auto"/>
        <w:left w:val="none" w:sz="0" w:space="0" w:color="auto"/>
        <w:bottom w:val="none" w:sz="0" w:space="0" w:color="auto"/>
        <w:right w:val="none" w:sz="0" w:space="0" w:color="auto"/>
      </w:divBdr>
    </w:div>
    <w:div w:id="314456068">
      <w:bodyDiv w:val="1"/>
      <w:marLeft w:val="0"/>
      <w:marRight w:val="0"/>
      <w:marTop w:val="0"/>
      <w:marBottom w:val="0"/>
      <w:divBdr>
        <w:top w:val="none" w:sz="0" w:space="0" w:color="auto"/>
        <w:left w:val="none" w:sz="0" w:space="0" w:color="auto"/>
        <w:bottom w:val="none" w:sz="0" w:space="0" w:color="auto"/>
        <w:right w:val="none" w:sz="0" w:space="0" w:color="auto"/>
      </w:divBdr>
    </w:div>
    <w:div w:id="319190571">
      <w:bodyDiv w:val="1"/>
      <w:marLeft w:val="0"/>
      <w:marRight w:val="0"/>
      <w:marTop w:val="0"/>
      <w:marBottom w:val="0"/>
      <w:divBdr>
        <w:top w:val="none" w:sz="0" w:space="0" w:color="auto"/>
        <w:left w:val="none" w:sz="0" w:space="0" w:color="auto"/>
        <w:bottom w:val="none" w:sz="0" w:space="0" w:color="auto"/>
        <w:right w:val="none" w:sz="0" w:space="0" w:color="auto"/>
      </w:divBdr>
    </w:div>
    <w:div w:id="320550726">
      <w:bodyDiv w:val="1"/>
      <w:marLeft w:val="0"/>
      <w:marRight w:val="0"/>
      <w:marTop w:val="0"/>
      <w:marBottom w:val="0"/>
      <w:divBdr>
        <w:top w:val="none" w:sz="0" w:space="0" w:color="auto"/>
        <w:left w:val="none" w:sz="0" w:space="0" w:color="auto"/>
        <w:bottom w:val="none" w:sz="0" w:space="0" w:color="auto"/>
        <w:right w:val="none" w:sz="0" w:space="0" w:color="auto"/>
      </w:divBdr>
    </w:div>
    <w:div w:id="322508092">
      <w:bodyDiv w:val="1"/>
      <w:marLeft w:val="0"/>
      <w:marRight w:val="0"/>
      <w:marTop w:val="0"/>
      <w:marBottom w:val="0"/>
      <w:divBdr>
        <w:top w:val="none" w:sz="0" w:space="0" w:color="auto"/>
        <w:left w:val="none" w:sz="0" w:space="0" w:color="auto"/>
        <w:bottom w:val="none" w:sz="0" w:space="0" w:color="auto"/>
        <w:right w:val="none" w:sz="0" w:space="0" w:color="auto"/>
      </w:divBdr>
    </w:div>
    <w:div w:id="335620878">
      <w:bodyDiv w:val="1"/>
      <w:marLeft w:val="0"/>
      <w:marRight w:val="0"/>
      <w:marTop w:val="0"/>
      <w:marBottom w:val="0"/>
      <w:divBdr>
        <w:top w:val="none" w:sz="0" w:space="0" w:color="auto"/>
        <w:left w:val="none" w:sz="0" w:space="0" w:color="auto"/>
        <w:bottom w:val="none" w:sz="0" w:space="0" w:color="auto"/>
        <w:right w:val="none" w:sz="0" w:space="0" w:color="auto"/>
      </w:divBdr>
    </w:div>
    <w:div w:id="338853072">
      <w:bodyDiv w:val="1"/>
      <w:marLeft w:val="0"/>
      <w:marRight w:val="0"/>
      <w:marTop w:val="0"/>
      <w:marBottom w:val="0"/>
      <w:divBdr>
        <w:top w:val="none" w:sz="0" w:space="0" w:color="auto"/>
        <w:left w:val="none" w:sz="0" w:space="0" w:color="auto"/>
        <w:bottom w:val="none" w:sz="0" w:space="0" w:color="auto"/>
        <w:right w:val="none" w:sz="0" w:space="0" w:color="auto"/>
      </w:divBdr>
    </w:div>
    <w:div w:id="340552994">
      <w:bodyDiv w:val="1"/>
      <w:marLeft w:val="0"/>
      <w:marRight w:val="0"/>
      <w:marTop w:val="0"/>
      <w:marBottom w:val="0"/>
      <w:divBdr>
        <w:top w:val="none" w:sz="0" w:space="0" w:color="auto"/>
        <w:left w:val="none" w:sz="0" w:space="0" w:color="auto"/>
        <w:bottom w:val="none" w:sz="0" w:space="0" w:color="auto"/>
        <w:right w:val="none" w:sz="0" w:space="0" w:color="auto"/>
      </w:divBdr>
    </w:div>
    <w:div w:id="385106767">
      <w:bodyDiv w:val="1"/>
      <w:marLeft w:val="0"/>
      <w:marRight w:val="0"/>
      <w:marTop w:val="0"/>
      <w:marBottom w:val="0"/>
      <w:divBdr>
        <w:top w:val="none" w:sz="0" w:space="0" w:color="auto"/>
        <w:left w:val="none" w:sz="0" w:space="0" w:color="auto"/>
        <w:bottom w:val="none" w:sz="0" w:space="0" w:color="auto"/>
        <w:right w:val="none" w:sz="0" w:space="0" w:color="auto"/>
      </w:divBdr>
    </w:div>
    <w:div w:id="405349119">
      <w:bodyDiv w:val="1"/>
      <w:marLeft w:val="0"/>
      <w:marRight w:val="0"/>
      <w:marTop w:val="0"/>
      <w:marBottom w:val="0"/>
      <w:divBdr>
        <w:top w:val="none" w:sz="0" w:space="0" w:color="auto"/>
        <w:left w:val="none" w:sz="0" w:space="0" w:color="auto"/>
        <w:bottom w:val="none" w:sz="0" w:space="0" w:color="auto"/>
        <w:right w:val="none" w:sz="0" w:space="0" w:color="auto"/>
      </w:divBdr>
    </w:div>
    <w:div w:id="432480098">
      <w:bodyDiv w:val="1"/>
      <w:marLeft w:val="0"/>
      <w:marRight w:val="0"/>
      <w:marTop w:val="0"/>
      <w:marBottom w:val="0"/>
      <w:divBdr>
        <w:top w:val="none" w:sz="0" w:space="0" w:color="auto"/>
        <w:left w:val="none" w:sz="0" w:space="0" w:color="auto"/>
        <w:bottom w:val="none" w:sz="0" w:space="0" w:color="auto"/>
        <w:right w:val="none" w:sz="0" w:space="0" w:color="auto"/>
      </w:divBdr>
    </w:div>
    <w:div w:id="436601693">
      <w:bodyDiv w:val="1"/>
      <w:marLeft w:val="0"/>
      <w:marRight w:val="0"/>
      <w:marTop w:val="0"/>
      <w:marBottom w:val="0"/>
      <w:divBdr>
        <w:top w:val="none" w:sz="0" w:space="0" w:color="auto"/>
        <w:left w:val="none" w:sz="0" w:space="0" w:color="auto"/>
        <w:bottom w:val="none" w:sz="0" w:space="0" w:color="auto"/>
        <w:right w:val="none" w:sz="0" w:space="0" w:color="auto"/>
      </w:divBdr>
    </w:div>
    <w:div w:id="441649630">
      <w:bodyDiv w:val="1"/>
      <w:marLeft w:val="0"/>
      <w:marRight w:val="0"/>
      <w:marTop w:val="0"/>
      <w:marBottom w:val="0"/>
      <w:divBdr>
        <w:top w:val="none" w:sz="0" w:space="0" w:color="auto"/>
        <w:left w:val="none" w:sz="0" w:space="0" w:color="auto"/>
        <w:bottom w:val="none" w:sz="0" w:space="0" w:color="auto"/>
        <w:right w:val="none" w:sz="0" w:space="0" w:color="auto"/>
      </w:divBdr>
    </w:div>
    <w:div w:id="468129757">
      <w:bodyDiv w:val="1"/>
      <w:marLeft w:val="0"/>
      <w:marRight w:val="0"/>
      <w:marTop w:val="0"/>
      <w:marBottom w:val="0"/>
      <w:divBdr>
        <w:top w:val="none" w:sz="0" w:space="0" w:color="auto"/>
        <w:left w:val="none" w:sz="0" w:space="0" w:color="auto"/>
        <w:bottom w:val="none" w:sz="0" w:space="0" w:color="auto"/>
        <w:right w:val="none" w:sz="0" w:space="0" w:color="auto"/>
      </w:divBdr>
    </w:div>
    <w:div w:id="469322215">
      <w:bodyDiv w:val="1"/>
      <w:marLeft w:val="0"/>
      <w:marRight w:val="0"/>
      <w:marTop w:val="0"/>
      <w:marBottom w:val="0"/>
      <w:divBdr>
        <w:top w:val="none" w:sz="0" w:space="0" w:color="auto"/>
        <w:left w:val="none" w:sz="0" w:space="0" w:color="auto"/>
        <w:bottom w:val="none" w:sz="0" w:space="0" w:color="auto"/>
        <w:right w:val="none" w:sz="0" w:space="0" w:color="auto"/>
      </w:divBdr>
    </w:div>
    <w:div w:id="482624439">
      <w:bodyDiv w:val="1"/>
      <w:marLeft w:val="0"/>
      <w:marRight w:val="0"/>
      <w:marTop w:val="0"/>
      <w:marBottom w:val="0"/>
      <w:divBdr>
        <w:top w:val="none" w:sz="0" w:space="0" w:color="auto"/>
        <w:left w:val="none" w:sz="0" w:space="0" w:color="auto"/>
        <w:bottom w:val="none" w:sz="0" w:space="0" w:color="auto"/>
        <w:right w:val="none" w:sz="0" w:space="0" w:color="auto"/>
      </w:divBdr>
    </w:div>
    <w:div w:id="571080891">
      <w:bodyDiv w:val="1"/>
      <w:marLeft w:val="0"/>
      <w:marRight w:val="0"/>
      <w:marTop w:val="0"/>
      <w:marBottom w:val="0"/>
      <w:divBdr>
        <w:top w:val="none" w:sz="0" w:space="0" w:color="auto"/>
        <w:left w:val="none" w:sz="0" w:space="0" w:color="auto"/>
        <w:bottom w:val="none" w:sz="0" w:space="0" w:color="auto"/>
        <w:right w:val="none" w:sz="0" w:space="0" w:color="auto"/>
      </w:divBdr>
    </w:div>
    <w:div w:id="580020651">
      <w:bodyDiv w:val="1"/>
      <w:marLeft w:val="0"/>
      <w:marRight w:val="0"/>
      <w:marTop w:val="0"/>
      <w:marBottom w:val="0"/>
      <w:divBdr>
        <w:top w:val="none" w:sz="0" w:space="0" w:color="auto"/>
        <w:left w:val="none" w:sz="0" w:space="0" w:color="auto"/>
        <w:bottom w:val="none" w:sz="0" w:space="0" w:color="auto"/>
        <w:right w:val="none" w:sz="0" w:space="0" w:color="auto"/>
      </w:divBdr>
    </w:div>
    <w:div w:id="602760543">
      <w:bodyDiv w:val="1"/>
      <w:marLeft w:val="0"/>
      <w:marRight w:val="0"/>
      <w:marTop w:val="0"/>
      <w:marBottom w:val="0"/>
      <w:divBdr>
        <w:top w:val="none" w:sz="0" w:space="0" w:color="auto"/>
        <w:left w:val="none" w:sz="0" w:space="0" w:color="auto"/>
        <w:bottom w:val="none" w:sz="0" w:space="0" w:color="auto"/>
        <w:right w:val="none" w:sz="0" w:space="0" w:color="auto"/>
      </w:divBdr>
    </w:div>
    <w:div w:id="621114576">
      <w:bodyDiv w:val="1"/>
      <w:marLeft w:val="0"/>
      <w:marRight w:val="0"/>
      <w:marTop w:val="0"/>
      <w:marBottom w:val="0"/>
      <w:divBdr>
        <w:top w:val="none" w:sz="0" w:space="0" w:color="auto"/>
        <w:left w:val="none" w:sz="0" w:space="0" w:color="auto"/>
        <w:bottom w:val="none" w:sz="0" w:space="0" w:color="auto"/>
        <w:right w:val="none" w:sz="0" w:space="0" w:color="auto"/>
      </w:divBdr>
    </w:div>
    <w:div w:id="637535138">
      <w:bodyDiv w:val="1"/>
      <w:marLeft w:val="0"/>
      <w:marRight w:val="0"/>
      <w:marTop w:val="0"/>
      <w:marBottom w:val="0"/>
      <w:divBdr>
        <w:top w:val="none" w:sz="0" w:space="0" w:color="auto"/>
        <w:left w:val="none" w:sz="0" w:space="0" w:color="auto"/>
        <w:bottom w:val="none" w:sz="0" w:space="0" w:color="auto"/>
        <w:right w:val="none" w:sz="0" w:space="0" w:color="auto"/>
      </w:divBdr>
    </w:div>
    <w:div w:id="638001871">
      <w:bodyDiv w:val="1"/>
      <w:marLeft w:val="0"/>
      <w:marRight w:val="0"/>
      <w:marTop w:val="0"/>
      <w:marBottom w:val="0"/>
      <w:divBdr>
        <w:top w:val="none" w:sz="0" w:space="0" w:color="auto"/>
        <w:left w:val="none" w:sz="0" w:space="0" w:color="auto"/>
        <w:bottom w:val="none" w:sz="0" w:space="0" w:color="auto"/>
        <w:right w:val="none" w:sz="0" w:space="0" w:color="auto"/>
      </w:divBdr>
    </w:div>
    <w:div w:id="640575507">
      <w:bodyDiv w:val="1"/>
      <w:marLeft w:val="0"/>
      <w:marRight w:val="0"/>
      <w:marTop w:val="0"/>
      <w:marBottom w:val="0"/>
      <w:divBdr>
        <w:top w:val="none" w:sz="0" w:space="0" w:color="auto"/>
        <w:left w:val="none" w:sz="0" w:space="0" w:color="auto"/>
        <w:bottom w:val="none" w:sz="0" w:space="0" w:color="auto"/>
        <w:right w:val="none" w:sz="0" w:space="0" w:color="auto"/>
      </w:divBdr>
    </w:div>
    <w:div w:id="651763422">
      <w:bodyDiv w:val="1"/>
      <w:marLeft w:val="0"/>
      <w:marRight w:val="0"/>
      <w:marTop w:val="0"/>
      <w:marBottom w:val="0"/>
      <w:divBdr>
        <w:top w:val="none" w:sz="0" w:space="0" w:color="auto"/>
        <w:left w:val="none" w:sz="0" w:space="0" w:color="auto"/>
        <w:bottom w:val="none" w:sz="0" w:space="0" w:color="auto"/>
        <w:right w:val="none" w:sz="0" w:space="0" w:color="auto"/>
      </w:divBdr>
    </w:div>
    <w:div w:id="658465423">
      <w:bodyDiv w:val="1"/>
      <w:marLeft w:val="0"/>
      <w:marRight w:val="0"/>
      <w:marTop w:val="0"/>
      <w:marBottom w:val="0"/>
      <w:divBdr>
        <w:top w:val="none" w:sz="0" w:space="0" w:color="auto"/>
        <w:left w:val="none" w:sz="0" w:space="0" w:color="auto"/>
        <w:bottom w:val="none" w:sz="0" w:space="0" w:color="auto"/>
        <w:right w:val="none" w:sz="0" w:space="0" w:color="auto"/>
      </w:divBdr>
    </w:div>
    <w:div w:id="749817885">
      <w:bodyDiv w:val="1"/>
      <w:marLeft w:val="0"/>
      <w:marRight w:val="0"/>
      <w:marTop w:val="0"/>
      <w:marBottom w:val="0"/>
      <w:divBdr>
        <w:top w:val="none" w:sz="0" w:space="0" w:color="auto"/>
        <w:left w:val="none" w:sz="0" w:space="0" w:color="auto"/>
        <w:bottom w:val="none" w:sz="0" w:space="0" w:color="auto"/>
        <w:right w:val="none" w:sz="0" w:space="0" w:color="auto"/>
      </w:divBdr>
    </w:div>
    <w:div w:id="782531926">
      <w:bodyDiv w:val="1"/>
      <w:marLeft w:val="0"/>
      <w:marRight w:val="0"/>
      <w:marTop w:val="0"/>
      <w:marBottom w:val="0"/>
      <w:divBdr>
        <w:top w:val="none" w:sz="0" w:space="0" w:color="auto"/>
        <w:left w:val="none" w:sz="0" w:space="0" w:color="auto"/>
        <w:bottom w:val="none" w:sz="0" w:space="0" w:color="auto"/>
        <w:right w:val="none" w:sz="0" w:space="0" w:color="auto"/>
      </w:divBdr>
    </w:div>
    <w:div w:id="796601240">
      <w:bodyDiv w:val="1"/>
      <w:marLeft w:val="0"/>
      <w:marRight w:val="0"/>
      <w:marTop w:val="0"/>
      <w:marBottom w:val="0"/>
      <w:divBdr>
        <w:top w:val="none" w:sz="0" w:space="0" w:color="auto"/>
        <w:left w:val="none" w:sz="0" w:space="0" w:color="auto"/>
        <w:bottom w:val="none" w:sz="0" w:space="0" w:color="auto"/>
        <w:right w:val="none" w:sz="0" w:space="0" w:color="auto"/>
      </w:divBdr>
    </w:div>
    <w:div w:id="797839211">
      <w:bodyDiv w:val="1"/>
      <w:marLeft w:val="0"/>
      <w:marRight w:val="0"/>
      <w:marTop w:val="0"/>
      <w:marBottom w:val="0"/>
      <w:divBdr>
        <w:top w:val="none" w:sz="0" w:space="0" w:color="auto"/>
        <w:left w:val="none" w:sz="0" w:space="0" w:color="auto"/>
        <w:bottom w:val="none" w:sz="0" w:space="0" w:color="auto"/>
        <w:right w:val="none" w:sz="0" w:space="0" w:color="auto"/>
      </w:divBdr>
    </w:div>
    <w:div w:id="814025093">
      <w:bodyDiv w:val="1"/>
      <w:marLeft w:val="0"/>
      <w:marRight w:val="0"/>
      <w:marTop w:val="0"/>
      <w:marBottom w:val="0"/>
      <w:divBdr>
        <w:top w:val="none" w:sz="0" w:space="0" w:color="auto"/>
        <w:left w:val="none" w:sz="0" w:space="0" w:color="auto"/>
        <w:bottom w:val="none" w:sz="0" w:space="0" w:color="auto"/>
        <w:right w:val="none" w:sz="0" w:space="0" w:color="auto"/>
      </w:divBdr>
    </w:div>
    <w:div w:id="817380759">
      <w:bodyDiv w:val="1"/>
      <w:marLeft w:val="0"/>
      <w:marRight w:val="0"/>
      <w:marTop w:val="0"/>
      <w:marBottom w:val="0"/>
      <w:divBdr>
        <w:top w:val="none" w:sz="0" w:space="0" w:color="auto"/>
        <w:left w:val="none" w:sz="0" w:space="0" w:color="auto"/>
        <w:bottom w:val="none" w:sz="0" w:space="0" w:color="auto"/>
        <w:right w:val="none" w:sz="0" w:space="0" w:color="auto"/>
      </w:divBdr>
    </w:div>
    <w:div w:id="874661484">
      <w:bodyDiv w:val="1"/>
      <w:marLeft w:val="0"/>
      <w:marRight w:val="0"/>
      <w:marTop w:val="0"/>
      <w:marBottom w:val="0"/>
      <w:divBdr>
        <w:top w:val="none" w:sz="0" w:space="0" w:color="auto"/>
        <w:left w:val="none" w:sz="0" w:space="0" w:color="auto"/>
        <w:bottom w:val="none" w:sz="0" w:space="0" w:color="auto"/>
        <w:right w:val="none" w:sz="0" w:space="0" w:color="auto"/>
      </w:divBdr>
    </w:div>
    <w:div w:id="896668718">
      <w:bodyDiv w:val="1"/>
      <w:marLeft w:val="0"/>
      <w:marRight w:val="0"/>
      <w:marTop w:val="0"/>
      <w:marBottom w:val="0"/>
      <w:divBdr>
        <w:top w:val="none" w:sz="0" w:space="0" w:color="auto"/>
        <w:left w:val="none" w:sz="0" w:space="0" w:color="auto"/>
        <w:bottom w:val="none" w:sz="0" w:space="0" w:color="auto"/>
        <w:right w:val="none" w:sz="0" w:space="0" w:color="auto"/>
      </w:divBdr>
    </w:div>
    <w:div w:id="922496122">
      <w:bodyDiv w:val="1"/>
      <w:marLeft w:val="0"/>
      <w:marRight w:val="0"/>
      <w:marTop w:val="0"/>
      <w:marBottom w:val="0"/>
      <w:divBdr>
        <w:top w:val="none" w:sz="0" w:space="0" w:color="auto"/>
        <w:left w:val="none" w:sz="0" w:space="0" w:color="auto"/>
        <w:bottom w:val="none" w:sz="0" w:space="0" w:color="auto"/>
        <w:right w:val="none" w:sz="0" w:space="0" w:color="auto"/>
      </w:divBdr>
    </w:div>
    <w:div w:id="1019772837">
      <w:bodyDiv w:val="1"/>
      <w:marLeft w:val="0"/>
      <w:marRight w:val="0"/>
      <w:marTop w:val="0"/>
      <w:marBottom w:val="0"/>
      <w:divBdr>
        <w:top w:val="none" w:sz="0" w:space="0" w:color="auto"/>
        <w:left w:val="none" w:sz="0" w:space="0" w:color="auto"/>
        <w:bottom w:val="none" w:sz="0" w:space="0" w:color="auto"/>
        <w:right w:val="none" w:sz="0" w:space="0" w:color="auto"/>
      </w:divBdr>
    </w:div>
    <w:div w:id="1021321817">
      <w:bodyDiv w:val="1"/>
      <w:marLeft w:val="0"/>
      <w:marRight w:val="0"/>
      <w:marTop w:val="0"/>
      <w:marBottom w:val="0"/>
      <w:divBdr>
        <w:top w:val="none" w:sz="0" w:space="0" w:color="auto"/>
        <w:left w:val="none" w:sz="0" w:space="0" w:color="auto"/>
        <w:bottom w:val="none" w:sz="0" w:space="0" w:color="auto"/>
        <w:right w:val="none" w:sz="0" w:space="0" w:color="auto"/>
      </w:divBdr>
    </w:div>
    <w:div w:id="1043094289">
      <w:bodyDiv w:val="1"/>
      <w:marLeft w:val="0"/>
      <w:marRight w:val="0"/>
      <w:marTop w:val="0"/>
      <w:marBottom w:val="0"/>
      <w:divBdr>
        <w:top w:val="none" w:sz="0" w:space="0" w:color="auto"/>
        <w:left w:val="none" w:sz="0" w:space="0" w:color="auto"/>
        <w:bottom w:val="none" w:sz="0" w:space="0" w:color="auto"/>
        <w:right w:val="none" w:sz="0" w:space="0" w:color="auto"/>
      </w:divBdr>
    </w:div>
    <w:div w:id="1073506026">
      <w:bodyDiv w:val="1"/>
      <w:marLeft w:val="0"/>
      <w:marRight w:val="0"/>
      <w:marTop w:val="0"/>
      <w:marBottom w:val="0"/>
      <w:divBdr>
        <w:top w:val="none" w:sz="0" w:space="0" w:color="auto"/>
        <w:left w:val="none" w:sz="0" w:space="0" w:color="auto"/>
        <w:bottom w:val="none" w:sz="0" w:space="0" w:color="auto"/>
        <w:right w:val="none" w:sz="0" w:space="0" w:color="auto"/>
      </w:divBdr>
    </w:div>
    <w:div w:id="1104884261">
      <w:bodyDiv w:val="1"/>
      <w:marLeft w:val="0"/>
      <w:marRight w:val="0"/>
      <w:marTop w:val="0"/>
      <w:marBottom w:val="0"/>
      <w:divBdr>
        <w:top w:val="none" w:sz="0" w:space="0" w:color="auto"/>
        <w:left w:val="none" w:sz="0" w:space="0" w:color="auto"/>
        <w:bottom w:val="none" w:sz="0" w:space="0" w:color="auto"/>
        <w:right w:val="none" w:sz="0" w:space="0" w:color="auto"/>
      </w:divBdr>
    </w:div>
    <w:div w:id="1110125762">
      <w:bodyDiv w:val="1"/>
      <w:marLeft w:val="0"/>
      <w:marRight w:val="0"/>
      <w:marTop w:val="0"/>
      <w:marBottom w:val="0"/>
      <w:divBdr>
        <w:top w:val="none" w:sz="0" w:space="0" w:color="auto"/>
        <w:left w:val="none" w:sz="0" w:space="0" w:color="auto"/>
        <w:bottom w:val="none" w:sz="0" w:space="0" w:color="auto"/>
        <w:right w:val="none" w:sz="0" w:space="0" w:color="auto"/>
      </w:divBdr>
    </w:div>
    <w:div w:id="1128746035">
      <w:bodyDiv w:val="1"/>
      <w:marLeft w:val="0"/>
      <w:marRight w:val="0"/>
      <w:marTop w:val="0"/>
      <w:marBottom w:val="0"/>
      <w:divBdr>
        <w:top w:val="none" w:sz="0" w:space="0" w:color="auto"/>
        <w:left w:val="none" w:sz="0" w:space="0" w:color="auto"/>
        <w:bottom w:val="none" w:sz="0" w:space="0" w:color="auto"/>
        <w:right w:val="none" w:sz="0" w:space="0" w:color="auto"/>
      </w:divBdr>
    </w:div>
    <w:div w:id="1168595419">
      <w:bodyDiv w:val="1"/>
      <w:marLeft w:val="0"/>
      <w:marRight w:val="0"/>
      <w:marTop w:val="0"/>
      <w:marBottom w:val="0"/>
      <w:divBdr>
        <w:top w:val="none" w:sz="0" w:space="0" w:color="auto"/>
        <w:left w:val="none" w:sz="0" w:space="0" w:color="auto"/>
        <w:bottom w:val="none" w:sz="0" w:space="0" w:color="auto"/>
        <w:right w:val="none" w:sz="0" w:space="0" w:color="auto"/>
      </w:divBdr>
    </w:div>
    <w:div w:id="1178696525">
      <w:bodyDiv w:val="1"/>
      <w:marLeft w:val="0"/>
      <w:marRight w:val="0"/>
      <w:marTop w:val="0"/>
      <w:marBottom w:val="0"/>
      <w:divBdr>
        <w:top w:val="none" w:sz="0" w:space="0" w:color="auto"/>
        <w:left w:val="none" w:sz="0" w:space="0" w:color="auto"/>
        <w:bottom w:val="none" w:sz="0" w:space="0" w:color="auto"/>
        <w:right w:val="none" w:sz="0" w:space="0" w:color="auto"/>
      </w:divBdr>
    </w:div>
    <w:div w:id="1182282335">
      <w:bodyDiv w:val="1"/>
      <w:marLeft w:val="0"/>
      <w:marRight w:val="0"/>
      <w:marTop w:val="0"/>
      <w:marBottom w:val="0"/>
      <w:divBdr>
        <w:top w:val="none" w:sz="0" w:space="0" w:color="auto"/>
        <w:left w:val="none" w:sz="0" w:space="0" w:color="auto"/>
        <w:bottom w:val="none" w:sz="0" w:space="0" w:color="auto"/>
        <w:right w:val="none" w:sz="0" w:space="0" w:color="auto"/>
      </w:divBdr>
    </w:div>
    <w:div w:id="1189223338">
      <w:bodyDiv w:val="1"/>
      <w:marLeft w:val="0"/>
      <w:marRight w:val="0"/>
      <w:marTop w:val="0"/>
      <w:marBottom w:val="0"/>
      <w:divBdr>
        <w:top w:val="none" w:sz="0" w:space="0" w:color="auto"/>
        <w:left w:val="none" w:sz="0" w:space="0" w:color="auto"/>
        <w:bottom w:val="none" w:sz="0" w:space="0" w:color="auto"/>
        <w:right w:val="none" w:sz="0" w:space="0" w:color="auto"/>
      </w:divBdr>
    </w:div>
    <w:div w:id="1201825273">
      <w:bodyDiv w:val="1"/>
      <w:marLeft w:val="0"/>
      <w:marRight w:val="0"/>
      <w:marTop w:val="0"/>
      <w:marBottom w:val="0"/>
      <w:divBdr>
        <w:top w:val="none" w:sz="0" w:space="0" w:color="auto"/>
        <w:left w:val="none" w:sz="0" w:space="0" w:color="auto"/>
        <w:bottom w:val="none" w:sz="0" w:space="0" w:color="auto"/>
        <w:right w:val="none" w:sz="0" w:space="0" w:color="auto"/>
      </w:divBdr>
    </w:div>
    <w:div w:id="1284993491">
      <w:bodyDiv w:val="1"/>
      <w:marLeft w:val="0"/>
      <w:marRight w:val="0"/>
      <w:marTop w:val="0"/>
      <w:marBottom w:val="0"/>
      <w:divBdr>
        <w:top w:val="none" w:sz="0" w:space="0" w:color="auto"/>
        <w:left w:val="none" w:sz="0" w:space="0" w:color="auto"/>
        <w:bottom w:val="none" w:sz="0" w:space="0" w:color="auto"/>
        <w:right w:val="none" w:sz="0" w:space="0" w:color="auto"/>
      </w:divBdr>
    </w:div>
    <w:div w:id="1320765730">
      <w:bodyDiv w:val="1"/>
      <w:marLeft w:val="0"/>
      <w:marRight w:val="0"/>
      <w:marTop w:val="0"/>
      <w:marBottom w:val="0"/>
      <w:divBdr>
        <w:top w:val="none" w:sz="0" w:space="0" w:color="auto"/>
        <w:left w:val="none" w:sz="0" w:space="0" w:color="auto"/>
        <w:bottom w:val="none" w:sz="0" w:space="0" w:color="auto"/>
        <w:right w:val="none" w:sz="0" w:space="0" w:color="auto"/>
      </w:divBdr>
    </w:div>
    <w:div w:id="1325624690">
      <w:bodyDiv w:val="1"/>
      <w:marLeft w:val="0"/>
      <w:marRight w:val="0"/>
      <w:marTop w:val="0"/>
      <w:marBottom w:val="0"/>
      <w:divBdr>
        <w:top w:val="none" w:sz="0" w:space="0" w:color="auto"/>
        <w:left w:val="none" w:sz="0" w:space="0" w:color="auto"/>
        <w:bottom w:val="none" w:sz="0" w:space="0" w:color="auto"/>
        <w:right w:val="none" w:sz="0" w:space="0" w:color="auto"/>
      </w:divBdr>
    </w:div>
    <w:div w:id="1334988873">
      <w:bodyDiv w:val="1"/>
      <w:marLeft w:val="0"/>
      <w:marRight w:val="0"/>
      <w:marTop w:val="0"/>
      <w:marBottom w:val="0"/>
      <w:divBdr>
        <w:top w:val="none" w:sz="0" w:space="0" w:color="auto"/>
        <w:left w:val="none" w:sz="0" w:space="0" w:color="auto"/>
        <w:bottom w:val="none" w:sz="0" w:space="0" w:color="auto"/>
        <w:right w:val="none" w:sz="0" w:space="0" w:color="auto"/>
      </w:divBdr>
    </w:div>
    <w:div w:id="1387988781">
      <w:bodyDiv w:val="1"/>
      <w:marLeft w:val="0"/>
      <w:marRight w:val="0"/>
      <w:marTop w:val="0"/>
      <w:marBottom w:val="0"/>
      <w:divBdr>
        <w:top w:val="none" w:sz="0" w:space="0" w:color="auto"/>
        <w:left w:val="none" w:sz="0" w:space="0" w:color="auto"/>
        <w:bottom w:val="none" w:sz="0" w:space="0" w:color="auto"/>
        <w:right w:val="none" w:sz="0" w:space="0" w:color="auto"/>
      </w:divBdr>
    </w:div>
    <w:div w:id="1409425326">
      <w:bodyDiv w:val="1"/>
      <w:marLeft w:val="0"/>
      <w:marRight w:val="0"/>
      <w:marTop w:val="0"/>
      <w:marBottom w:val="0"/>
      <w:divBdr>
        <w:top w:val="none" w:sz="0" w:space="0" w:color="auto"/>
        <w:left w:val="none" w:sz="0" w:space="0" w:color="auto"/>
        <w:bottom w:val="none" w:sz="0" w:space="0" w:color="auto"/>
        <w:right w:val="none" w:sz="0" w:space="0" w:color="auto"/>
      </w:divBdr>
    </w:div>
    <w:div w:id="1413888190">
      <w:bodyDiv w:val="1"/>
      <w:marLeft w:val="0"/>
      <w:marRight w:val="0"/>
      <w:marTop w:val="0"/>
      <w:marBottom w:val="0"/>
      <w:divBdr>
        <w:top w:val="none" w:sz="0" w:space="0" w:color="auto"/>
        <w:left w:val="none" w:sz="0" w:space="0" w:color="auto"/>
        <w:bottom w:val="none" w:sz="0" w:space="0" w:color="auto"/>
        <w:right w:val="none" w:sz="0" w:space="0" w:color="auto"/>
      </w:divBdr>
    </w:div>
    <w:div w:id="1416631121">
      <w:bodyDiv w:val="1"/>
      <w:marLeft w:val="0"/>
      <w:marRight w:val="0"/>
      <w:marTop w:val="0"/>
      <w:marBottom w:val="0"/>
      <w:divBdr>
        <w:top w:val="none" w:sz="0" w:space="0" w:color="auto"/>
        <w:left w:val="none" w:sz="0" w:space="0" w:color="auto"/>
        <w:bottom w:val="none" w:sz="0" w:space="0" w:color="auto"/>
        <w:right w:val="none" w:sz="0" w:space="0" w:color="auto"/>
      </w:divBdr>
    </w:div>
    <w:div w:id="1422876249">
      <w:bodyDiv w:val="1"/>
      <w:marLeft w:val="0"/>
      <w:marRight w:val="0"/>
      <w:marTop w:val="0"/>
      <w:marBottom w:val="0"/>
      <w:divBdr>
        <w:top w:val="none" w:sz="0" w:space="0" w:color="auto"/>
        <w:left w:val="none" w:sz="0" w:space="0" w:color="auto"/>
        <w:bottom w:val="none" w:sz="0" w:space="0" w:color="auto"/>
        <w:right w:val="none" w:sz="0" w:space="0" w:color="auto"/>
      </w:divBdr>
    </w:div>
    <w:div w:id="1430929642">
      <w:bodyDiv w:val="1"/>
      <w:marLeft w:val="0"/>
      <w:marRight w:val="0"/>
      <w:marTop w:val="0"/>
      <w:marBottom w:val="0"/>
      <w:divBdr>
        <w:top w:val="none" w:sz="0" w:space="0" w:color="auto"/>
        <w:left w:val="none" w:sz="0" w:space="0" w:color="auto"/>
        <w:bottom w:val="none" w:sz="0" w:space="0" w:color="auto"/>
        <w:right w:val="none" w:sz="0" w:space="0" w:color="auto"/>
      </w:divBdr>
    </w:div>
    <w:div w:id="1503736972">
      <w:bodyDiv w:val="1"/>
      <w:marLeft w:val="0"/>
      <w:marRight w:val="0"/>
      <w:marTop w:val="0"/>
      <w:marBottom w:val="0"/>
      <w:divBdr>
        <w:top w:val="none" w:sz="0" w:space="0" w:color="auto"/>
        <w:left w:val="none" w:sz="0" w:space="0" w:color="auto"/>
        <w:bottom w:val="none" w:sz="0" w:space="0" w:color="auto"/>
        <w:right w:val="none" w:sz="0" w:space="0" w:color="auto"/>
      </w:divBdr>
    </w:div>
    <w:div w:id="1521891202">
      <w:bodyDiv w:val="1"/>
      <w:marLeft w:val="0"/>
      <w:marRight w:val="0"/>
      <w:marTop w:val="0"/>
      <w:marBottom w:val="0"/>
      <w:divBdr>
        <w:top w:val="none" w:sz="0" w:space="0" w:color="auto"/>
        <w:left w:val="none" w:sz="0" w:space="0" w:color="auto"/>
        <w:bottom w:val="none" w:sz="0" w:space="0" w:color="auto"/>
        <w:right w:val="none" w:sz="0" w:space="0" w:color="auto"/>
      </w:divBdr>
    </w:div>
    <w:div w:id="1527211720">
      <w:bodyDiv w:val="1"/>
      <w:marLeft w:val="0"/>
      <w:marRight w:val="0"/>
      <w:marTop w:val="0"/>
      <w:marBottom w:val="0"/>
      <w:divBdr>
        <w:top w:val="none" w:sz="0" w:space="0" w:color="auto"/>
        <w:left w:val="none" w:sz="0" w:space="0" w:color="auto"/>
        <w:bottom w:val="none" w:sz="0" w:space="0" w:color="auto"/>
        <w:right w:val="none" w:sz="0" w:space="0" w:color="auto"/>
      </w:divBdr>
    </w:div>
    <w:div w:id="1545483061">
      <w:bodyDiv w:val="1"/>
      <w:marLeft w:val="0"/>
      <w:marRight w:val="0"/>
      <w:marTop w:val="0"/>
      <w:marBottom w:val="0"/>
      <w:divBdr>
        <w:top w:val="none" w:sz="0" w:space="0" w:color="auto"/>
        <w:left w:val="none" w:sz="0" w:space="0" w:color="auto"/>
        <w:bottom w:val="none" w:sz="0" w:space="0" w:color="auto"/>
        <w:right w:val="none" w:sz="0" w:space="0" w:color="auto"/>
      </w:divBdr>
    </w:div>
    <w:div w:id="1551188179">
      <w:bodyDiv w:val="1"/>
      <w:marLeft w:val="0"/>
      <w:marRight w:val="0"/>
      <w:marTop w:val="0"/>
      <w:marBottom w:val="0"/>
      <w:divBdr>
        <w:top w:val="none" w:sz="0" w:space="0" w:color="auto"/>
        <w:left w:val="none" w:sz="0" w:space="0" w:color="auto"/>
        <w:bottom w:val="none" w:sz="0" w:space="0" w:color="auto"/>
        <w:right w:val="none" w:sz="0" w:space="0" w:color="auto"/>
      </w:divBdr>
    </w:div>
    <w:div w:id="1571110501">
      <w:bodyDiv w:val="1"/>
      <w:marLeft w:val="0"/>
      <w:marRight w:val="0"/>
      <w:marTop w:val="0"/>
      <w:marBottom w:val="0"/>
      <w:divBdr>
        <w:top w:val="none" w:sz="0" w:space="0" w:color="auto"/>
        <w:left w:val="none" w:sz="0" w:space="0" w:color="auto"/>
        <w:bottom w:val="none" w:sz="0" w:space="0" w:color="auto"/>
        <w:right w:val="none" w:sz="0" w:space="0" w:color="auto"/>
      </w:divBdr>
    </w:div>
    <w:div w:id="1596086638">
      <w:bodyDiv w:val="1"/>
      <w:marLeft w:val="0"/>
      <w:marRight w:val="0"/>
      <w:marTop w:val="0"/>
      <w:marBottom w:val="0"/>
      <w:divBdr>
        <w:top w:val="none" w:sz="0" w:space="0" w:color="auto"/>
        <w:left w:val="none" w:sz="0" w:space="0" w:color="auto"/>
        <w:bottom w:val="none" w:sz="0" w:space="0" w:color="auto"/>
        <w:right w:val="none" w:sz="0" w:space="0" w:color="auto"/>
      </w:divBdr>
    </w:div>
    <w:div w:id="1647273252">
      <w:bodyDiv w:val="1"/>
      <w:marLeft w:val="0"/>
      <w:marRight w:val="0"/>
      <w:marTop w:val="0"/>
      <w:marBottom w:val="0"/>
      <w:divBdr>
        <w:top w:val="none" w:sz="0" w:space="0" w:color="auto"/>
        <w:left w:val="none" w:sz="0" w:space="0" w:color="auto"/>
        <w:bottom w:val="none" w:sz="0" w:space="0" w:color="auto"/>
        <w:right w:val="none" w:sz="0" w:space="0" w:color="auto"/>
      </w:divBdr>
    </w:div>
    <w:div w:id="1652757710">
      <w:bodyDiv w:val="1"/>
      <w:marLeft w:val="0"/>
      <w:marRight w:val="0"/>
      <w:marTop w:val="0"/>
      <w:marBottom w:val="0"/>
      <w:divBdr>
        <w:top w:val="none" w:sz="0" w:space="0" w:color="auto"/>
        <w:left w:val="none" w:sz="0" w:space="0" w:color="auto"/>
        <w:bottom w:val="none" w:sz="0" w:space="0" w:color="auto"/>
        <w:right w:val="none" w:sz="0" w:space="0" w:color="auto"/>
      </w:divBdr>
    </w:div>
    <w:div w:id="1669138744">
      <w:bodyDiv w:val="1"/>
      <w:marLeft w:val="0"/>
      <w:marRight w:val="0"/>
      <w:marTop w:val="0"/>
      <w:marBottom w:val="0"/>
      <w:divBdr>
        <w:top w:val="none" w:sz="0" w:space="0" w:color="auto"/>
        <w:left w:val="none" w:sz="0" w:space="0" w:color="auto"/>
        <w:bottom w:val="none" w:sz="0" w:space="0" w:color="auto"/>
        <w:right w:val="none" w:sz="0" w:space="0" w:color="auto"/>
      </w:divBdr>
    </w:div>
    <w:div w:id="1708216297">
      <w:bodyDiv w:val="1"/>
      <w:marLeft w:val="0"/>
      <w:marRight w:val="0"/>
      <w:marTop w:val="0"/>
      <w:marBottom w:val="0"/>
      <w:divBdr>
        <w:top w:val="none" w:sz="0" w:space="0" w:color="auto"/>
        <w:left w:val="none" w:sz="0" w:space="0" w:color="auto"/>
        <w:bottom w:val="none" w:sz="0" w:space="0" w:color="auto"/>
        <w:right w:val="none" w:sz="0" w:space="0" w:color="auto"/>
      </w:divBdr>
    </w:div>
    <w:div w:id="1716074931">
      <w:bodyDiv w:val="1"/>
      <w:marLeft w:val="0"/>
      <w:marRight w:val="0"/>
      <w:marTop w:val="0"/>
      <w:marBottom w:val="0"/>
      <w:divBdr>
        <w:top w:val="none" w:sz="0" w:space="0" w:color="auto"/>
        <w:left w:val="none" w:sz="0" w:space="0" w:color="auto"/>
        <w:bottom w:val="none" w:sz="0" w:space="0" w:color="auto"/>
        <w:right w:val="none" w:sz="0" w:space="0" w:color="auto"/>
      </w:divBdr>
    </w:div>
    <w:div w:id="1728726602">
      <w:bodyDiv w:val="1"/>
      <w:marLeft w:val="0"/>
      <w:marRight w:val="0"/>
      <w:marTop w:val="0"/>
      <w:marBottom w:val="0"/>
      <w:divBdr>
        <w:top w:val="none" w:sz="0" w:space="0" w:color="auto"/>
        <w:left w:val="none" w:sz="0" w:space="0" w:color="auto"/>
        <w:bottom w:val="none" w:sz="0" w:space="0" w:color="auto"/>
        <w:right w:val="none" w:sz="0" w:space="0" w:color="auto"/>
      </w:divBdr>
    </w:div>
    <w:div w:id="1739589372">
      <w:bodyDiv w:val="1"/>
      <w:marLeft w:val="0"/>
      <w:marRight w:val="0"/>
      <w:marTop w:val="0"/>
      <w:marBottom w:val="0"/>
      <w:divBdr>
        <w:top w:val="none" w:sz="0" w:space="0" w:color="auto"/>
        <w:left w:val="none" w:sz="0" w:space="0" w:color="auto"/>
        <w:bottom w:val="none" w:sz="0" w:space="0" w:color="auto"/>
        <w:right w:val="none" w:sz="0" w:space="0" w:color="auto"/>
      </w:divBdr>
    </w:div>
    <w:div w:id="1750535460">
      <w:bodyDiv w:val="1"/>
      <w:marLeft w:val="0"/>
      <w:marRight w:val="0"/>
      <w:marTop w:val="0"/>
      <w:marBottom w:val="0"/>
      <w:divBdr>
        <w:top w:val="none" w:sz="0" w:space="0" w:color="auto"/>
        <w:left w:val="none" w:sz="0" w:space="0" w:color="auto"/>
        <w:bottom w:val="none" w:sz="0" w:space="0" w:color="auto"/>
        <w:right w:val="none" w:sz="0" w:space="0" w:color="auto"/>
      </w:divBdr>
    </w:div>
    <w:div w:id="1931700443">
      <w:bodyDiv w:val="1"/>
      <w:marLeft w:val="0"/>
      <w:marRight w:val="0"/>
      <w:marTop w:val="0"/>
      <w:marBottom w:val="0"/>
      <w:divBdr>
        <w:top w:val="none" w:sz="0" w:space="0" w:color="auto"/>
        <w:left w:val="none" w:sz="0" w:space="0" w:color="auto"/>
        <w:bottom w:val="none" w:sz="0" w:space="0" w:color="auto"/>
        <w:right w:val="none" w:sz="0" w:space="0" w:color="auto"/>
      </w:divBdr>
    </w:div>
    <w:div w:id="1969703851">
      <w:bodyDiv w:val="1"/>
      <w:marLeft w:val="0"/>
      <w:marRight w:val="0"/>
      <w:marTop w:val="0"/>
      <w:marBottom w:val="0"/>
      <w:divBdr>
        <w:top w:val="none" w:sz="0" w:space="0" w:color="auto"/>
        <w:left w:val="none" w:sz="0" w:space="0" w:color="auto"/>
        <w:bottom w:val="none" w:sz="0" w:space="0" w:color="auto"/>
        <w:right w:val="none" w:sz="0" w:space="0" w:color="auto"/>
      </w:divBdr>
    </w:div>
    <w:div w:id="1974558106">
      <w:bodyDiv w:val="1"/>
      <w:marLeft w:val="0"/>
      <w:marRight w:val="0"/>
      <w:marTop w:val="0"/>
      <w:marBottom w:val="0"/>
      <w:divBdr>
        <w:top w:val="none" w:sz="0" w:space="0" w:color="auto"/>
        <w:left w:val="none" w:sz="0" w:space="0" w:color="auto"/>
        <w:bottom w:val="none" w:sz="0" w:space="0" w:color="auto"/>
        <w:right w:val="none" w:sz="0" w:space="0" w:color="auto"/>
      </w:divBdr>
    </w:div>
    <w:div w:id="1987084138">
      <w:bodyDiv w:val="1"/>
      <w:marLeft w:val="0"/>
      <w:marRight w:val="0"/>
      <w:marTop w:val="0"/>
      <w:marBottom w:val="0"/>
      <w:divBdr>
        <w:top w:val="none" w:sz="0" w:space="0" w:color="auto"/>
        <w:left w:val="none" w:sz="0" w:space="0" w:color="auto"/>
        <w:bottom w:val="none" w:sz="0" w:space="0" w:color="auto"/>
        <w:right w:val="none" w:sz="0" w:space="0" w:color="auto"/>
      </w:divBdr>
    </w:div>
    <w:div w:id="1989164602">
      <w:bodyDiv w:val="1"/>
      <w:marLeft w:val="0"/>
      <w:marRight w:val="0"/>
      <w:marTop w:val="0"/>
      <w:marBottom w:val="0"/>
      <w:divBdr>
        <w:top w:val="none" w:sz="0" w:space="0" w:color="auto"/>
        <w:left w:val="none" w:sz="0" w:space="0" w:color="auto"/>
        <w:bottom w:val="none" w:sz="0" w:space="0" w:color="auto"/>
        <w:right w:val="none" w:sz="0" w:space="0" w:color="auto"/>
      </w:divBdr>
    </w:div>
    <w:div w:id="2014335163">
      <w:bodyDiv w:val="1"/>
      <w:marLeft w:val="0"/>
      <w:marRight w:val="0"/>
      <w:marTop w:val="0"/>
      <w:marBottom w:val="0"/>
      <w:divBdr>
        <w:top w:val="none" w:sz="0" w:space="0" w:color="auto"/>
        <w:left w:val="none" w:sz="0" w:space="0" w:color="auto"/>
        <w:bottom w:val="none" w:sz="0" w:space="0" w:color="auto"/>
        <w:right w:val="none" w:sz="0" w:space="0" w:color="auto"/>
      </w:divBdr>
    </w:div>
    <w:div w:id="2021009622">
      <w:bodyDiv w:val="1"/>
      <w:marLeft w:val="0"/>
      <w:marRight w:val="0"/>
      <w:marTop w:val="0"/>
      <w:marBottom w:val="0"/>
      <w:divBdr>
        <w:top w:val="none" w:sz="0" w:space="0" w:color="auto"/>
        <w:left w:val="none" w:sz="0" w:space="0" w:color="auto"/>
        <w:bottom w:val="none" w:sz="0" w:space="0" w:color="auto"/>
        <w:right w:val="none" w:sz="0" w:space="0" w:color="auto"/>
      </w:divBdr>
    </w:div>
    <w:div w:id="2111731120">
      <w:bodyDiv w:val="1"/>
      <w:marLeft w:val="0"/>
      <w:marRight w:val="0"/>
      <w:marTop w:val="0"/>
      <w:marBottom w:val="0"/>
      <w:divBdr>
        <w:top w:val="none" w:sz="0" w:space="0" w:color="auto"/>
        <w:left w:val="none" w:sz="0" w:space="0" w:color="auto"/>
        <w:bottom w:val="none" w:sz="0" w:space="0" w:color="auto"/>
        <w:right w:val="none" w:sz="0" w:space="0" w:color="auto"/>
      </w:divBdr>
    </w:div>
    <w:div w:id="2120830927">
      <w:bodyDiv w:val="1"/>
      <w:marLeft w:val="0"/>
      <w:marRight w:val="0"/>
      <w:marTop w:val="0"/>
      <w:marBottom w:val="0"/>
      <w:divBdr>
        <w:top w:val="none" w:sz="0" w:space="0" w:color="auto"/>
        <w:left w:val="none" w:sz="0" w:space="0" w:color="auto"/>
        <w:bottom w:val="none" w:sz="0" w:space="0" w:color="auto"/>
        <w:right w:val="none" w:sz="0" w:space="0" w:color="auto"/>
      </w:divBdr>
    </w:div>
    <w:div w:id="2143763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F77C4-9B69-44D2-BE2F-F4D4578D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4938</Words>
  <Characters>28152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33024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Katie</dc:creator>
  <cp:keywords/>
  <dc:description/>
  <cp:lastModifiedBy>Reed, Katie</cp:lastModifiedBy>
  <cp:revision>3</cp:revision>
  <cp:lastPrinted>2026-06-05T15:32:00Z</cp:lastPrinted>
  <dcterms:created xsi:type="dcterms:W3CDTF">2026-07-06T15:31:00Z</dcterms:created>
  <dcterms:modified xsi:type="dcterms:W3CDTF">2026-07-06T15:32:00Z</dcterms:modified>
</cp:coreProperties>
</file>