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635" w14:textId="012274B3" w:rsidR="00F27961" w:rsidRPr="00326931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COUNCIL ON ACADEMIC AFFAIRS</w:t>
      </w:r>
    </w:p>
    <w:p w14:paraId="10D6CA2E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1B1701E8" w14:textId="0DA6A6DE" w:rsidR="00681A3B" w:rsidRDefault="00711081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Ohio Union</w:t>
      </w:r>
    </w:p>
    <w:p w14:paraId="09866971" w14:textId="6F8D51FF" w:rsidR="003A52B9" w:rsidRPr="003A52B9" w:rsidRDefault="00510238" w:rsidP="003A52B9">
      <w:pPr>
        <w:spacing w:after="0"/>
        <w:jc w:val="center"/>
        <w:rPr>
          <w:b/>
          <w:bCs/>
        </w:rPr>
      </w:pPr>
      <w:r>
        <w:rPr>
          <w:b/>
          <w:bCs/>
        </w:rPr>
        <w:t>Brutus Buckeye Room</w:t>
      </w:r>
    </w:p>
    <w:p w14:paraId="5CB0E7CA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09B9074E" w14:textId="46D6402B" w:rsidR="003171E3" w:rsidRPr="00326931" w:rsidRDefault="0064762D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April 17, 2024</w:t>
      </w:r>
    </w:p>
    <w:p w14:paraId="1A59E36D" w14:textId="53BA11E0" w:rsidR="003171E3" w:rsidRPr="00326931" w:rsidRDefault="00711081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3-5</w:t>
      </w:r>
      <w:r w:rsidR="00FC6E3E">
        <w:rPr>
          <w:rFonts w:cstheme="minorHAnsi"/>
          <w:b/>
        </w:rPr>
        <w:t xml:space="preserve"> </w:t>
      </w:r>
      <w:r w:rsidR="00B77E6F" w:rsidRPr="00326931">
        <w:rPr>
          <w:rFonts w:cstheme="minorHAnsi"/>
          <w:b/>
        </w:rPr>
        <w:t>PM</w:t>
      </w:r>
    </w:p>
    <w:p w14:paraId="057686E5" w14:textId="6176675C" w:rsidR="003171E3" w:rsidRDefault="00F96041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  <w:r w:rsidR="00551256" w:rsidRPr="00326931">
        <w:rPr>
          <w:rFonts w:cstheme="minorHAnsi"/>
          <w:b/>
        </w:rPr>
        <w:t xml:space="preserve"> </w:t>
      </w:r>
    </w:p>
    <w:p w14:paraId="2F21BECF" w14:textId="0D855904" w:rsidR="003171E3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MINUTES</w:t>
      </w:r>
    </w:p>
    <w:p w14:paraId="3CA1C6D8" w14:textId="5B9D7A08" w:rsidR="003171E3" w:rsidRPr="00326931" w:rsidRDefault="00F140F9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556166D" w14:textId="7B802F66" w:rsidR="003171E3" w:rsidRPr="00326931" w:rsidRDefault="003171E3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Attendance</w:t>
      </w:r>
      <w:r w:rsidR="007874F9">
        <w:rPr>
          <w:rFonts w:cstheme="minorHAnsi"/>
          <w:b/>
        </w:rPr>
        <w:t xml:space="preserve"> </w:t>
      </w:r>
      <w:r w:rsidR="007B1888">
        <w:rPr>
          <w:rFonts w:cstheme="minorHAnsi"/>
          <w:b/>
        </w:rPr>
        <w:t xml:space="preserve"> </w:t>
      </w:r>
    </w:p>
    <w:p w14:paraId="72A711C9" w14:textId="66B849D8" w:rsidR="003171E3" w:rsidRPr="00326931" w:rsidRDefault="001A734D" w:rsidP="003967CE">
      <w:pPr>
        <w:spacing w:after="0"/>
        <w:rPr>
          <w:rFonts w:cstheme="minorHAnsi"/>
        </w:rPr>
      </w:pPr>
      <w:r w:rsidRPr="00326931">
        <w:rPr>
          <w:rFonts w:cstheme="minorHAnsi"/>
        </w:rPr>
        <w:t xml:space="preserve"> </w:t>
      </w:r>
      <w:r w:rsidR="008361F2">
        <w:rPr>
          <w:rFonts w:cstheme="minorHAnsi"/>
        </w:rPr>
        <w:t xml:space="preserve"> </w:t>
      </w:r>
    </w:p>
    <w:p w14:paraId="1E7F1DB6" w14:textId="77777777" w:rsidR="00906BCA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Faculty</w:t>
      </w:r>
      <w:r w:rsidRPr="00326931">
        <w:rPr>
          <w:rFonts w:cstheme="minorHAnsi"/>
        </w:rPr>
        <w:t>:</w:t>
      </w:r>
    </w:p>
    <w:p w14:paraId="678B8304" w14:textId="5AAD7A23" w:rsidR="00711E2B" w:rsidRDefault="007D31C2" w:rsidP="003967CE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 </w:t>
      </w:r>
      <w:r w:rsidR="00711E2B">
        <w:rPr>
          <w:rFonts w:cstheme="minorHAnsi"/>
        </w:rPr>
        <w:t>Dr. Carlos Castro (Department of Mechanical and Aerospace Engineering)</w:t>
      </w:r>
    </w:p>
    <w:p w14:paraId="4E7837A3" w14:textId="7F930761" w:rsidR="0071025D" w:rsidRDefault="007D31C2" w:rsidP="003967CE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 </w:t>
      </w:r>
      <w:r w:rsidR="0071025D">
        <w:rPr>
          <w:rFonts w:cstheme="minorHAnsi"/>
        </w:rPr>
        <w:t>Dr. Ann Christy (College of Food, Agricultural, and Environmental Sciences)</w:t>
      </w:r>
    </w:p>
    <w:p w14:paraId="228D5178" w14:textId="30AFB251" w:rsidR="0071025D" w:rsidRPr="00711E2B" w:rsidRDefault="00663D44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1025D">
        <w:rPr>
          <w:rFonts w:cstheme="minorHAnsi"/>
        </w:rPr>
        <w:t>Dr. Samantha Herrmann (Department of Evolution, Ecology, and Organismal Biology)</w:t>
      </w:r>
    </w:p>
    <w:p w14:paraId="64997702" w14:textId="77777777" w:rsidR="007D31C2" w:rsidRDefault="004B6F4F" w:rsidP="003967CE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984FA9">
        <w:rPr>
          <w:rFonts w:cstheme="minorHAnsi"/>
        </w:rPr>
        <w:t>Dr. Wendy Hesford (Department of English)</w:t>
      </w:r>
    </w:p>
    <w:p w14:paraId="795D17DE" w14:textId="3DEEE101" w:rsidR="008017B0" w:rsidRDefault="00E96139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8017B0" w:rsidRPr="00326931">
        <w:rPr>
          <w:rFonts w:cstheme="minorHAnsi"/>
        </w:rPr>
        <w:t xml:space="preserve">Dr. </w:t>
      </w:r>
      <w:r w:rsidR="008017B0">
        <w:rPr>
          <w:rFonts w:cstheme="minorHAnsi"/>
        </w:rPr>
        <w:t>Tara King (College of Nursing)</w:t>
      </w:r>
    </w:p>
    <w:p w14:paraId="6795BB8E" w14:textId="0DEAA4D1" w:rsidR="000B3482" w:rsidRDefault="00EB0946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0B3482">
        <w:rPr>
          <w:rFonts w:cstheme="minorHAnsi"/>
        </w:rPr>
        <w:t>Dr. Nicole Kwiek (College of Pharmacy)</w:t>
      </w:r>
    </w:p>
    <w:p w14:paraId="1DB75135" w14:textId="4789B0E7" w:rsidR="002C226A" w:rsidRDefault="006A34A2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4E0E04">
        <w:rPr>
          <w:rFonts w:cstheme="minorHAnsi"/>
        </w:rPr>
        <w:t>Dr. F</w:t>
      </w:r>
      <w:r w:rsidR="0077591F">
        <w:rPr>
          <w:rFonts w:cstheme="minorHAnsi"/>
        </w:rPr>
        <w:t>á</w:t>
      </w:r>
      <w:r w:rsidR="004E0E04">
        <w:rPr>
          <w:rFonts w:cstheme="minorHAnsi"/>
        </w:rPr>
        <w:t>bio Leite (Department of Psychology)</w:t>
      </w:r>
    </w:p>
    <w:p w14:paraId="1D305D06" w14:textId="7F133636" w:rsidR="00556511" w:rsidRDefault="004B6F4F" w:rsidP="00556511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8017B0" w:rsidRPr="00326931">
        <w:rPr>
          <w:rFonts w:cstheme="minorHAnsi"/>
        </w:rPr>
        <w:t xml:space="preserve">Dr. </w:t>
      </w:r>
      <w:r w:rsidR="008017B0">
        <w:rPr>
          <w:rFonts w:cstheme="minorHAnsi"/>
        </w:rPr>
        <w:t>Berry Lyons</w:t>
      </w:r>
      <w:r w:rsidR="008017B0" w:rsidRPr="00326931">
        <w:rPr>
          <w:rFonts w:cstheme="minorHAnsi"/>
        </w:rPr>
        <w:t xml:space="preserve"> </w:t>
      </w:r>
      <w:r w:rsidR="008017B0">
        <w:rPr>
          <w:rFonts w:cstheme="minorHAnsi"/>
        </w:rPr>
        <w:t>(School of Earth Sciences</w:t>
      </w:r>
      <w:r w:rsidR="00BD757F">
        <w:rPr>
          <w:rFonts w:cstheme="minorHAnsi"/>
        </w:rPr>
        <w:t>)</w:t>
      </w:r>
    </w:p>
    <w:p w14:paraId="77C747AF" w14:textId="76F7AED9" w:rsidR="00556511" w:rsidRDefault="00457857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556511">
        <w:rPr>
          <w:rFonts w:cstheme="minorHAnsi"/>
        </w:rPr>
        <w:t>Dr. Russell Marzette (Department of Mechanical and Aerospace Engineering)</w:t>
      </w:r>
    </w:p>
    <w:p w14:paraId="0B051AC8" w14:textId="5B3A55B6" w:rsidR="00556511" w:rsidRDefault="007B1888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556511">
        <w:rPr>
          <w:rFonts w:cstheme="minorHAnsi"/>
        </w:rPr>
        <w:t>Dr. Thomas Nelson (</w:t>
      </w:r>
      <w:r w:rsidR="00AA40C1">
        <w:rPr>
          <w:rFonts w:cstheme="minorHAnsi"/>
        </w:rPr>
        <w:t>Department of Political Science)</w:t>
      </w:r>
    </w:p>
    <w:p w14:paraId="5ACE1600" w14:textId="49CBAE3F" w:rsidR="00AA40C1" w:rsidRDefault="00EE51ED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AA40C1">
        <w:rPr>
          <w:rFonts w:cstheme="minorHAnsi"/>
        </w:rPr>
        <w:t>Dr. Sue Sutherland (Department of Human Sciences)</w:t>
      </w:r>
    </w:p>
    <w:p w14:paraId="79D34A4D" w14:textId="4C0CDFF9" w:rsidR="003171E3" w:rsidRPr="00326931" w:rsidRDefault="003171E3" w:rsidP="003967CE">
      <w:pPr>
        <w:spacing w:after="0"/>
        <w:rPr>
          <w:rFonts w:cstheme="minorHAnsi"/>
        </w:rPr>
      </w:pPr>
    </w:p>
    <w:p w14:paraId="39D66668" w14:textId="77777777" w:rsidR="005D759B" w:rsidRPr="00326931" w:rsidRDefault="005D759B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Staff:</w:t>
      </w:r>
    </w:p>
    <w:p w14:paraId="5C70264E" w14:textId="21E13ED1" w:rsidR="00705E00" w:rsidRDefault="00EE51ED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05E00">
        <w:rPr>
          <w:rFonts w:cstheme="minorHAnsi"/>
        </w:rPr>
        <w:t>Ms. Margo Coates (College of Dentistry)</w:t>
      </w:r>
    </w:p>
    <w:p w14:paraId="78779B5D" w14:textId="5E396F50" w:rsidR="005D759B" w:rsidRPr="00326931" w:rsidRDefault="00BF0D86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</w:p>
    <w:p w14:paraId="46DFB30E" w14:textId="77777777" w:rsidR="00E47A6E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Students</w:t>
      </w:r>
      <w:r w:rsidRPr="00326931">
        <w:rPr>
          <w:rFonts w:cstheme="minorHAnsi"/>
        </w:rPr>
        <w:t>:</w:t>
      </w:r>
    </w:p>
    <w:p w14:paraId="1B7AFC08" w14:textId="46C60BDC" w:rsidR="00CE0E22" w:rsidRPr="00326931" w:rsidRDefault="00CE0E22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Mr. Brett Carroll (IPC, Pharmacy)</w:t>
      </w:r>
    </w:p>
    <w:p w14:paraId="7900F727" w14:textId="2ACFD261" w:rsidR="003B29E9" w:rsidRDefault="00C43653" w:rsidP="006B0734">
      <w:pPr>
        <w:spacing w:after="0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="003B29E9">
        <w:rPr>
          <w:rFonts w:cstheme="minorHAnsi"/>
        </w:rPr>
        <w:t>Ms. Emily Johnson</w:t>
      </w:r>
      <w:r w:rsidR="007467E7">
        <w:rPr>
          <w:rFonts w:cstheme="minorHAnsi"/>
        </w:rPr>
        <w:t xml:space="preserve"> (USG, Sociology)</w:t>
      </w:r>
    </w:p>
    <w:p w14:paraId="4F4A08F9" w14:textId="51BDA3A8" w:rsidR="00167DCD" w:rsidRDefault="00457857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167DCD">
        <w:rPr>
          <w:rFonts w:cstheme="minorHAnsi"/>
        </w:rPr>
        <w:t xml:space="preserve">Mr. Charlie Mace (CGS, </w:t>
      </w:r>
      <w:r w:rsidR="00357CF4">
        <w:rPr>
          <w:rFonts w:cstheme="minorHAnsi"/>
        </w:rPr>
        <w:t>Physics)</w:t>
      </w:r>
    </w:p>
    <w:p w14:paraId="3E614955" w14:textId="30F32F28" w:rsidR="008E2740" w:rsidRPr="00326931" w:rsidRDefault="00457857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>
        <w:rPr>
          <w:rFonts w:cstheme="minorHAnsi"/>
          <w:b/>
        </w:rPr>
        <w:t xml:space="preserve"> </w:t>
      </w:r>
      <w:r w:rsidR="00791729">
        <w:rPr>
          <w:rFonts w:cstheme="minorHAnsi"/>
        </w:rPr>
        <w:t>M</w:t>
      </w:r>
      <w:r w:rsidR="003B29E9">
        <w:rPr>
          <w:rFonts w:cstheme="minorHAnsi"/>
        </w:rPr>
        <w:t>s</w:t>
      </w:r>
      <w:r w:rsidR="00791729">
        <w:rPr>
          <w:rFonts w:cstheme="minorHAnsi"/>
        </w:rPr>
        <w:t>. Carrie</w:t>
      </w:r>
      <w:r w:rsidR="003B29E9">
        <w:rPr>
          <w:rFonts w:cstheme="minorHAnsi"/>
        </w:rPr>
        <w:t xml:space="preserve"> Anne Thomas (</w:t>
      </w:r>
      <w:r w:rsidR="00F53008">
        <w:rPr>
          <w:rFonts w:cstheme="minorHAnsi"/>
        </w:rPr>
        <w:t xml:space="preserve">CGS, </w:t>
      </w:r>
      <w:r w:rsidR="005D67E8">
        <w:rPr>
          <w:rFonts w:cstheme="minorHAnsi"/>
        </w:rPr>
        <w:t>Teaching and Learning)</w:t>
      </w:r>
    </w:p>
    <w:p w14:paraId="7DFB10F8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23C6F727" w14:textId="77777777" w:rsidR="003171E3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Administrator</w:t>
      </w:r>
      <w:r w:rsidRPr="00326931">
        <w:rPr>
          <w:rFonts w:cstheme="minorHAnsi"/>
        </w:rPr>
        <w:t>:</w:t>
      </w:r>
    </w:p>
    <w:p w14:paraId="230463B8" w14:textId="386CD4FC" w:rsidR="003171E3" w:rsidRPr="00326931" w:rsidRDefault="001E3ED9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3171E3" w:rsidRPr="00326931">
        <w:rPr>
          <w:rFonts w:cstheme="minorHAnsi"/>
        </w:rPr>
        <w:t>Dr. W. Randy Smith (</w:t>
      </w:r>
      <w:r w:rsidR="005D759B" w:rsidRPr="00326931">
        <w:rPr>
          <w:rFonts w:cstheme="minorHAnsi"/>
        </w:rPr>
        <w:t xml:space="preserve">Office of </w:t>
      </w:r>
      <w:r w:rsidR="003171E3" w:rsidRPr="00326931">
        <w:rPr>
          <w:rFonts w:cstheme="minorHAnsi"/>
        </w:rPr>
        <w:t>Academic Affairs), Vice Chair</w:t>
      </w:r>
    </w:p>
    <w:p w14:paraId="7A72476E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57279BDF" w14:textId="01707B08" w:rsidR="00BB5849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Guest</w:t>
      </w:r>
      <w:r w:rsidR="00573677" w:rsidRPr="00326931">
        <w:rPr>
          <w:rFonts w:cstheme="minorHAnsi"/>
          <w:b/>
        </w:rPr>
        <w:t>s</w:t>
      </w:r>
      <w:r w:rsidRPr="00326931">
        <w:rPr>
          <w:rFonts w:cstheme="minorHAnsi"/>
        </w:rPr>
        <w:t>:</w:t>
      </w:r>
    </w:p>
    <w:p w14:paraId="60813B19" w14:textId="40D35A8B" w:rsidR="00DC3719" w:rsidRDefault="00DC3719" w:rsidP="00DC3719">
      <w:pPr>
        <w:spacing w:after="0"/>
        <w:rPr>
          <w:rFonts w:cstheme="minorHAnsi"/>
        </w:rPr>
      </w:pPr>
    </w:p>
    <w:p w14:paraId="19EA93A6" w14:textId="702B0A81" w:rsidR="00A91468" w:rsidRDefault="00130995" w:rsidP="00555C0F">
      <w:pPr>
        <w:spacing w:after="0"/>
        <w:rPr>
          <w:rFonts w:cstheme="minorHAnsi"/>
        </w:rPr>
      </w:pPr>
      <w:r>
        <w:rPr>
          <w:rFonts w:cstheme="minorHAnsi"/>
        </w:rPr>
        <w:t>Mr. Chris Adams (</w:t>
      </w:r>
      <w:r w:rsidR="00C8373C">
        <w:rPr>
          <w:rFonts w:cstheme="minorHAnsi"/>
        </w:rPr>
        <w:t>John Glenn College of Public Affairs)</w:t>
      </w:r>
    </w:p>
    <w:p w14:paraId="317DE812" w14:textId="497B4A9F" w:rsidR="00E26BCE" w:rsidRDefault="00E26BCE" w:rsidP="00555C0F">
      <w:pPr>
        <w:spacing w:after="0"/>
        <w:rPr>
          <w:rFonts w:cstheme="minorHAnsi"/>
        </w:rPr>
      </w:pPr>
      <w:r>
        <w:rPr>
          <w:rFonts w:cstheme="minorHAnsi"/>
        </w:rPr>
        <w:t>Mr. Aaron Bagent (College of Education and Human Ecology)</w:t>
      </w:r>
    </w:p>
    <w:p w14:paraId="53251AEA" w14:textId="7F5C65D3" w:rsidR="006408DA" w:rsidRDefault="006408DA" w:rsidP="00555C0F">
      <w:pPr>
        <w:spacing w:after="0"/>
        <w:rPr>
          <w:rFonts w:cstheme="minorHAnsi"/>
        </w:rPr>
      </w:pPr>
      <w:r>
        <w:rPr>
          <w:rFonts w:cstheme="minorHAnsi"/>
        </w:rPr>
        <w:t>Ms. Lisa Duffy (Office of the University Registrar)</w:t>
      </w:r>
    </w:p>
    <w:p w14:paraId="11AE92B6" w14:textId="302CB7A7" w:rsidR="00F27C1C" w:rsidRDefault="00F27C1C" w:rsidP="00555C0F">
      <w:pPr>
        <w:spacing w:after="0"/>
        <w:rPr>
          <w:rFonts w:cstheme="minorHAnsi"/>
        </w:rPr>
      </w:pPr>
      <w:r>
        <w:rPr>
          <w:rFonts w:cstheme="minorHAnsi"/>
        </w:rPr>
        <w:t>Ms. Jennifer Getson (Department of History)</w:t>
      </w:r>
    </w:p>
    <w:p w14:paraId="624B67CF" w14:textId="292791E3" w:rsidR="003B2F8D" w:rsidRDefault="003B2F8D" w:rsidP="00555C0F">
      <w:pPr>
        <w:spacing w:after="0"/>
        <w:rPr>
          <w:rFonts w:cstheme="minorHAnsi"/>
        </w:rPr>
      </w:pPr>
      <w:r>
        <w:rPr>
          <w:rFonts w:cstheme="minorHAnsi"/>
        </w:rPr>
        <w:t>Mr. Cody Grabbe (Office of Undergraduate Admissions)</w:t>
      </w:r>
    </w:p>
    <w:p w14:paraId="72A9DF8C" w14:textId="666F98F2" w:rsidR="0000797F" w:rsidRDefault="0000797F" w:rsidP="00555C0F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Dr. Rob Greenbaum (John Glenn College of Public Affairs)</w:t>
      </w:r>
    </w:p>
    <w:p w14:paraId="42F27F89" w14:textId="601076C9" w:rsidR="00712184" w:rsidRDefault="00712184" w:rsidP="00555C0F">
      <w:pPr>
        <w:spacing w:after="0"/>
        <w:rPr>
          <w:rFonts w:cstheme="minorHAnsi"/>
        </w:rPr>
      </w:pPr>
      <w:r>
        <w:rPr>
          <w:rFonts w:cstheme="minorHAnsi"/>
        </w:rPr>
        <w:t>Dr. Rob Griffiths (Ohio State Online)</w:t>
      </w:r>
    </w:p>
    <w:p w14:paraId="6E8808C1" w14:textId="2F3D1CC4" w:rsidR="00D666FC" w:rsidRDefault="00D666FC" w:rsidP="00555C0F">
      <w:pPr>
        <w:spacing w:after="0"/>
        <w:rPr>
          <w:rFonts w:cstheme="minorHAnsi"/>
        </w:rPr>
      </w:pPr>
      <w:r>
        <w:rPr>
          <w:rFonts w:cstheme="minorHAnsi"/>
        </w:rPr>
        <w:t>Dr. Bert Harrill (Department of History)</w:t>
      </w:r>
    </w:p>
    <w:p w14:paraId="5282D6B5" w14:textId="63043DAD" w:rsidR="00D666FC" w:rsidRDefault="00D666FC" w:rsidP="00555C0F">
      <w:pPr>
        <w:spacing w:after="0"/>
        <w:rPr>
          <w:rFonts w:cstheme="minorHAnsi"/>
        </w:rPr>
      </w:pPr>
      <w:r>
        <w:rPr>
          <w:rFonts w:cstheme="minorHAnsi"/>
        </w:rPr>
        <w:t>Dr. David Hedgecoth (School of Music)</w:t>
      </w:r>
    </w:p>
    <w:p w14:paraId="21D1D732" w14:textId="17FB464B" w:rsidR="00E96139" w:rsidRDefault="00E96139" w:rsidP="00555C0F">
      <w:pPr>
        <w:spacing w:after="0"/>
        <w:rPr>
          <w:rFonts w:cstheme="minorHAnsi"/>
        </w:rPr>
      </w:pPr>
      <w:r>
        <w:rPr>
          <w:rFonts w:cstheme="minorHAnsi"/>
        </w:rPr>
        <w:t>Mr. Ryan Hunt (Office of the University Registrar)</w:t>
      </w:r>
    </w:p>
    <w:p w14:paraId="0FDB6176" w14:textId="6C1A9D54" w:rsidR="00C8373C" w:rsidRDefault="00C8373C" w:rsidP="00555C0F">
      <w:pPr>
        <w:spacing w:after="0"/>
        <w:rPr>
          <w:rFonts w:cstheme="minorHAnsi"/>
        </w:rPr>
      </w:pPr>
      <w:r>
        <w:rPr>
          <w:rFonts w:cstheme="minorHAnsi"/>
        </w:rPr>
        <w:t>Dr. Jim Landers (John Glenn College of Public Affairs)</w:t>
      </w:r>
    </w:p>
    <w:p w14:paraId="126CED3C" w14:textId="24A73D52" w:rsidR="00BF3187" w:rsidRDefault="00BF3187" w:rsidP="00555C0F">
      <w:pPr>
        <w:spacing w:after="0"/>
        <w:rPr>
          <w:rFonts w:cstheme="minorHAnsi"/>
        </w:rPr>
      </w:pPr>
      <w:r>
        <w:rPr>
          <w:rFonts w:cstheme="minorHAnsi"/>
        </w:rPr>
        <w:t>Dr. Maria Miriti (Graduate School)</w:t>
      </w:r>
    </w:p>
    <w:p w14:paraId="7557F84F" w14:textId="5791E0E1" w:rsidR="0000797F" w:rsidRDefault="0000797F" w:rsidP="00555C0F">
      <w:pPr>
        <w:spacing w:after="0"/>
        <w:rPr>
          <w:rFonts w:cstheme="minorHAnsi"/>
        </w:rPr>
      </w:pPr>
      <w:r>
        <w:rPr>
          <w:rFonts w:cstheme="minorHAnsi"/>
        </w:rPr>
        <w:t>Dr. Andrew Martin (College of Arts and Sciences)</w:t>
      </w:r>
    </w:p>
    <w:p w14:paraId="1665A675" w14:textId="55D206B4" w:rsidR="00BE410A" w:rsidRDefault="00BE410A" w:rsidP="00555C0F">
      <w:pPr>
        <w:spacing w:after="0"/>
        <w:rPr>
          <w:rFonts w:cstheme="minorHAnsi"/>
        </w:rPr>
      </w:pPr>
      <w:r>
        <w:rPr>
          <w:rFonts w:cstheme="minorHAnsi"/>
        </w:rPr>
        <w:t>Mr. Peter Spreitzer (University Exploration)</w:t>
      </w:r>
    </w:p>
    <w:p w14:paraId="2C950EDF" w14:textId="1DE9E39C" w:rsidR="00575948" w:rsidRDefault="00575948" w:rsidP="00555C0F">
      <w:pPr>
        <w:spacing w:after="0"/>
        <w:rPr>
          <w:rFonts w:cstheme="minorHAnsi"/>
        </w:rPr>
      </w:pPr>
      <w:r>
        <w:rPr>
          <w:rFonts w:cstheme="minorHAnsi"/>
        </w:rPr>
        <w:t>Dr. Bernadette Vankeerbergen (College of Arts and Sciences)</w:t>
      </w:r>
    </w:p>
    <w:p w14:paraId="0165283C" w14:textId="77777777" w:rsidR="00A06C62" w:rsidRDefault="00A06C62" w:rsidP="003967CE">
      <w:pPr>
        <w:spacing w:after="0"/>
        <w:rPr>
          <w:rFonts w:cstheme="minorHAnsi"/>
        </w:rPr>
      </w:pPr>
    </w:p>
    <w:p w14:paraId="66B7ADAC" w14:textId="46E3A455" w:rsidR="00C23929" w:rsidRDefault="00393A6E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T</w:t>
      </w:r>
      <w:r w:rsidR="005631F2" w:rsidRPr="00326931">
        <w:rPr>
          <w:rFonts w:cstheme="minorHAnsi"/>
          <w:b/>
        </w:rPr>
        <w:t>he meeting came to order at</w:t>
      </w:r>
      <w:r w:rsidR="005E58DF" w:rsidRPr="00326931">
        <w:rPr>
          <w:rFonts w:cstheme="minorHAnsi"/>
          <w:b/>
        </w:rPr>
        <w:t xml:space="preserve"> </w:t>
      </w:r>
      <w:r w:rsidR="00B96966">
        <w:rPr>
          <w:rFonts w:cstheme="minorHAnsi"/>
          <w:b/>
        </w:rPr>
        <w:t>3 p.m.</w:t>
      </w:r>
    </w:p>
    <w:p w14:paraId="0CEB3ED6" w14:textId="718EF049" w:rsidR="004A70C4" w:rsidRDefault="004A70C4" w:rsidP="00862ADE">
      <w:pPr>
        <w:spacing w:after="0"/>
      </w:pPr>
    </w:p>
    <w:p w14:paraId="13A513B0" w14:textId="3EF10175" w:rsidR="0053396B" w:rsidRDefault="0053396B" w:rsidP="00862ADE">
      <w:pPr>
        <w:spacing w:after="0"/>
      </w:pPr>
    </w:p>
    <w:p w14:paraId="51EA3C11" w14:textId="26724792" w:rsidR="008763E3" w:rsidRDefault="008763E3" w:rsidP="00862ADE">
      <w:pPr>
        <w:spacing w:after="0"/>
        <w:rPr>
          <w:b/>
          <w:bCs/>
        </w:rPr>
      </w:pPr>
      <w:r>
        <w:rPr>
          <w:b/>
          <w:bCs/>
        </w:rPr>
        <w:t>COMMENTS FROM THE CHAIR – PROFESSOR F</w:t>
      </w:r>
      <w:r>
        <w:rPr>
          <w:rFonts w:cstheme="minorHAnsi"/>
          <w:b/>
          <w:bCs/>
        </w:rPr>
        <w:t>Á</w:t>
      </w:r>
      <w:r>
        <w:rPr>
          <w:b/>
          <w:bCs/>
        </w:rPr>
        <w:t>BIO LEITE</w:t>
      </w:r>
    </w:p>
    <w:p w14:paraId="231196FE" w14:textId="77777777" w:rsidR="008763E3" w:rsidRDefault="008763E3" w:rsidP="00862ADE">
      <w:pPr>
        <w:spacing w:after="0"/>
        <w:rPr>
          <w:b/>
          <w:bCs/>
        </w:rPr>
      </w:pPr>
    </w:p>
    <w:p w14:paraId="63143906" w14:textId="2953BB02" w:rsidR="00C559CD" w:rsidRDefault="006F20EC" w:rsidP="00695606">
      <w:pPr>
        <w:spacing w:after="0" w:line="240" w:lineRule="auto"/>
      </w:pPr>
      <w:r>
        <w:t xml:space="preserve">The approval of the meeting minutes will </w:t>
      </w:r>
      <w:r w:rsidR="00594C85">
        <w:t xml:space="preserve">be </w:t>
      </w:r>
      <w:r>
        <w:t xml:space="preserve">tabled until </w:t>
      </w:r>
      <w:r w:rsidR="00472020">
        <w:t>one of the Council’s summer meetings (dates TBD).</w:t>
      </w:r>
      <w:r>
        <w:t xml:space="preserve">  </w:t>
      </w:r>
    </w:p>
    <w:p w14:paraId="781456A3" w14:textId="77777777" w:rsidR="00695606" w:rsidRDefault="00695606" w:rsidP="00695606">
      <w:pPr>
        <w:spacing w:after="0" w:line="240" w:lineRule="auto"/>
      </w:pPr>
    </w:p>
    <w:p w14:paraId="22590D1E" w14:textId="0BDD1D89" w:rsidR="00695606" w:rsidRDefault="009C33E2" w:rsidP="00695606">
      <w:pPr>
        <w:spacing w:after="0" w:line="240" w:lineRule="auto"/>
      </w:pPr>
      <w:r>
        <w:t>The Council has two proposals on the agenda of the University Senate meeting on April 18, 2024:</w:t>
      </w:r>
      <w:r w:rsidR="009C3477">
        <w:t xml:space="preserve"> the proposal to establish the Ohio State University Clinical and Translational Science Institute</w:t>
      </w:r>
      <w:r w:rsidR="00BF1769">
        <w:t xml:space="preserve"> (CTSI)</w:t>
      </w:r>
      <w:r w:rsidR="009C3477">
        <w:t xml:space="preserve"> and the proposal to establish the National </w:t>
      </w:r>
      <w:proofErr w:type="spellStart"/>
      <w:r w:rsidR="009C3477">
        <w:t>eXtreme</w:t>
      </w:r>
      <w:proofErr w:type="spellEnd"/>
      <w:r w:rsidR="009C3477">
        <w:t xml:space="preserve"> Ultrafast Science Center</w:t>
      </w:r>
      <w:r w:rsidR="00474E1A">
        <w:t xml:space="preserve"> (</w:t>
      </w:r>
      <w:proofErr w:type="spellStart"/>
      <w:r w:rsidR="00474E1A">
        <w:t>NeXus</w:t>
      </w:r>
      <w:proofErr w:type="spellEnd"/>
      <w:r w:rsidR="00474E1A">
        <w:t>)</w:t>
      </w:r>
      <w:r w:rsidR="009C3477">
        <w:t>.</w:t>
      </w:r>
      <w:r w:rsidR="00176CCB">
        <w:t xml:space="preserve">  Leite presented both proposals at the Faculty Council meeting on April </w:t>
      </w:r>
      <w:r w:rsidR="001C51BB">
        <w:t>4</w:t>
      </w:r>
      <w:r w:rsidR="00695606">
        <w:t>, 2024.</w:t>
      </w:r>
    </w:p>
    <w:p w14:paraId="79F6CD9D" w14:textId="77777777" w:rsidR="00695606" w:rsidRDefault="00695606" w:rsidP="00695606">
      <w:pPr>
        <w:spacing w:after="0" w:line="240" w:lineRule="auto"/>
      </w:pPr>
    </w:p>
    <w:p w14:paraId="4DE11D5A" w14:textId="5DF0CBB8" w:rsidR="00695606" w:rsidRDefault="00695606" w:rsidP="00695606">
      <w:pPr>
        <w:spacing w:after="0" w:line="240" w:lineRule="auto"/>
      </w:pPr>
      <w:r>
        <w:t xml:space="preserve">Leite </w:t>
      </w:r>
      <w:r w:rsidR="00466535">
        <w:t xml:space="preserve">is serving on the Chase Center Academic Advisory Committee meeting.  </w:t>
      </w:r>
      <w:r w:rsidR="0088229A">
        <w:t xml:space="preserve">The posting for the Center’s Director has been posted.  </w:t>
      </w:r>
    </w:p>
    <w:p w14:paraId="7AA3A982" w14:textId="77777777" w:rsidR="0088229A" w:rsidRDefault="0088229A" w:rsidP="00695606">
      <w:pPr>
        <w:spacing w:after="0" w:line="240" w:lineRule="auto"/>
      </w:pPr>
    </w:p>
    <w:p w14:paraId="7A4BD1EA" w14:textId="7B308A26" w:rsidR="0088229A" w:rsidRDefault="0088229A" w:rsidP="00695606">
      <w:pPr>
        <w:spacing w:after="0" w:line="240" w:lineRule="auto"/>
      </w:pPr>
      <w:r>
        <w:t xml:space="preserve">Please respond to the scheduling poll for the May Council meeting.  The </w:t>
      </w:r>
      <w:r w:rsidR="00287443">
        <w:t>meeting will be in-person.</w:t>
      </w:r>
    </w:p>
    <w:p w14:paraId="3D0B596C" w14:textId="77777777" w:rsidR="00287443" w:rsidRDefault="00287443" w:rsidP="00695606">
      <w:pPr>
        <w:spacing w:after="0" w:line="240" w:lineRule="auto"/>
      </w:pPr>
    </w:p>
    <w:p w14:paraId="644DE6E0" w14:textId="77777777" w:rsidR="00900D08" w:rsidRDefault="00900D08" w:rsidP="00695606">
      <w:pPr>
        <w:spacing w:after="0" w:line="240" w:lineRule="auto"/>
        <w:rPr>
          <w:b/>
          <w:bCs/>
        </w:rPr>
      </w:pPr>
    </w:p>
    <w:p w14:paraId="180993DD" w14:textId="2E5C9852" w:rsidR="00900D08" w:rsidRDefault="00900D08" w:rsidP="00900D08">
      <w:pPr>
        <w:spacing w:after="0"/>
        <w:rPr>
          <w:b/>
          <w:bCs/>
        </w:rPr>
      </w:pPr>
      <w:r>
        <w:rPr>
          <w:b/>
          <w:bCs/>
        </w:rPr>
        <w:t>COMMENTS FROM THE VICE CHAIR – PROFESSOR W. RANDY SMITH</w:t>
      </w:r>
    </w:p>
    <w:p w14:paraId="79ED19F4" w14:textId="77777777" w:rsidR="00900D08" w:rsidRDefault="00900D08" w:rsidP="00862ADE">
      <w:pPr>
        <w:spacing w:after="0"/>
        <w:rPr>
          <w:b/>
          <w:bCs/>
        </w:rPr>
      </w:pPr>
    </w:p>
    <w:p w14:paraId="5662D433" w14:textId="33D1B9BE" w:rsidR="001E7809" w:rsidRDefault="001E7809" w:rsidP="00862ADE">
      <w:pPr>
        <w:spacing w:after="0"/>
      </w:pPr>
      <w:r>
        <w:t>Smith attended the Senate Steeri</w:t>
      </w:r>
      <w:r w:rsidR="001C51BB">
        <w:t>ng Committee meeting on April 11, 2024</w:t>
      </w:r>
      <w:r w:rsidR="00BF1769">
        <w:t xml:space="preserve">, to represent the CTSI and </w:t>
      </w:r>
      <w:proofErr w:type="spellStart"/>
      <w:r w:rsidR="00BF1769">
        <w:t>NeXus</w:t>
      </w:r>
      <w:proofErr w:type="spellEnd"/>
      <w:r w:rsidR="00BF1769">
        <w:t xml:space="preserve"> proposals.  The Committee had no questions.</w:t>
      </w:r>
    </w:p>
    <w:p w14:paraId="3AB95E0E" w14:textId="77777777" w:rsidR="00465344" w:rsidRDefault="00465344" w:rsidP="00862ADE">
      <w:pPr>
        <w:spacing w:after="0"/>
      </w:pPr>
    </w:p>
    <w:p w14:paraId="3EF113FA" w14:textId="4CBD4FE0" w:rsidR="00465344" w:rsidRDefault="00465344" w:rsidP="00862ADE">
      <w:pPr>
        <w:spacing w:after="0"/>
      </w:pPr>
      <w:r>
        <w:t xml:space="preserve">The </w:t>
      </w:r>
      <w:r w:rsidR="00CA481E">
        <w:t xml:space="preserve">following units have recently </w:t>
      </w:r>
      <w:r w:rsidR="00932CAE">
        <w:t>under</w:t>
      </w:r>
      <w:r w:rsidR="00E23144">
        <w:t xml:space="preserve">gone or will </w:t>
      </w:r>
      <w:r w:rsidR="00E179E0">
        <w:t>undergo</w:t>
      </w:r>
      <w:r w:rsidR="00932CAE">
        <w:t xml:space="preserve"> an Academic Program Review: </w:t>
      </w:r>
      <w:r w:rsidR="00A825E6">
        <w:t xml:space="preserve">Radiation Oncology, </w:t>
      </w:r>
      <w:r w:rsidR="00254ED3">
        <w:t xml:space="preserve">Molecular Genetics, </w:t>
      </w:r>
      <w:r w:rsidR="00F545EF">
        <w:t xml:space="preserve">Classics, </w:t>
      </w:r>
      <w:r w:rsidR="00932CAE">
        <w:t>History of Art</w:t>
      </w:r>
      <w:r w:rsidR="00E23144">
        <w:t xml:space="preserve">, </w:t>
      </w:r>
      <w:r w:rsidR="00254ED3">
        <w:t xml:space="preserve">and </w:t>
      </w:r>
      <w:r w:rsidR="00E23144">
        <w:t>Public Affairs</w:t>
      </w:r>
      <w:r w:rsidR="00254ED3">
        <w:t>.</w:t>
      </w:r>
    </w:p>
    <w:p w14:paraId="53B8B66D" w14:textId="77777777" w:rsidR="00254ED3" w:rsidRDefault="00254ED3" w:rsidP="00862ADE">
      <w:pPr>
        <w:spacing w:after="0"/>
      </w:pPr>
    </w:p>
    <w:p w14:paraId="31B9E975" w14:textId="46889541" w:rsidR="00254ED3" w:rsidRDefault="00BD50AB" w:rsidP="00862ADE">
      <w:pPr>
        <w:spacing w:after="0"/>
      </w:pPr>
      <w:r>
        <w:t xml:space="preserve">National searches are currently underway for </w:t>
      </w:r>
      <w:r w:rsidR="005410EE">
        <w:t xml:space="preserve">the following dean positions: </w:t>
      </w:r>
      <w:r w:rsidR="00E468C9">
        <w:t xml:space="preserve">OSU Lima, OSU Mansfield, OSU Marion, and OSU </w:t>
      </w:r>
      <w:r w:rsidR="00F62519">
        <w:t>Newark,</w:t>
      </w:r>
      <w:r w:rsidR="005410EE">
        <w:t xml:space="preserve"> </w:t>
      </w:r>
      <w:r w:rsidR="00E468C9">
        <w:t xml:space="preserve">College of </w:t>
      </w:r>
      <w:r w:rsidR="005410EE">
        <w:t xml:space="preserve">Public Health, </w:t>
      </w:r>
      <w:r w:rsidR="00E468C9">
        <w:t xml:space="preserve">Fisher College of </w:t>
      </w:r>
      <w:r w:rsidR="005410EE">
        <w:t>Busine</w:t>
      </w:r>
      <w:r w:rsidR="00E468C9">
        <w:t>ss</w:t>
      </w:r>
      <w:r w:rsidR="00822F81">
        <w:t>, and Moritz College of Law,</w:t>
      </w:r>
    </w:p>
    <w:p w14:paraId="24540D09" w14:textId="77777777" w:rsidR="00F62519" w:rsidRDefault="00F62519" w:rsidP="00862ADE">
      <w:pPr>
        <w:spacing w:after="0"/>
      </w:pPr>
    </w:p>
    <w:p w14:paraId="51124377" w14:textId="108AB2E4" w:rsidR="00F62519" w:rsidRDefault="00F62519" w:rsidP="00862ADE">
      <w:pPr>
        <w:spacing w:after="0"/>
      </w:pPr>
      <w:r>
        <w:t>This Council will soon receive a proposal to revise the undergraduate minor in Entrepreneurship.</w:t>
      </w:r>
      <w:r w:rsidR="00A02A68">
        <w:t xml:space="preserve">  Groups are also working on the development of a Game Studies major and </w:t>
      </w:r>
      <w:r w:rsidR="009C1218">
        <w:t>an IT Pathway from Columbus State to Ohio State.</w:t>
      </w:r>
    </w:p>
    <w:p w14:paraId="09563723" w14:textId="634559C4" w:rsidR="009C1218" w:rsidRDefault="009C1218" w:rsidP="00862ADE">
      <w:pPr>
        <w:spacing w:after="0"/>
      </w:pPr>
      <w:r>
        <w:lastRenderedPageBreak/>
        <w:t>T</w:t>
      </w:r>
      <w:r w:rsidR="00822F81">
        <w:t>oday</w:t>
      </w:r>
      <w:r>
        <w:t xml:space="preserve"> Columbus State Community College hosted the annual Central Ohio Compact Summit.</w:t>
      </w:r>
      <w:r w:rsidR="00C23B47">
        <w:t xml:space="preserve">  The goal of the Central Ohio Compact is to link K-12 schools to community colleges to 4-year institutions to industry.</w:t>
      </w:r>
    </w:p>
    <w:p w14:paraId="4D96606A" w14:textId="77777777" w:rsidR="00080ECD" w:rsidRDefault="00080ECD" w:rsidP="00862ADE">
      <w:pPr>
        <w:spacing w:after="0"/>
      </w:pPr>
    </w:p>
    <w:p w14:paraId="4B213473" w14:textId="2D4AC3DF" w:rsidR="00080ECD" w:rsidRDefault="00080ECD" w:rsidP="00862ADE">
      <w:pPr>
        <w:spacing w:after="0"/>
      </w:pPr>
      <w:r>
        <w:t xml:space="preserve">The Office of Academic Affairs </w:t>
      </w:r>
      <w:r w:rsidR="00CC6F56">
        <w:t xml:space="preserve">(OAA) </w:t>
      </w:r>
      <w:r>
        <w:t>and Ohio State Online</w:t>
      </w:r>
      <w:r w:rsidR="000B5005">
        <w:t xml:space="preserve"> (OSO)</w:t>
      </w:r>
      <w:r>
        <w:t xml:space="preserve"> are co-hosting an Ohio State Online Summit on April 22, 2024.  </w:t>
      </w:r>
      <w:r w:rsidR="00835FCB">
        <w:t xml:space="preserve">The summit will </w:t>
      </w:r>
      <w:r w:rsidR="00F2262F">
        <w:t>be an opportunity for colleges/campuses to learn more about how OSO can support online efforts</w:t>
      </w:r>
      <w:r w:rsidR="00750AC6">
        <w:t xml:space="preserve"> as well as to discuss next steps with online.</w:t>
      </w:r>
    </w:p>
    <w:p w14:paraId="164EA5DC" w14:textId="77777777" w:rsidR="00750AC6" w:rsidRDefault="00750AC6" w:rsidP="00862ADE">
      <w:pPr>
        <w:spacing w:after="0"/>
      </w:pPr>
    </w:p>
    <w:p w14:paraId="6F6C74D2" w14:textId="5C94CC4F" w:rsidR="00750AC6" w:rsidRDefault="006E0055" w:rsidP="00862ADE">
      <w:pPr>
        <w:spacing w:after="0"/>
      </w:pPr>
      <w:r>
        <w:t xml:space="preserve">President Carter gave his first State of the University Address on April 11, 2024.  </w:t>
      </w:r>
      <w:r w:rsidR="002573B8">
        <w:t>His investiture will likely be in Autumn 2024.</w:t>
      </w:r>
    </w:p>
    <w:p w14:paraId="5C6A5EA6" w14:textId="77777777" w:rsidR="002573B8" w:rsidRDefault="002573B8" w:rsidP="00862ADE">
      <w:pPr>
        <w:spacing w:after="0"/>
      </w:pPr>
    </w:p>
    <w:p w14:paraId="4C5225D6" w14:textId="3D663439" w:rsidR="002573B8" w:rsidRDefault="002573B8" w:rsidP="00862ADE">
      <w:pPr>
        <w:spacing w:after="0"/>
      </w:pPr>
      <w:r>
        <w:t>The Higher Learning Commission</w:t>
      </w:r>
      <w:r w:rsidR="005C0A60">
        <w:t xml:space="preserve"> (HLC)</w:t>
      </w:r>
      <w:r>
        <w:t xml:space="preserve"> is </w:t>
      </w:r>
      <w:r w:rsidR="0023736D">
        <w:t xml:space="preserve">revising its guidelines on faculty credentials related to College Credit Plus (CCP).  Currently, CCP teachers must have 18 credit hours in </w:t>
      </w:r>
      <w:r w:rsidR="005C0A60">
        <w:t xml:space="preserve">the </w:t>
      </w:r>
      <w:r w:rsidR="005C0A60" w:rsidRPr="001B4C7D">
        <w:rPr>
          <w:u w:val="single"/>
        </w:rPr>
        <w:t>content</w:t>
      </w:r>
      <w:r w:rsidR="005C0A60">
        <w:t xml:space="preserve"> area </w:t>
      </w:r>
      <w:r w:rsidR="001B4C7D">
        <w:t xml:space="preserve">(i.e., Calculus) </w:t>
      </w:r>
      <w:r w:rsidR="005C0A60">
        <w:t xml:space="preserve">that they will teach.  HLC </w:t>
      </w:r>
      <w:r w:rsidR="001B4C7D">
        <w:t xml:space="preserve">removed this </w:t>
      </w:r>
      <w:r w:rsidR="00D841F1">
        <w:t xml:space="preserve">requirement.  The Ohio Department of Higher Education (ODHE) is working on a response.  ODHE </w:t>
      </w:r>
      <w:r w:rsidR="00DF020E">
        <w:t>host</w:t>
      </w:r>
      <w:r w:rsidR="00822F81">
        <w:t xml:space="preserve">ed </w:t>
      </w:r>
      <w:r w:rsidR="00DF020E">
        <w:t>a meeting on April 10, 2024, to discuss</w:t>
      </w:r>
      <w:r w:rsidR="00822F81">
        <w:t xml:space="preserve"> the change</w:t>
      </w:r>
      <w:r w:rsidR="00DF020E">
        <w:t>.</w:t>
      </w:r>
    </w:p>
    <w:p w14:paraId="30C03C14" w14:textId="77777777" w:rsidR="00DF020E" w:rsidRDefault="00DF020E" w:rsidP="00862ADE">
      <w:pPr>
        <w:spacing w:after="0"/>
      </w:pPr>
    </w:p>
    <w:p w14:paraId="3FBCE012" w14:textId="1C774279" w:rsidR="00DF020E" w:rsidRDefault="00886C9B" w:rsidP="00862ADE">
      <w:pPr>
        <w:spacing w:after="0"/>
      </w:pPr>
      <w:r>
        <w:t xml:space="preserve">One goal of the revised GE (GEN) </w:t>
      </w:r>
      <w:r w:rsidR="008D5A94">
        <w:t xml:space="preserve">was to give students a smaller GE so that they had an opportunity to take more electives.  </w:t>
      </w:r>
      <w:r w:rsidR="00CC6F56">
        <w:t>OAA is monitoring this</w:t>
      </w:r>
      <w:r w:rsidR="00446A18">
        <w:t xml:space="preserve"> </w:t>
      </w:r>
      <w:r w:rsidR="00CC6F56">
        <w:t>and has found that</w:t>
      </w:r>
      <w:r w:rsidR="00822F81">
        <w:t xml:space="preserve"> </w:t>
      </w:r>
      <w:proofErr w:type="spellStart"/>
      <w:r w:rsidR="00822F81">
        <w:t>some</w:t>
      </w:r>
      <w:r w:rsidR="00CC6F56">
        <w:t>colleges</w:t>
      </w:r>
      <w:proofErr w:type="spellEnd"/>
      <w:r w:rsidR="00CC6F56">
        <w:t xml:space="preserve"> are not encouraging students to </w:t>
      </w:r>
      <w:r w:rsidR="00446A18">
        <w:t>take interdisciplinary courses.  OAA will work with University Advising on how to address this issue.</w:t>
      </w:r>
      <w:r w:rsidR="00425B2A">
        <w:t xml:space="preserve">  Smith noted that this does not apply to some of the STEM programs as the number of GE credit hours increased under the GEN.</w:t>
      </w:r>
    </w:p>
    <w:p w14:paraId="16AD4F11" w14:textId="77777777" w:rsidR="00F62519" w:rsidRDefault="00F62519" w:rsidP="00862ADE">
      <w:pPr>
        <w:spacing w:after="0"/>
      </w:pPr>
    </w:p>
    <w:p w14:paraId="5C9FD517" w14:textId="77777777" w:rsidR="00A3473C" w:rsidRDefault="00A3473C" w:rsidP="00862ADE">
      <w:pPr>
        <w:spacing w:after="0"/>
      </w:pPr>
    </w:p>
    <w:p w14:paraId="11ED14AA" w14:textId="137EA8CD" w:rsidR="008B09DE" w:rsidRDefault="002140C5" w:rsidP="0075544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INFORMATIONAL ITEMS – PROFESSOR </w:t>
      </w:r>
      <w:r w:rsidR="00501397">
        <w:rPr>
          <w:rFonts w:cstheme="minorHAnsi"/>
          <w:b/>
          <w:bCs/>
        </w:rPr>
        <w:t>W. RANDY SMITH</w:t>
      </w:r>
    </w:p>
    <w:p w14:paraId="48EFDEC9" w14:textId="77777777" w:rsidR="0075544C" w:rsidRDefault="0075544C" w:rsidP="0075544C">
      <w:pPr>
        <w:spacing w:after="0"/>
        <w:rPr>
          <w:rFonts w:cstheme="minorHAnsi"/>
          <w:b/>
          <w:bCs/>
        </w:rPr>
      </w:pPr>
    </w:p>
    <w:p w14:paraId="1238B356" w14:textId="77777777" w:rsidR="00FA2281" w:rsidRDefault="00FA2281" w:rsidP="00696BFD">
      <w:pPr>
        <w:pStyle w:val="ListParagraph"/>
        <w:numPr>
          <w:ilvl w:val="0"/>
          <w:numId w:val="4"/>
        </w:numPr>
        <w:spacing w:after="0" w:line="276" w:lineRule="auto"/>
        <w:rPr>
          <w:b/>
          <w:bCs/>
        </w:rPr>
      </w:pPr>
      <w:r>
        <w:rPr>
          <w:b/>
          <w:bCs/>
        </w:rPr>
        <w:t>Revision to Embedded Literacies for School of Music majors – College of Arts and Sciences</w:t>
      </w:r>
    </w:p>
    <w:p w14:paraId="1537A16E" w14:textId="77777777" w:rsidR="00FA2281" w:rsidRDefault="00FA2281" w:rsidP="0075544C">
      <w:pPr>
        <w:spacing w:after="0"/>
        <w:rPr>
          <w:rFonts w:cstheme="minorHAnsi"/>
          <w:b/>
          <w:bCs/>
        </w:rPr>
      </w:pPr>
    </w:p>
    <w:p w14:paraId="4BADC7BA" w14:textId="77A35AAF" w:rsidR="00470D90" w:rsidRDefault="00470D90" w:rsidP="0075544C">
      <w:pPr>
        <w:spacing w:after="0"/>
        <w:rPr>
          <w:rFonts w:cstheme="minorHAnsi"/>
        </w:rPr>
      </w:pPr>
      <w:r>
        <w:rPr>
          <w:rFonts w:cstheme="minorHAnsi"/>
        </w:rPr>
        <w:t xml:space="preserve">The School of Music designated MUSIC 2121 to have a technology embedded literacy designation.  </w:t>
      </w:r>
      <w:r w:rsidR="00266ACD">
        <w:rPr>
          <w:rFonts w:cstheme="minorHAnsi"/>
        </w:rPr>
        <w:t>The course is an on-boarding theory course across all majors in the school.</w:t>
      </w:r>
    </w:p>
    <w:p w14:paraId="77271EF9" w14:textId="77777777" w:rsidR="00266ACD" w:rsidRDefault="00266ACD" w:rsidP="0075544C">
      <w:pPr>
        <w:spacing w:after="0"/>
        <w:rPr>
          <w:rFonts w:cstheme="minorHAnsi"/>
        </w:rPr>
      </w:pPr>
    </w:p>
    <w:p w14:paraId="12559799" w14:textId="77777777" w:rsidR="00266ACD" w:rsidRDefault="00266ACD" w:rsidP="00266ACD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18F0CBB" w14:textId="77777777" w:rsidR="00266ACD" w:rsidRDefault="00266ACD" w:rsidP="0075544C">
      <w:pPr>
        <w:spacing w:after="0"/>
        <w:rPr>
          <w:rFonts w:cstheme="minorHAnsi"/>
        </w:rPr>
      </w:pPr>
    </w:p>
    <w:p w14:paraId="5993B9ED" w14:textId="77777777" w:rsidR="004F036E" w:rsidRPr="00903339" w:rsidRDefault="004F036E" w:rsidP="00696BFD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</w:rPr>
      </w:pPr>
      <w:r>
        <w:rPr>
          <w:b/>
          <w:bCs/>
        </w:rPr>
        <w:t>Establishment of a 1+3 pathway in Entomology at Ohio State ATI – College of Food, Agricultural, and Environmental Sciences</w:t>
      </w:r>
    </w:p>
    <w:p w14:paraId="5D52430E" w14:textId="77777777" w:rsidR="00266ACD" w:rsidRDefault="00266ACD" w:rsidP="0075544C">
      <w:pPr>
        <w:spacing w:after="0"/>
        <w:rPr>
          <w:rFonts w:cstheme="minorHAnsi"/>
        </w:rPr>
      </w:pPr>
    </w:p>
    <w:p w14:paraId="372C0FAD" w14:textId="4A2CA090" w:rsidR="004F036E" w:rsidRDefault="006223B6" w:rsidP="0075544C">
      <w:pPr>
        <w:spacing w:after="0"/>
        <w:rPr>
          <w:rFonts w:cstheme="minorHAnsi"/>
        </w:rPr>
      </w:pPr>
      <w:r>
        <w:rPr>
          <w:rFonts w:cstheme="minorHAnsi"/>
        </w:rPr>
        <w:t xml:space="preserve">Ohio State ATI established a 1+3 pathway in Entomology.  </w:t>
      </w:r>
      <w:r w:rsidR="007B52CB">
        <w:rPr>
          <w:rFonts w:cstheme="minorHAnsi"/>
        </w:rPr>
        <w:t>The pathway will provide an identifiable point of entrance to the Entomology major in the College of Food, Agricultural, and Environmental Sciences.</w:t>
      </w:r>
    </w:p>
    <w:p w14:paraId="6DF86751" w14:textId="77777777" w:rsidR="003B3111" w:rsidRDefault="003B3111" w:rsidP="0075544C">
      <w:pPr>
        <w:spacing w:after="0"/>
        <w:rPr>
          <w:rFonts w:cstheme="minorHAnsi"/>
        </w:rPr>
      </w:pPr>
    </w:p>
    <w:p w14:paraId="0FF3E917" w14:textId="77777777" w:rsidR="003B3111" w:rsidRDefault="003B3111" w:rsidP="003B3111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108A534" w14:textId="77777777" w:rsidR="003B3111" w:rsidRDefault="003B3111" w:rsidP="0075544C">
      <w:pPr>
        <w:spacing w:after="0"/>
        <w:rPr>
          <w:rFonts w:cstheme="minorHAnsi"/>
        </w:rPr>
      </w:pPr>
    </w:p>
    <w:p w14:paraId="4EAE8097" w14:textId="77777777" w:rsidR="00A15B91" w:rsidRDefault="00A15B91">
      <w:pPr>
        <w:rPr>
          <w:b/>
          <w:bCs/>
        </w:rPr>
      </w:pPr>
      <w:r>
        <w:rPr>
          <w:b/>
          <w:bCs/>
        </w:rPr>
        <w:br w:type="page"/>
      </w:r>
    </w:p>
    <w:p w14:paraId="01A3964B" w14:textId="1B31559F" w:rsidR="00F14910" w:rsidRDefault="00F14910" w:rsidP="00696BFD">
      <w:pPr>
        <w:pStyle w:val="ListParagraph"/>
        <w:numPr>
          <w:ilvl w:val="0"/>
          <w:numId w:val="6"/>
        </w:numPr>
        <w:spacing w:after="0" w:line="276" w:lineRule="auto"/>
        <w:rPr>
          <w:b/>
          <w:bCs/>
        </w:rPr>
      </w:pPr>
      <w:r w:rsidRPr="00FD7033">
        <w:rPr>
          <w:b/>
          <w:bCs/>
        </w:rPr>
        <w:lastRenderedPageBreak/>
        <w:t>Update to the Agribusiness and Applied Economics BS AGR – College of Food, Agricultural, and Environmental Sciences</w:t>
      </w:r>
    </w:p>
    <w:p w14:paraId="11C9B14D" w14:textId="77777777" w:rsidR="00F14910" w:rsidRDefault="00F14910" w:rsidP="0075544C">
      <w:pPr>
        <w:spacing w:after="0"/>
        <w:rPr>
          <w:rFonts w:cstheme="minorHAnsi"/>
        </w:rPr>
      </w:pPr>
    </w:p>
    <w:p w14:paraId="3E1DA6EF" w14:textId="77777777" w:rsidR="00605997" w:rsidRDefault="00481A99" w:rsidP="00605997">
      <w:r>
        <w:rPr>
          <w:rFonts w:cstheme="minorHAnsi"/>
        </w:rPr>
        <w:t xml:space="preserve">The Department of Agricultural, Environmental and Development Economics updated the Agribusiness and Applied Economics major.  </w:t>
      </w:r>
      <w:r w:rsidR="00BA3603">
        <w:rPr>
          <w:rFonts w:cstheme="minorHAnsi"/>
        </w:rPr>
        <w:t xml:space="preserve">The major will now allow AEDECON 2501 to count as a major option.  </w:t>
      </w:r>
      <w:r w:rsidR="00605997">
        <w:t xml:space="preserve">The update is a result of discovering a hidden prerequisite for AEDECON 4330—the current major requirement—which could prevent students from timely completion of the degree.   </w:t>
      </w:r>
    </w:p>
    <w:p w14:paraId="5B8FCE7F" w14:textId="77777777" w:rsidR="00605997" w:rsidRDefault="00605997" w:rsidP="00605997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2C99BD10" w14:textId="1299EB2E" w:rsidR="004F036E" w:rsidRDefault="004F036E" w:rsidP="0075544C">
      <w:pPr>
        <w:spacing w:after="0"/>
        <w:rPr>
          <w:rFonts w:cstheme="minorHAnsi"/>
        </w:rPr>
      </w:pPr>
    </w:p>
    <w:p w14:paraId="175EC49C" w14:textId="77777777" w:rsidR="006A6A05" w:rsidRDefault="006A6A05" w:rsidP="00696BFD">
      <w:pPr>
        <w:pStyle w:val="ListParagraph"/>
        <w:numPr>
          <w:ilvl w:val="0"/>
          <w:numId w:val="7"/>
        </w:numPr>
        <w:spacing w:after="0" w:line="276" w:lineRule="auto"/>
        <w:rPr>
          <w:b/>
          <w:bCs/>
        </w:rPr>
      </w:pPr>
      <w:r>
        <w:rPr>
          <w:b/>
          <w:bCs/>
        </w:rPr>
        <w:t>Update to FAES curricula to provide flexibility in the GEN WIL – College of Food, Agricultural, and Environmental Sciences</w:t>
      </w:r>
    </w:p>
    <w:p w14:paraId="0A17C687" w14:textId="77777777" w:rsidR="00605997" w:rsidRDefault="00605997" w:rsidP="0075544C">
      <w:pPr>
        <w:spacing w:after="0"/>
        <w:rPr>
          <w:rFonts w:cstheme="minorHAnsi"/>
        </w:rPr>
      </w:pPr>
    </w:p>
    <w:p w14:paraId="4B4288AB" w14:textId="4A43FCFD" w:rsidR="00605997" w:rsidRDefault="006A0703" w:rsidP="0075544C">
      <w:pPr>
        <w:spacing w:after="0"/>
        <w:rPr>
          <w:rFonts w:cstheme="minorHAnsi"/>
        </w:rPr>
      </w:pPr>
      <w:r>
        <w:rPr>
          <w:rFonts w:cstheme="minorHAnsi"/>
        </w:rPr>
        <w:t>Ohio State ATI</w:t>
      </w:r>
      <w:r w:rsidR="00433EAF">
        <w:rPr>
          <w:rFonts w:cstheme="minorHAnsi"/>
        </w:rPr>
        <w:t xml:space="preserve"> removed </w:t>
      </w:r>
      <w:r w:rsidR="00191996">
        <w:rPr>
          <w:rFonts w:cstheme="minorHAnsi"/>
        </w:rPr>
        <w:t xml:space="preserve">ENGLISH 1110 as the major requirement to fulfill the WIL category of the General Education program.  </w:t>
      </w:r>
      <w:r w:rsidR="0068033C">
        <w:rPr>
          <w:rFonts w:cstheme="minorHAnsi"/>
        </w:rPr>
        <w:t>Students will now be able to fulfill the requirement by selecting from a list of approved courses.  This puts A</w:t>
      </w:r>
      <w:r w:rsidR="00990983">
        <w:rPr>
          <w:rFonts w:cstheme="minorHAnsi"/>
        </w:rPr>
        <w:t>TI curricula in alignment with CFAES curricula.</w:t>
      </w:r>
    </w:p>
    <w:p w14:paraId="0AC5613E" w14:textId="77777777" w:rsidR="00990983" w:rsidRDefault="00990983" w:rsidP="0075544C">
      <w:pPr>
        <w:spacing w:after="0"/>
        <w:rPr>
          <w:rFonts w:cstheme="minorHAnsi"/>
        </w:rPr>
      </w:pPr>
    </w:p>
    <w:p w14:paraId="1D5C581D" w14:textId="77777777" w:rsidR="00990983" w:rsidRDefault="00990983" w:rsidP="00990983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46808BF" w14:textId="77777777" w:rsidR="00990983" w:rsidRDefault="00990983" w:rsidP="0075544C">
      <w:pPr>
        <w:spacing w:after="0"/>
        <w:rPr>
          <w:rFonts w:cstheme="minorHAnsi"/>
        </w:rPr>
      </w:pPr>
    </w:p>
    <w:p w14:paraId="37AC92CF" w14:textId="77777777" w:rsidR="00BC4181" w:rsidRPr="00FD7033" w:rsidRDefault="00BC4181" w:rsidP="00696BFD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</w:rPr>
      </w:pPr>
      <w:r>
        <w:rPr>
          <w:b/>
          <w:bCs/>
        </w:rPr>
        <w:t>Change to the Medical Coding and Health Care Data Analytics or Practice Certificate – College of Medicine</w:t>
      </w:r>
    </w:p>
    <w:p w14:paraId="6277A7E5" w14:textId="77777777" w:rsidR="00990983" w:rsidRPr="00470D90" w:rsidRDefault="00990983" w:rsidP="0075544C">
      <w:pPr>
        <w:spacing w:after="0"/>
        <w:rPr>
          <w:rFonts w:cstheme="minorHAnsi"/>
        </w:rPr>
      </w:pPr>
    </w:p>
    <w:p w14:paraId="06262FBA" w14:textId="53525555" w:rsidR="00FA2281" w:rsidRDefault="00FF2DBA" w:rsidP="0075544C">
      <w:pPr>
        <w:spacing w:after="0"/>
        <w:rPr>
          <w:rFonts w:cstheme="minorHAnsi"/>
        </w:rPr>
      </w:pPr>
      <w:r>
        <w:rPr>
          <w:rFonts w:cstheme="minorHAnsi"/>
        </w:rPr>
        <w:t>The School of Health and Rehabilitation Science</w:t>
      </w:r>
      <w:r w:rsidR="00592773">
        <w:rPr>
          <w:rFonts w:cstheme="minorHAnsi"/>
        </w:rPr>
        <w:t xml:space="preserve">s changed the name of the Medical Coding and Health Care Data Analytics </w:t>
      </w:r>
      <w:r w:rsidR="004D3728">
        <w:rPr>
          <w:rFonts w:cstheme="minorHAnsi"/>
        </w:rPr>
        <w:t>for Practice Certificate to the Health Care Revenue Cycle and Data Analytics Certificate.  This change will better refle</w:t>
      </w:r>
      <w:r w:rsidR="00696BFD">
        <w:rPr>
          <w:rFonts w:cstheme="minorHAnsi"/>
        </w:rPr>
        <w:t>ct the content of the program.</w:t>
      </w:r>
    </w:p>
    <w:p w14:paraId="62930325" w14:textId="77777777" w:rsidR="00696BFD" w:rsidRDefault="00696BFD" w:rsidP="0075544C">
      <w:pPr>
        <w:spacing w:after="0"/>
        <w:rPr>
          <w:rFonts w:cstheme="minorHAnsi"/>
        </w:rPr>
      </w:pPr>
    </w:p>
    <w:p w14:paraId="2A0F20FD" w14:textId="77777777" w:rsidR="00696BFD" w:rsidRDefault="00696BFD" w:rsidP="00696BFD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27F99826" w14:textId="77777777" w:rsidR="0034122E" w:rsidRDefault="0034122E" w:rsidP="0075544C">
      <w:pPr>
        <w:spacing w:after="0"/>
        <w:rPr>
          <w:rFonts w:cstheme="minorHAnsi"/>
        </w:rPr>
      </w:pPr>
    </w:p>
    <w:p w14:paraId="68D0ACDF" w14:textId="77777777" w:rsidR="0094572F" w:rsidRDefault="0094572F" w:rsidP="00160098">
      <w:pPr>
        <w:spacing w:after="0"/>
        <w:rPr>
          <w:rFonts w:cstheme="minorHAnsi"/>
          <w:b/>
          <w:bCs/>
        </w:rPr>
      </w:pPr>
    </w:p>
    <w:p w14:paraId="10A741EB" w14:textId="44806E68" w:rsidR="009D1997" w:rsidRDefault="009D1997" w:rsidP="001600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PROPOSAL FROM SUBCOMMITTEE D – PROFESSORS FÁBIO LEITE AND W. RANDY SMITH</w:t>
      </w:r>
    </w:p>
    <w:p w14:paraId="3065330B" w14:textId="77777777" w:rsidR="009F0D1B" w:rsidRDefault="009F0D1B" w:rsidP="00160098">
      <w:pPr>
        <w:spacing w:after="0"/>
        <w:rPr>
          <w:rFonts w:cstheme="minorHAnsi"/>
          <w:b/>
          <w:bCs/>
        </w:rPr>
      </w:pPr>
    </w:p>
    <w:p w14:paraId="56CC2F6B" w14:textId="248A9A02" w:rsidR="009F0D1B" w:rsidRPr="00F15824" w:rsidRDefault="00F15824" w:rsidP="00F15824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</w:rPr>
      </w:pPr>
      <w:r w:rsidRPr="00F15824">
        <w:rPr>
          <w:b/>
          <w:bCs/>
        </w:rPr>
        <w:t>Proposal to create an online version of the Master of Public Administration program – John Glenn College of Public Affairs</w:t>
      </w:r>
    </w:p>
    <w:p w14:paraId="544AD67E" w14:textId="77777777" w:rsidR="00F15824" w:rsidRDefault="00F15824" w:rsidP="00F15824">
      <w:pPr>
        <w:spacing w:after="0"/>
        <w:rPr>
          <w:rFonts w:cstheme="minorHAnsi"/>
          <w:b/>
          <w:bCs/>
        </w:rPr>
      </w:pPr>
    </w:p>
    <w:p w14:paraId="0CA30159" w14:textId="2BAB6F2F" w:rsidR="00F15824" w:rsidRDefault="00F15824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Guests: Chris Adams, </w:t>
      </w:r>
      <w:r w:rsidR="00C73418">
        <w:rPr>
          <w:rFonts w:cstheme="minorHAnsi"/>
        </w:rPr>
        <w:t xml:space="preserve">Director of Student Services and Programs; Rob Greenbaum, Associate Dean, John Glenn College of Public Affairs; Jim Landers, </w:t>
      </w:r>
      <w:r w:rsidR="00CB2631">
        <w:rPr>
          <w:rFonts w:cstheme="minorHAnsi"/>
        </w:rPr>
        <w:t>Director of Graduate/Professional Studies, John Glenn College of Public Affairs</w:t>
      </w:r>
    </w:p>
    <w:p w14:paraId="10FCDB9D" w14:textId="77777777" w:rsidR="00CB2631" w:rsidRDefault="00CB2631" w:rsidP="00F15824">
      <w:pPr>
        <w:spacing w:after="0"/>
        <w:rPr>
          <w:rFonts w:cstheme="minorHAnsi"/>
        </w:rPr>
      </w:pPr>
    </w:p>
    <w:p w14:paraId="0341CA1B" w14:textId="0D127BBB" w:rsidR="00CB2631" w:rsidRDefault="00CB2631" w:rsidP="00CB2631">
      <w:pPr>
        <w:spacing w:after="0"/>
        <w:rPr>
          <w:rFonts w:cstheme="minorHAnsi"/>
        </w:rPr>
      </w:pPr>
      <w:r>
        <w:rPr>
          <w:rFonts w:cstheme="minorHAnsi"/>
        </w:rPr>
        <w:t xml:space="preserve">The John Glenn College (JGC) of Public Affairs proposes to create an online version of the Master of Public Administration </w:t>
      </w:r>
      <w:r w:rsidR="002C3148">
        <w:rPr>
          <w:rFonts w:cstheme="minorHAnsi"/>
        </w:rPr>
        <w:t xml:space="preserve">(MPA) </w:t>
      </w:r>
      <w:r>
        <w:rPr>
          <w:rFonts w:cstheme="minorHAnsi"/>
        </w:rPr>
        <w:t>program.  This proposal has been reviewed by the G</w:t>
      </w:r>
      <w:r w:rsidR="00822F81">
        <w:rPr>
          <w:rFonts w:cstheme="minorHAnsi"/>
        </w:rPr>
        <w:t>raduate School/Council on Academic Affairs (G</w:t>
      </w:r>
      <w:r>
        <w:rPr>
          <w:rFonts w:cstheme="minorHAnsi"/>
        </w:rPr>
        <w:t>S / CAA</w:t>
      </w:r>
      <w:r w:rsidR="00822F81">
        <w:rPr>
          <w:rFonts w:cstheme="minorHAnsi"/>
        </w:rPr>
        <w:t>)</w:t>
      </w:r>
      <w:r>
        <w:rPr>
          <w:rFonts w:cstheme="minorHAnsi"/>
        </w:rPr>
        <w:t xml:space="preserve"> Combined Curriculum Committee and the Graduate Council.</w:t>
      </w:r>
    </w:p>
    <w:p w14:paraId="6AF9D908" w14:textId="77777777" w:rsidR="004C55D6" w:rsidRDefault="004C55D6" w:rsidP="00CB2631">
      <w:pPr>
        <w:spacing w:after="0"/>
        <w:rPr>
          <w:rFonts w:cstheme="minorHAnsi"/>
        </w:rPr>
      </w:pPr>
    </w:p>
    <w:p w14:paraId="1ED98208" w14:textId="577AE7A8" w:rsidR="002F5DB0" w:rsidRDefault="004C55D6" w:rsidP="00CB2631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The creation of an online MPA will </w:t>
      </w:r>
      <w:r w:rsidR="00FD6026">
        <w:rPr>
          <w:rFonts w:cstheme="minorHAnsi"/>
        </w:rPr>
        <w:t>help the College respond to increased demand from students to provide more flexibly delivered curriculum</w:t>
      </w:r>
      <w:r w:rsidR="00A972FC">
        <w:rPr>
          <w:rFonts w:cstheme="minorHAnsi"/>
        </w:rPr>
        <w:t>; an online MPA will help the College reach its vision to become a lea</w:t>
      </w:r>
      <w:r w:rsidR="002F5DB0">
        <w:rPr>
          <w:rFonts w:cstheme="minorHAnsi"/>
        </w:rPr>
        <w:t>ding educator among its peers; and an online MPA should increase enrollments.</w:t>
      </w:r>
    </w:p>
    <w:p w14:paraId="31802EA2" w14:textId="0DF30FAF" w:rsidR="00CB2631" w:rsidRDefault="00CB2631" w:rsidP="00F15824">
      <w:pPr>
        <w:spacing w:after="0"/>
        <w:rPr>
          <w:rFonts w:cstheme="minorHAnsi"/>
        </w:rPr>
      </w:pPr>
    </w:p>
    <w:p w14:paraId="19980E2B" w14:textId="0118B345" w:rsidR="00CB2631" w:rsidRDefault="00C62577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 curriculum for the online MPA will be the same as that of the current MPA program.  </w:t>
      </w:r>
      <w:r w:rsidR="003D591D">
        <w:rPr>
          <w:rFonts w:cstheme="minorHAnsi"/>
        </w:rPr>
        <w:t xml:space="preserve">All but four of the core classes have online versions.  Many elective options are also available </w:t>
      </w:r>
      <w:r w:rsidR="00BE52D7">
        <w:rPr>
          <w:rFonts w:cstheme="minorHAnsi"/>
        </w:rPr>
        <w:t>online, and student</w:t>
      </w:r>
      <w:r w:rsidR="00524315">
        <w:rPr>
          <w:rFonts w:cstheme="minorHAnsi"/>
        </w:rPr>
        <w:t>s</w:t>
      </w:r>
      <w:r w:rsidR="00BE52D7">
        <w:rPr>
          <w:rFonts w:cstheme="minorHAnsi"/>
        </w:rPr>
        <w:t xml:space="preserve"> </w:t>
      </w:r>
      <w:r w:rsidR="00CC7F1C">
        <w:rPr>
          <w:rFonts w:cstheme="minorHAnsi"/>
        </w:rPr>
        <w:t>can</w:t>
      </w:r>
      <w:r w:rsidR="00BE52D7">
        <w:rPr>
          <w:rFonts w:cstheme="minorHAnsi"/>
        </w:rPr>
        <w:t xml:space="preserve"> </w:t>
      </w:r>
      <w:r w:rsidR="00CC7F1C">
        <w:rPr>
          <w:rFonts w:cstheme="minorHAnsi"/>
        </w:rPr>
        <w:t xml:space="preserve">also </w:t>
      </w:r>
      <w:r w:rsidR="00BE52D7">
        <w:rPr>
          <w:rFonts w:cstheme="minorHAnsi"/>
        </w:rPr>
        <w:t>take courses from outside JGC.</w:t>
      </w:r>
      <w:r w:rsidR="000324FF">
        <w:rPr>
          <w:rFonts w:cstheme="minorHAnsi"/>
        </w:rPr>
        <w:t xml:space="preserve">  Local students could also take an elective course(s) in-person.</w:t>
      </w:r>
    </w:p>
    <w:p w14:paraId="63E3D30D" w14:textId="77777777" w:rsidR="002F5DB0" w:rsidRDefault="002F5DB0" w:rsidP="00F15824">
      <w:pPr>
        <w:spacing w:after="0"/>
        <w:rPr>
          <w:rFonts w:cstheme="minorHAnsi"/>
        </w:rPr>
      </w:pPr>
    </w:p>
    <w:p w14:paraId="4E65E8D3" w14:textId="1A2661D9" w:rsidR="00307F91" w:rsidRDefault="00307F91" w:rsidP="00F15824">
      <w:pPr>
        <w:spacing w:after="0"/>
        <w:rPr>
          <w:rFonts w:cstheme="minorHAnsi"/>
        </w:rPr>
      </w:pPr>
      <w:r>
        <w:rPr>
          <w:rFonts w:cstheme="minorHAnsi"/>
        </w:rPr>
        <w:t>The College anticipates an initial enrollment of 15 students</w:t>
      </w:r>
      <w:r w:rsidR="00C767C8">
        <w:rPr>
          <w:rFonts w:cstheme="minorHAnsi"/>
        </w:rPr>
        <w:t xml:space="preserve"> with an increase after the first year.</w:t>
      </w:r>
      <w:r w:rsidR="001C7993">
        <w:rPr>
          <w:rFonts w:cstheme="minorHAnsi"/>
        </w:rPr>
        <w:t xml:space="preserve"> </w:t>
      </w:r>
    </w:p>
    <w:p w14:paraId="39D0E4A7" w14:textId="77777777" w:rsidR="00307F91" w:rsidRDefault="00307F91" w:rsidP="00F15824">
      <w:pPr>
        <w:spacing w:after="0"/>
        <w:rPr>
          <w:rFonts w:cstheme="minorHAnsi"/>
        </w:rPr>
      </w:pPr>
    </w:p>
    <w:p w14:paraId="20EB0B37" w14:textId="25CFD8AB" w:rsidR="00897A6F" w:rsidRDefault="00897A6F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JGC already has a </w:t>
      </w:r>
      <w:r w:rsidR="00D86E1B">
        <w:rPr>
          <w:rFonts w:cstheme="minorHAnsi"/>
        </w:rPr>
        <w:t xml:space="preserve">successful </w:t>
      </w:r>
      <w:r>
        <w:rPr>
          <w:rFonts w:cstheme="minorHAnsi"/>
        </w:rPr>
        <w:t xml:space="preserve">full-time online program with the Master of Public Administration and Leadership (MPAL).  </w:t>
      </w:r>
      <w:r w:rsidR="00D86E1B">
        <w:rPr>
          <w:rFonts w:cstheme="minorHAnsi"/>
        </w:rPr>
        <w:t>JGC worked closely with Ohio State Online (then the Office of Distance Education and eLearning) to develop the MPAL.</w:t>
      </w:r>
    </w:p>
    <w:p w14:paraId="769C9520" w14:textId="77777777" w:rsidR="00D86E1B" w:rsidRDefault="00D86E1B" w:rsidP="00F15824">
      <w:pPr>
        <w:spacing w:after="0"/>
        <w:rPr>
          <w:rFonts w:cstheme="minorHAnsi"/>
        </w:rPr>
      </w:pPr>
    </w:p>
    <w:p w14:paraId="79BA5E24" w14:textId="2E74020B" w:rsidR="00D86E1B" w:rsidRDefault="00220CE9" w:rsidP="00F15824">
      <w:pPr>
        <w:spacing w:after="0"/>
        <w:rPr>
          <w:rFonts w:cstheme="minorHAnsi"/>
        </w:rPr>
      </w:pPr>
      <w:r>
        <w:rPr>
          <w:rFonts w:cstheme="minorHAnsi"/>
        </w:rPr>
        <w:t>There is an MOU in Ohio State Online in process.</w:t>
      </w:r>
    </w:p>
    <w:p w14:paraId="33957002" w14:textId="77777777" w:rsidR="00220CE9" w:rsidRDefault="00220CE9" w:rsidP="00F15824">
      <w:pPr>
        <w:spacing w:after="0"/>
        <w:rPr>
          <w:rFonts w:cstheme="minorHAnsi"/>
        </w:rPr>
      </w:pPr>
    </w:p>
    <w:p w14:paraId="469AE9F6" w14:textId="50F97F12" w:rsidR="00220CE9" w:rsidRDefault="00C322C3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 Council noted that JGC caps its online graduate course enrollments between 25-50 students.  How does the College manage such large online courses?  </w:t>
      </w:r>
      <w:r w:rsidR="00771079">
        <w:rPr>
          <w:rFonts w:cstheme="minorHAnsi"/>
        </w:rPr>
        <w:t>Landers noted that their courses are asynchronous, and there have been no issues with the large enrollments to date.  He added that t</w:t>
      </w:r>
      <w:r w:rsidR="00210831">
        <w:rPr>
          <w:rFonts w:cstheme="minorHAnsi"/>
        </w:rPr>
        <w:t>he College does use graders or G</w:t>
      </w:r>
      <w:r w:rsidR="00822F81">
        <w:rPr>
          <w:rFonts w:cstheme="minorHAnsi"/>
        </w:rPr>
        <w:t>raduate Teaching Associates (G</w:t>
      </w:r>
      <w:r w:rsidR="00210831">
        <w:rPr>
          <w:rFonts w:cstheme="minorHAnsi"/>
        </w:rPr>
        <w:t>TA</w:t>
      </w:r>
      <w:r w:rsidR="00822F81">
        <w:rPr>
          <w:rFonts w:cstheme="minorHAnsi"/>
        </w:rPr>
        <w:t>)</w:t>
      </w:r>
      <w:r w:rsidR="00210831">
        <w:rPr>
          <w:rFonts w:cstheme="minorHAnsi"/>
        </w:rPr>
        <w:t>, which has worked well.</w:t>
      </w:r>
    </w:p>
    <w:p w14:paraId="72F7BF35" w14:textId="77777777" w:rsidR="00210831" w:rsidRDefault="00210831" w:rsidP="00F15824">
      <w:pPr>
        <w:spacing w:after="0"/>
        <w:rPr>
          <w:rFonts w:cstheme="minorHAnsi"/>
        </w:rPr>
      </w:pPr>
    </w:p>
    <w:p w14:paraId="3C161218" w14:textId="42C12691" w:rsidR="00210831" w:rsidRDefault="00210831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Greenbaum informed the Council that the College expects a significant number of part-time students.  </w:t>
      </w:r>
      <w:r w:rsidR="005478C9">
        <w:rPr>
          <w:rFonts w:cstheme="minorHAnsi"/>
        </w:rPr>
        <w:t>JGC is interested in working out a tuition agreement so that the tuition process is similar for full-time vs. part-time students.  Smith commented that th</w:t>
      </w:r>
      <w:r w:rsidR="00541DA8">
        <w:rPr>
          <w:rFonts w:cstheme="minorHAnsi"/>
        </w:rPr>
        <w:t>is needs to be discussed with the Office of Business and Finance.</w:t>
      </w:r>
    </w:p>
    <w:p w14:paraId="72FE9677" w14:textId="77777777" w:rsidR="004C0C8A" w:rsidRDefault="004C0C8A" w:rsidP="00F15824">
      <w:pPr>
        <w:spacing w:after="0"/>
        <w:rPr>
          <w:rFonts w:cstheme="minorHAnsi"/>
        </w:rPr>
      </w:pPr>
    </w:p>
    <w:p w14:paraId="2FA23151" w14:textId="39EFEE9E" w:rsidR="004C0C8A" w:rsidRDefault="00204C2C" w:rsidP="00F15824">
      <w:pPr>
        <w:spacing w:after="0"/>
        <w:rPr>
          <w:rFonts w:cstheme="minorHAnsi"/>
        </w:rPr>
      </w:pPr>
      <w:r>
        <w:rPr>
          <w:rFonts w:cstheme="minorHAnsi"/>
        </w:rPr>
        <w:t>Greenbaum clarified that the MPAL is for individuals with at least 3 years of work experience.  The online MPA is for recent graduate</w:t>
      </w:r>
      <w:r w:rsidR="004A716F">
        <w:rPr>
          <w:rFonts w:cstheme="minorHAnsi"/>
        </w:rPr>
        <w:t>s.  The programs have different curriculums and requirements.</w:t>
      </w:r>
    </w:p>
    <w:p w14:paraId="164335E9" w14:textId="77777777" w:rsidR="004A716F" w:rsidRDefault="004A716F" w:rsidP="00F15824">
      <w:pPr>
        <w:spacing w:after="0"/>
        <w:rPr>
          <w:rFonts w:cstheme="minorHAnsi"/>
        </w:rPr>
      </w:pPr>
    </w:p>
    <w:p w14:paraId="30890071" w14:textId="4DE2A9BC" w:rsidR="002F5DB0" w:rsidRDefault="004A716F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Smith noted that the University needs to address assessment of online </w:t>
      </w:r>
      <w:r w:rsidR="00AF5CE3">
        <w:rPr>
          <w:rFonts w:cstheme="minorHAnsi"/>
        </w:rPr>
        <w:t>programs.</w:t>
      </w:r>
    </w:p>
    <w:p w14:paraId="22BEB031" w14:textId="77777777" w:rsidR="005512DA" w:rsidRDefault="005512DA" w:rsidP="00F15824">
      <w:pPr>
        <w:spacing w:after="0"/>
        <w:rPr>
          <w:rFonts w:cstheme="minorHAnsi"/>
        </w:rPr>
      </w:pPr>
    </w:p>
    <w:p w14:paraId="4D8F4319" w14:textId="0F4C704E" w:rsidR="005512DA" w:rsidRDefault="005512DA" w:rsidP="00F15824">
      <w:pPr>
        <w:spacing w:after="0"/>
        <w:rPr>
          <w:rFonts w:cstheme="minorHAnsi"/>
        </w:rPr>
      </w:pPr>
      <w:r>
        <w:rPr>
          <w:rFonts w:cstheme="minorHAnsi"/>
        </w:rPr>
        <w:t>Leite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1323279A" w14:textId="77777777" w:rsidR="005512DA" w:rsidRDefault="005512DA" w:rsidP="00F15824">
      <w:pPr>
        <w:spacing w:after="0"/>
        <w:rPr>
          <w:rFonts w:cstheme="minorHAnsi"/>
        </w:rPr>
      </w:pPr>
    </w:p>
    <w:p w14:paraId="20687F33" w14:textId="63E484E4" w:rsidR="00FE52D2" w:rsidRPr="00A15B91" w:rsidRDefault="00FE52D2" w:rsidP="00FE52D2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FE52D2">
        <w:rPr>
          <w:b/>
          <w:bCs/>
        </w:rPr>
        <w:t>Proposal to revise the Master of Arts in Educational Studies, Workforce Development and Education Specialization – College of Education and Human Ecology</w:t>
      </w:r>
    </w:p>
    <w:p w14:paraId="1495B867" w14:textId="77777777" w:rsidR="00A15B91" w:rsidRDefault="00A15B91" w:rsidP="00A15B91">
      <w:pPr>
        <w:spacing w:after="0"/>
        <w:rPr>
          <w:rFonts w:cstheme="minorHAnsi"/>
        </w:rPr>
      </w:pPr>
    </w:p>
    <w:p w14:paraId="58DFF5DC" w14:textId="5F3D7E48" w:rsidR="00A15B91" w:rsidRPr="00A15B91" w:rsidRDefault="00A15B91" w:rsidP="00A15B91">
      <w:pPr>
        <w:spacing w:after="0"/>
        <w:rPr>
          <w:rFonts w:cstheme="minorHAnsi"/>
        </w:rPr>
      </w:pPr>
      <w:r>
        <w:rPr>
          <w:rFonts w:cstheme="minorHAnsi"/>
        </w:rPr>
        <w:t xml:space="preserve">Guest: Aaron Bagent, </w:t>
      </w:r>
      <w:r w:rsidR="00634C81">
        <w:rPr>
          <w:rFonts w:cstheme="minorHAnsi"/>
        </w:rPr>
        <w:t>Academic Program Specialist, College of Education and Human Ecology</w:t>
      </w:r>
    </w:p>
    <w:p w14:paraId="2E3F742D" w14:textId="77777777" w:rsidR="00F15824" w:rsidRDefault="00F15824" w:rsidP="00F15824">
      <w:pPr>
        <w:spacing w:after="0"/>
        <w:rPr>
          <w:rFonts w:cstheme="minorHAnsi"/>
          <w:b/>
          <w:bCs/>
        </w:rPr>
      </w:pPr>
    </w:p>
    <w:p w14:paraId="49CE3653" w14:textId="2EF01C9C" w:rsidR="00FE52D2" w:rsidRDefault="00FE52D2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of </w:t>
      </w:r>
      <w:r w:rsidR="005E6064">
        <w:rPr>
          <w:rFonts w:cstheme="minorHAnsi"/>
        </w:rPr>
        <w:t>Educational Studies proposes to revise the Master of Arts in Educational Studies, Workforce Development and Education Specialization.  This proposal has been reviewed by the GS / CAA Combined Curriculum Committee and the Graduate Council.</w:t>
      </w:r>
    </w:p>
    <w:p w14:paraId="590F38AB" w14:textId="77777777" w:rsidR="005E6064" w:rsidRDefault="005E6064" w:rsidP="00F15824">
      <w:pPr>
        <w:spacing w:after="0"/>
        <w:rPr>
          <w:rFonts w:cstheme="minorHAnsi"/>
        </w:rPr>
      </w:pPr>
    </w:p>
    <w:p w14:paraId="21E7DF76" w14:textId="1F29B75D" w:rsidR="005E6064" w:rsidRDefault="00524247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would like EDWDE 8961 </w:t>
      </w:r>
      <w:r w:rsidR="00961730">
        <w:rPr>
          <w:rFonts w:cstheme="minorHAnsi"/>
        </w:rPr>
        <w:t xml:space="preserve">(3 credit hours) </w:t>
      </w:r>
      <w:r>
        <w:rPr>
          <w:rFonts w:cstheme="minorHAnsi"/>
        </w:rPr>
        <w:t xml:space="preserve">to be </w:t>
      </w:r>
      <w:r w:rsidR="00961730">
        <w:rPr>
          <w:rFonts w:cstheme="minorHAnsi"/>
        </w:rPr>
        <w:t xml:space="preserve">a required course in the degree pathway.  </w:t>
      </w:r>
      <w:r w:rsidR="00A65F25">
        <w:rPr>
          <w:rFonts w:cstheme="minorHAnsi"/>
        </w:rPr>
        <w:t xml:space="preserve">This will increase the number of required hours from 12 to 15.  To counter that increase, the number of </w:t>
      </w:r>
      <w:r w:rsidR="00A65F25">
        <w:rPr>
          <w:rFonts w:cstheme="minorHAnsi"/>
        </w:rPr>
        <w:lastRenderedPageBreak/>
        <w:t>elective hours is decreasing from 9 to 6.</w:t>
      </w:r>
      <w:r w:rsidR="00C97C7D">
        <w:rPr>
          <w:rFonts w:cstheme="minorHAnsi"/>
        </w:rPr>
        <w:t xml:space="preserve">  The requirement of EDWDE</w:t>
      </w:r>
      <w:r w:rsidR="00ED5F0D">
        <w:rPr>
          <w:rFonts w:cstheme="minorHAnsi"/>
        </w:rPr>
        <w:t xml:space="preserve"> 8961</w:t>
      </w:r>
      <w:r w:rsidR="00C632E0">
        <w:rPr>
          <w:rFonts w:cstheme="minorHAnsi"/>
        </w:rPr>
        <w:t xml:space="preserve"> will broaden the educational experiences of program participants focused on education and human resource development.</w:t>
      </w:r>
    </w:p>
    <w:p w14:paraId="4BF2D7F6" w14:textId="77777777" w:rsidR="00672CAE" w:rsidRDefault="00672CAE" w:rsidP="00F15824">
      <w:pPr>
        <w:spacing w:after="0"/>
        <w:rPr>
          <w:rFonts w:cstheme="minorHAnsi"/>
        </w:rPr>
      </w:pPr>
    </w:p>
    <w:p w14:paraId="3234F4D8" w14:textId="149C5197" w:rsidR="004375E7" w:rsidRDefault="004375E7" w:rsidP="00F15824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D0B07FE" w14:textId="77777777" w:rsidR="004375E7" w:rsidRDefault="004375E7" w:rsidP="00F15824">
      <w:pPr>
        <w:spacing w:after="0"/>
        <w:rPr>
          <w:rFonts w:cstheme="minorHAnsi"/>
        </w:rPr>
      </w:pPr>
    </w:p>
    <w:p w14:paraId="38B414D7" w14:textId="677BC449" w:rsidR="00191335" w:rsidRDefault="00191335" w:rsidP="00191335">
      <w:pPr>
        <w:spacing w:after="0"/>
        <w:rPr>
          <w:rFonts w:cstheme="minorHAnsi"/>
        </w:rPr>
      </w:pPr>
      <w:r>
        <w:rPr>
          <w:rFonts w:cstheme="minorHAnsi"/>
        </w:rPr>
        <w:t>Leite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with one abstention.</w:t>
      </w:r>
    </w:p>
    <w:p w14:paraId="50F95E6C" w14:textId="77777777" w:rsidR="00A15B91" w:rsidRDefault="00A15B91" w:rsidP="00191335">
      <w:pPr>
        <w:spacing w:after="0"/>
        <w:rPr>
          <w:rFonts w:cstheme="minorHAnsi"/>
        </w:rPr>
      </w:pPr>
    </w:p>
    <w:p w14:paraId="657612D6" w14:textId="4556EF46" w:rsidR="004375E7" w:rsidRPr="0065286C" w:rsidRDefault="0065286C" w:rsidP="0065286C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65286C">
        <w:rPr>
          <w:b/>
          <w:bCs/>
        </w:rPr>
        <w:t>Proposal to deactivate the Healthcare Environmental and Hospitality Services undergraduate certificate – College of Education and Human Ecology</w:t>
      </w:r>
    </w:p>
    <w:p w14:paraId="1F3EBFF5" w14:textId="77777777" w:rsidR="0065286C" w:rsidRDefault="0065286C" w:rsidP="00F15824">
      <w:pPr>
        <w:spacing w:after="0"/>
        <w:rPr>
          <w:rFonts w:cstheme="minorHAnsi"/>
        </w:rPr>
      </w:pPr>
    </w:p>
    <w:p w14:paraId="06271ECA" w14:textId="77777777" w:rsidR="00634C81" w:rsidRPr="00A15B91" w:rsidRDefault="00634C81" w:rsidP="00634C81">
      <w:pPr>
        <w:spacing w:after="0"/>
        <w:rPr>
          <w:rFonts w:cstheme="minorHAnsi"/>
        </w:rPr>
      </w:pPr>
      <w:r>
        <w:rPr>
          <w:rFonts w:cstheme="minorHAnsi"/>
        </w:rPr>
        <w:t>Guest: Aaron Bagent, Academic Program Specialist, College of Education and Human Ecology</w:t>
      </w:r>
    </w:p>
    <w:p w14:paraId="11E1C32C" w14:textId="77777777" w:rsidR="00634C81" w:rsidRDefault="00634C81" w:rsidP="00F15824">
      <w:pPr>
        <w:spacing w:after="0"/>
        <w:rPr>
          <w:rFonts w:cstheme="minorHAnsi"/>
        </w:rPr>
      </w:pPr>
    </w:p>
    <w:p w14:paraId="3A2882C4" w14:textId="47852B7E" w:rsidR="0065286C" w:rsidRDefault="004B18B5" w:rsidP="00F15824">
      <w:pPr>
        <w:spacing w:after="0"/>
        <w:rPr>
          <w:rFonts w:cstheme="minorHAnsi"/>
        </w:rPr>
      </w:pPr>
      <w:r>
        <w:rPr>
          <w:rFonts w:cstheme="minorHAnsi"/>
        </w:rPr>
        <w:t>The Department of Human Sciences proposal to deactivate the Healthcare Environmental and Hospitality Services undergraduate certificate.</w:t>
      </w:r>
    </w:p>
    <w:p w14:paraId="4602287B" w14:textId="3E82D5C7" w:rsidR="008E6CAF" w:rsidRDefault="008E6CAF" w:rsidP="00F15824">
      <w:pPr>
        <w:spacing w:after="0"/>
        <w:rPr>
          <w:rFonts w:cstheme="minorHAnsi"/>
        </w:rPr>
      </w:pPr>
    </w:p>
    <w:p w14:paraId="708CC522" w14:textId="1D0C28D7" w:rsidR="00BD132D" w:rsidRDefault="00BD132D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is not admitting new students </w:t>
      </w:r>
      <w:r w:rsidR="00E13483">
        <w:rPr>
          <w:rFonts w:cstheme="minorHAnsi"/>
        </w:rPr>
        <w:t xml:space="preserve">to the certificate due to low enrollment and </w:t>
      </w:r>
      <w:r w:rsidR="004F4162">
        <w:rPr>
          <w:rFonts w:cstheme="minorHAnsi"/>
        </w:rPr>
        <w:t xml:space="preserve">continued </w:t>
      </w:r>
      <w:r w:rsidR="00E13483">
        <w:rPr>
          <w:rFonts w:cstheme="minorHAnsi"/>
        </w:rPr>
        <w:t>resource const</w:t>
      </w:r>
      <w:r w:rsidR="007B2548">
        <w:rPr>
          <w:rFonts w:cstheme="minorHAnsi"/>
        </w:rPr>
        <w:t xml:space="preserve">raints.  </w:t>
      </w:r>
      <w:r w:rsidR="009129A5">
        <w:rPr>
          <w:rFonts w:cstheme="minorHAnsi"/>
        </w:rPr>
        <w:t>The courses within the certificate are no longer offered</w:t>
      </w:r>
      <w:r w:rsidR="00F6278F">
        <w:rPr>
          <w:rFonts w:cstheme="minorHAnsi"/>
        </w:rPr>
        <w:t xml:space="preserve"> due to low enrollments and budgetary issues.</w:t>
      </w:r>
    </w:p>
    <w:p w14:paraId="0CE4E041" w14:textId="77777777" w:rsidR="009129A5" w:rsidRDefault="009129A5" w:rsidP="00F15824">
      <w:pPr>
        <w:spacing w:after="0"/>
        <w:rPr>
          <w:rFonts w:cstheme="minorHAnsi"/>
        </w:rPr>
      </w:pPr>
    </w:p>
    <w:p w14:paraId="7EEBFE37" w14:textId="0AE6ADE1" w:rsidR="009129A5" w:rsidRDefault="00F6278F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There is only one active student in the program.  The Department </w:t>
      </w:r>
      <w:r w:rsidR="002F01FF">
        <w:rPr>
          <w:rFonts w:cstheme="minorHAnsi"/>
        </w:rPr>
        <w:t>will work with the student on course substitutions so he/she can complete the certificate.</w:t>
      </w:r>
    </w:p>
    <w:p w14:paraId="51AA411F" w14:textId="77777777" w:rsidR="002F01FF" w:rsidRDefault="002F01FF" w:rsidP="00F15824">
      <w:pPr>
        <w:spacing w:after="0"/>
        <w:rPr>
          <w:rFonts w:cstheme="minorHAnsi"/>
        </w:rPr>
      </w:pPr>
    </w:p>
    <w:p w14:paraId="5AB32ED0" w14:textId="3079474C" w:rsidR="002F01FF" w:rsidRDefault="002F01FF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The faculty </w:t>
      </w:r>
      <w:r w:rsidR="00AA1DD7">
        <w:rPr>
          <w:rFonts w:cstheme="minorHAnsi"/>
        </w:rPr>
        <w:t>hope to offer the certificate again in the future.</w:t>
      </w:r>
    </w:p>
    <w:p w14:paraId="1A95D85F" w14:textId="77777777" w:rsidR="00AA1DD7" w:rsidRDefault="00AA1DD7" w:rsidP="00F15824">
      <w:pPr>
        <w:spacing w:after="0"/>
        <w:rPr>
          <w:rFonts w:cstheme="minorHAnsi"/>
        </w:rPr>
      </w:pPr>
    </w:p>
    <w:p w14:paraId="1B88A71A" w14:textId="537E7F5C" w:rsidR="00AA1DD7" w:rsidRDefault="00AA1DD7" w:rsidP="00F15824">
      <w:pPr>
        <w:spacing w:after="0"/>
        <w:rPr>
          <w:rFonts w:cstheme="minorHAnsi"/>
        </w:rPr>
      </w:pPr>
      <w:r>
        <w:rPr>
          <w:rFonts w:cstheme="minorHAnsi"/>
        </w:rPr>
        <w:t>The deactivation will go into effect in Summer 2024.</w:t>
      </w:r>
    </w:p>
    <w:p w14:paraId="2D1FC990" w14:textId="77777777" w:rsidR="00672CAE" w:rsidRDefault="00672CAE" w:rsidP="00F15824">
      <w:pPr>
        <w:spacing w:after="0"/>
        <w:rPr>
          <w:rFonts w:cstheme="minorHAnsi"/>
        </w:rPr>
      </w:pPr>
    </w:p>
    <w:p w14:paraId="6E6DBA68" w14:textId="53F74A18" w:rsidR="00672CAE" w:rsidRDefault="00672CAE" w:rsidP="00F15824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1AD42C79" w14:textId="77777777" w:rsidR="00AA1DD7" w:rsidRDefault="00AA1DD7" w:rsidP="00F15824">
      <w:pPr>
        <w:spacing w:after="0"/>
        <w:rPr>
          <w:rFonts w:cstheme="minorHAnsi"/>
        </w:rPr>
      </w:pPr>
    </w:p>
    <w:p w14:paraId="1B27084B" w14:textId="77777777" w:rsidR="00CB3904" w:rsidRDefault="00CB3904" w:rsidP="00CB3904">
      <w:pPr>
        <w:spacing w:after="0"/>
        <w:rPr>
          <w:rFonts w:cstheme="minorHAnsi"/>
        </w:rPr>
      </w:pPr>
      <w:r>
        <w:rPr>
          <w:rFonts w:cstheme="minorHAnsi"/>
        </w:rPr>
        <w:t>Leite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with one abstention.</w:t>
      </w:r>
    </w:p>
    <w:p w14:paraId="122C7F0F" w14:textId="77777777" w:rsidR="00AA1DD7" w:rsidRDefault="00AA1DD7" w:rsidP="00F15824">
      <w:pPr>
        <w:spacing w:after="0"/>
        <w:rPr>
          <w:rFonts w:cstheme="minorHAnsi"/>
        </w:rPr>
      </w:pPr>
    </w:p>
    <w:p w14:paraId="7F4773C7" w14:textId="75FA06E2" w:rsidR="00CB3904" w:rsidRDefault="00CB3904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Smith </w:t>
      </w:r>
      <w:r w:rsidR="00F84124">
        <w:rPr>
          <w:rFonts w:cstheme="minorHAnsi"/>
        </w:rPr>
        <w:t xml:space="preserve">credited the College of Education and Human Ecology for </w:t>
      </w:r>
      <w:r w:rsidR="00DD4F6A">
        <w:rPr>
          <w:rFonts w:cstheme="minorHAnsi"/>
        </w:rPr>
        <w:t>reviewing its curriculum.</w:t>
      </w:r>
    </w:p>
    <w:p w14:paraId="004CF12F" w14:textId="77777777" w:rsidR="0065286C" w:rsidRDefault="0065286C" w:rsidP="00F15824">
      <w:pPr>
        <w:spacing w:after="0"/>
        <w:rPr>
          <w:rFonts w:cstheme="minorHAnsi"/>
        </w:rPr>
      </w:pPr>
    </w:p>
    <w:p w14:paraId="2B7FF712" w14:textId="67363B63" w:rsidR="004A2A4B" w:rsidRPr="004A2A4B" w:rsidRDefault="004A2A4B" w:rsidP="004A2A4B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4A2A4B">
        <w:rPr>
          <w:b/>
          <w:bCs/>
        </w:rPr>
        <w:t>Proposal to revise the Master of Art in History program – College of Arts and Sciences</w:t>
      </w:r>
    </w:p>
    <w:p w14:paraId="1ABB4ED7" w14:textId="77777777" w:rsidR="0065286C" w:rsidRDefault="0065286C" w:rsidP="00F15824">
      <w:pPr>
        <w:spacing w:after="0"/>
        <w:rPr>
          <w:rFonts w:cstheme="minorHAnsi"/>
        </w:rPr>
      </w:pPr>
    </w:p>
    <w:p w14:paraId="580EA3FE" w14:textId="0DC6B599" w:rsidR="00D52A2D" w:rsidRDefault="00D52A2D" w:rsidP="00F15824">
      <w:pPr>
        <w:spacing w:after="0"/>
        <w:rPr>
          <w:rFonts w:cstheme="minorHAnsi"/>
        </w:rPr>
      </w:pPr>
      <w:r>
        <w:rPr>
          <w:rFonts w:cstheme="minorHAnsi"/>
        </w:rPr>
        <w:t xml:space="preserve">Guests: Jennifer Getson, </w:t>
      </w:r>
      <w:r w:rsidR="00FC39FB">
        <w:rPr>
          <w:rFonts w:cstheme="minorHAnsi"/>
        </w:rPr>
        <w:t xml:space="preserve">Academic Program Coordinator, Department of History; Bert Harrill, </w:t>
      </w:r>
      <w:r w:rsidR="00A15B91">
        <w:rPr>
          <w:rFonts w:cstheme="minorHAnsi"/>
        </w:rPr>
        <w:t>Professor, Department of History</w:t>
      </w:r>
    </w:p>
    <w:p w14:paraId="44160EAA" w14:textId="77777777" w:rsidR="00D52A2D" w:rsidRPr="00FE52D2" w:rsidRDefault="00D52A2D" w:rsidP="00F15824">
      <w:pPr>
        <w:spacing w:after="0"/>
        <w:rPr>
          <w:rFonts w:cstheme="minorHAnsi"/>
        </w:rPr>
      </w:pPr>
    </w:p>
    <w:p w14:paraId="11EFC8CF" w14:textId="08A2D51C" w:rsidR="004A2A4B" w:rsidRDefault="004A2A4B" w:rsidP="004A2A4B">
      <w:pPr>
        <w:spacing w:after="0"/>
        <w:rPr>
          <w:rFonts w:cstheme="minorHAnsi"/>
        </w:rPr>
      </w:pPr>
      <w:r>
        <w:rPr>
          <w:rFonts w:cstheme="minorHAnsi"/>
        </w:rPr>
        <w:t>The Department of History proposes to revise the Master of Art</w:t>
      </w:r>
      <w:r w:rsidR="00087812">
        <w:rPr>
          <w:rFonts w:cstheme="minorHAnsi"/>
        </w:rPr>
        <w:t xml:space="preserve"> (MA)</w:t>
      </w:r>
      <w:r>
        <w:rPr>
          <w:rFonts w:cstheme="minorHAnsi"/>
        </w:rPr>
        <w:t xml:space="preserve"> in History program.  This proposal has been reviewed by the GS / CAA Combined Curriculum Committee and the Graduate Council.</w:t>
      </w:r>
    </w:p>
    <w:p w14:paraId="7366BB9F" w14:textId="36F7628A" w:rsidR="009F298A" w:rsidRDefault="009F298A" w:rsidP="00467C75">
      <w:pPr>
        <w:spacing w:after="0"/>
        <w:rPr>
          <w:rFonts w:cstheme="minorHAnsi"/>
        </w:rPr>
      </w:pPr>
    </w:p>
    <w:p w14:paraId="1274B12F" w14:textId="1377AB61" w:rsidR="00330011" w:rsidRDefault="00D95F46" w:rsidP="00467C75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</w:t>
      </w:r>
      <w:r w:rsidR="005B35ED">
        <w:rPr>
          <w:rFonts w:cstheme="minorHAnsi"/>
        </w:rPr>
        <w:t xml:space="preserve">would like to expand the History MA as a direct-admin program in all fields, which includes slight adjustments to the </w:t>
      </w:r>
      <w:r w:rsidR="00E61D3E">
        <w:rPr>
          <w:rFonts w:cstheme="minorHAnsi"/>
        </w:rPr>
        <w:t>program as needed.</w:t>
      </w:r>
      <w:r w:rsidR="00087812">
        <w:rPr>
          <w:rFonts w:cstheme="minorHAnsi"/>
        </w:rPr>
        <w:t xml:space="preserve">  Previously, the department limited the MA to three narrow student populations:</w:t>
      </w:r>
    </w:p>
    <w:p w14:paraId="36238D69" w14:textId="77777777" w:rsidR="00087812" w:rsidRDefault="00087812" w:rsidP="00467C75">
      <w:pPr>
        <w:spacing w:after="0"/>
        <w:rPr>
          <w:rFonts w:cstheme="minorHAnsi"/>
        </w:rPr>
      </w:pPr>
    </w:p>
    <w:p w14:paraId="27E05DC5" w14:textId="4E5D435D" w:rsidR="00087812" w:rsidRDefault="00087812" w:rsidP="00087812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Active or reserve members of the US Armed Forces</w:t>
      </w:r>
      <w:r w:rsidR="005967CB">
        <w:rPr>
          <w:rFonts w:cstheme="minorHAnsi"/>
        </w:rPr>
        <w:t xml:space="preserve"> as a direct-admit to the specialization in military history.</w:t>
      </w:r>
    </w:p>
    <w:p w14:paraId="268EC661" w14:textId="6F8B1AF3" w:rsidR="005967CB" w:rsidRDefault="005967CB" w:rsidP="00087812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Students in the PhD program who entered without an MA in History</w:t>
      </w:r>
      <w:r w:rsidR="008413AC">
        <w:rPr>
          <w:rFonts w:cstheme="minorHAnsi"/>
        </w:rPr>
        <w:t>, or who leave the program before completing the PhD as a terminal degree.</w:t>
      </w:r>
    </w:p>
    <w:p w14:paraId="7E5AAAE0" w14:textId="6F11E17F" w:rsidR="008413AC" w:rsidRPr="00087812" w:rsidRDefault="005A6F63" w:rsidP="00087812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Undergraduate majors in the Combined BA/MA degree in History with a specialization in public history.</w:t>
      </w:r>
    </w:p>
    <w:p w14:paraId="285BC525" w14:textId="77777777" w:rsidR="00330011" w:rsidRDefault="00330011" w:rsidP="00467C75">
      <w:pPr>
        <w:spacing w:after="0"/>
        <w:rPr>
          <w:rFonts w:cstheme="minorHAnsi"/>
        </w:rPr>
      </w:pPr>
    </w:p>
    <w:p w14:paraId="75DF54C2" w14:textId="78B90503" w:rsidR="0020429A" w:rsidRDefault="0020429A" w:rsidP="00467C75">
      <w:pPr>
        <w:spacing w:after="0"/>
        <w:rPr>
          <w:rFonts w:cstheme="minorHAnsi"/>
        </w:rPr>
      </w:pPr>
      <w:r>
        <w:rPr>
          <w:rFonts w:cstheme="minorHAnsi"/>
        </w:rPr>
        <w:t>Expanding the History MA to a direct-admit will</w:t>
      </w:r>
      <w:r w:rsidR="0050550F">
        <w:rPr>
          <w:rFonts w:cstheme="minorHAnsi"/>
        </w:rPr>
        <w:t xml:space="preserve"> allow people to pursue the MA in History as a stand-alone degree.</w:t>
      </w:r>
    </w:p>
    <w:p w14:paraId="145688D1" w14:textId="77777777" w:rsidR="00707C9D" w:rsidRDefault="00707C9D" w:rsidP="00467C75">
      <w:pPr>
        <w:spacing w:after="0"/>
        <w:rPr>
          <w:rFonts w:cstheme="minorHAnsi"/>
        </w:rPr>
      </w:pPr>
    </w:p>
    <w:p w14:paraId="5755E163" w14:textId="0C4604E3" w:rsidR="00707C9D" w:rsidRDefault="00707C9D" w:rsidP="00467C75">
      <w:pPr>
        <w:spacing w:after="0"/>
        <w:rPr>
          <w:rFonts w:cstheme="minorHAnsi"/>
        </w:rPr>
      </w:pPr>
      <w:r>
        <w:rPr>
          <w:rFonts w:cstheme="minorHAnsi"/>
        </w:rPr>
        <w:t>Changes to the curr</w:t>
      </w:r>
      <w:r w:rsidR="006217A5">
        <w:rPr>
          <w:rFonts w:cstheme="minorHAnsi"/>
        </w:rPr>
        <w:t xml:space="preserve">iculum include the following: </w:t>
      </w:r>
      <w:r w:rsidR="00BA34FD">
        <w:rPr>
          <w:rFonts w:cstheme="minorHAnsi"/>
        </w:rPr>
        <w:t>allow students to complete any 7000-level course rather than requiring History 7905</w:t>
      </w:r>
      <w:r w:rsidR="00DC0E86">
        <w:rPr>
          <w:rFonts w:cstheme="minorHAnsi"/>
        </w:rPr>
        <w:t xml:space="preserve"> and replace one course at the 8000-level with any History course at the 7000-level.  These changes allow more flexibility</w:t>
      </w:r>
      <w:r w:rsidR="00FC1068">
        <w:rPr>
          <w:rFonts w:cstheme="minorHAnsi"/>
        </w:rPr>
        <w:t>.</w:t>
      </w:r>
    </w:p>
    <w:p w14:paraId="25FA3893" w14:textId="77777777" w:rsidR="0020429A" w:rsidRDefault="0020429A" w:rsidP="00467C75">
      <w:pPr>
        <w:spacing w:after="0"/>
        <w:rPr>
          <w:rFonts w:cstheme="minorHAnsi"/>
        </w:rPr>
      </w:pPr>
    </w:p>
    <w:p w14:paraId="09AD5821" w14:textId="56556AF0" w:rsidR="00330011" w:rsidRDefault="00330011" w:rsidP="00467C75">
      <w:pPr>
        <w:spacing w:after="0"/>
        <w:rPr>
          <w:rFonts w:cstheme="minorHAnsi"/>
        </w:rPr>
      </w:pPr>
      <w:r>
        <w:rPr>
          <w:rFonts w:cstheme="minorHAnsi"/>
        </w:rPr>
        <w:t>The proposal includes goals, expected learning outcomes, and an assessment plan.</w:t>
      </w:r>
    </w:p>
    <w:p w14:paraId="38684612" w14:textId="77777777" w:rsidR="00634C81" w:rsidRDefault="00634C81" w:rsidP="00467C75">
      <w:pPr>
        <w:spacing w:after="0"/>
        <w:rPr>
          <w:rFonts w:cstheme="minorHAnsi"/>
        </w:rPr>
      </w:pPr>
    </w:p>
    <w:p w14:paraId="3CB1BCF2" w14:textId="7E0C371B" w:rsidR="00634C81" w:rsidRDefault="00634C81" w:rsidP="00467C75">
      <w:pPr>
        <w:spacing w:after="0"/>
        <w:rPr>
          <w:rFonts w:cstheme="minorHAnsi"/>
        </w:rPr>
      </w:pPr>
      <w:r>
        <w:rPr>
          <w:rFonts w:cstheme="minorHAnsi"/>
        </w:rPr>
        <w:t>Harrill commented that this proposal is really to restore</w:t>
      </w:r>
      <w:r w:rsidR="00672CAE">
        <w:rPr>
          <w:rFonts w:cstheme="minorHAnsi"/>
        </w:rPr>
        <w:t>—rather than to revise—</w:t>
      </w:r>
      <w:r>
        <w:rPr>
          <w:rFonts w:cstheme="minorHAnsi"/>
        </w:rPr>
        <w:t>the</w:t>
      </w:r>
      <w:r w:rsidR="00672CAE">
        <w:rPr>
          <w:rFonts w:cstheme="minorHAnsi"/>
        </w:rPr>
        <w:t xml:space="preserve"> </w:t>
      </w:r>
      <w:r>
        <w:rPr>
          <w:rFonts w:cstheme="minorHAnsi"/>
        </w:rPr>
        <w:t>MA in History</w:t>
      </w:r>
      <w:r w:rsidR="00672CAE">
        <w:rPr>
          <w:rFonts w:cstheme="minorHAnsi"/>
        </w:rPr>
        <w:t>.</w:t>
      </w:r>
    </w:p>
    <w:p w14:paraId="7B4D45E0" w14:textId="77777777" w:rsidR="00672CAE" w:rsidRDefault="00672CAE" w:rsidP="00467C75">
      <w:pPr>
        <w:spacing w:after="0"/>
        <w:rPr>
          <w:rFonts w:cstheme="minorHAnsi"/>
        </w:rPr>
      </w:pPr>
    </w:p>
    <w:p w14:paraId="377E2423" w14:textId="3E53C47F" w:rsidR="00672CAE" w:rsidRDefault="00672CAE" w:rsidP="00467C75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349B63BF" w14:textId="77777777" w:rsidR="004A2A4B" w:rsidRDefault="004A2A4B" w:rsidP="00467C75">
      <w:pPr>
        <w:spacing w:after="0"/>
        <w:rPr>
          <w:rFonts w:cstheme="minorHAnsi"/>
        </w:rPr>
      </w:pPr>
    </w:p>
    <w:p w14:paraId="3390CF90" w14:textId="77777777" w:rsidR="008A4563" w:rsidRDefault="008A4563" w:rsidP="008A4563">
      <w:pPr>
        <w:spacing w:after="0"/>
        <w:rPr>
          <w:rFonts w:cstheme="minorHAnsi"/>
        </w:rPr>
      </w:pPr>
      <w:r>
        <w:rPr>
          <w:rFonts w:cstheme="minorHAnsi"/>
        </w:rPr>
        <w:t>Leite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72EE1B0E" w14:textId="77777777" w:rsidR="008A4563" w:rsidRDefault="008A4563" w:rsidP="00467C75">
      <w:pPr>
        <w:spacing w:after="0"/>
        <w:rPr>
          <w:rFonts w:cstheme="minorHAnsi"/>
        </w:rPr>
      </w:pPr>
    </w:p>
    <w:p w14:paraId="6433F1C1" w14:textId="44606DB3" w:rsidR="008A4563" w:rsidRPr="00941409" w:rsidRDefault="00941409" w:rsidP="00941409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941409">
        <w:rPr>
          <w:b/>
          <w:bCs/>
        </w:rPr>
        <w:t>Proposal to revise the undergraduate minor in Music – College of Arts and Sciences</w:t>
      </w:r>
    </w:p>
    <w:p w14:paraId="72D71645" w14:textId="77777777" w:rsidR="00093EC6" w:rsidRDefault="00093EC6" w:rsidP="003967CE">
      <w:pPr>
        <w:spacing w:after="0"/>
        <w:rPr>
          <w:rFonts w:cstheme="minorHAnsi"/>
        </w:rPr>
      </w:pPr>
    </w:p>
    <w:p w14:paraId="31624021" w14:textId="5A294ACD" w:rsidR="00941409" w:rsidRDefault="00941409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Guest: David Hedgecoth, </w:t>
      </w:r>
      <w:r w:rsidR="000F70DF">
        <w:rPr>
          <w:rFonts w:cstheme="minorHAnsi"/>
        </w:rPr>
        <w:t>Director of Undergraduate Studies, School of Music</w:t>
      </w:r>
    </w:p>
    <w:p w14:paraId="6F779DC8" w14:textId="77777777" w:rsidR="000F70DF" w:rsidRDefault="000F70DF" w:rsidP="003967CE">
      <w:pPr>
        <w:spacing w:after="0"/>
        <w:rPr>
          <w:rFonts w:cstheme="minorHAnsi"/>
        </w:rPr>
      </w:pPr>
    </w:p>
    <w:p w14:paraId="4F0BC216" w14:textId="58A6C792" w:rsidR="000F70DF" w:rsidRDefault="000F70DF" w:rsidP="003967CE">
      <w:pPr>
        <w:spacing w:after="0"/>
        <w:rPr>
          <w:rFonts w:cstheme="minorHAnsi"/>
        </w:rPr>
      </w:pPr>
      <w:r>
        <w:rPr>
          <w:rFonts w:cstheme="minorHAnsi"/>
        </w:rPr>
        <w:t>The School of Music proposes to revise the undergraduate minor in Music.</w:t>
      </w:r>
    </w:p>
    <w:p w14:paraId="57A0A83B" w14:textId="77777777" w:rsidR="000F70DF" w:rsidRDefault="000F70DF" w:rsidP="003967CE">
      <w:pPr>
        <w:spacing w:after="0"/>
        <w:rPr>
          <w:rFonts w:cstheme="minorHAnsi"/>
        </w:rPr>
      </w:pPr>
    </w:p>
    <w:p w14:paraId="6D30AFAA" w14:textId="2715E095" w:rsidR="000F70DF" w:rsidRDefault="00481499" w:rsidP="003967CE">
      <w:pPr>
        <w:spacing w:after="0"/>
        <w:rPr>
          <w:rFonts w:cstheme="minorHAnsi"/>
        </w:rPr>
      </w:pPr>
      <w:r>
        <w:rPr>
          <w:rFonts w:cstheme="minorHAnsi"/>
        </w:rPr>
        <w:t>The revisions are to th</w:t>
      </w:r>
      <w:r w:rsidR="00C74D95">
        <w:rPr>
          <w:rFonts w:cstheme="minorHAnsi"/>
        </w:rPr>
        <w:t>ree areas of study: ensembles, music theory, and musicology.  Changes include the following: removing typographic errors, adding Music 1111</w:t>
      </w:r>
      <w:r w:rsidR="00737EF7">
        <w:rPr>
          <w:rFonts w:cstheme="minorHAnsi"/>
        </w:rPr>
        <w:t xml:space="preserve"> as a course option for students who do not pass the Theory Placement Exam</w:t>
      </w:r>
      <w:r w:rsidR="0091418C">
        <w:rPr>
          <w:rFonts w:cstheme="minorHAnsi"/>
        </w:rPr>
        <w:t>, removing courses no longer offered, and adding new courses as course options.</w:t>
      </w:r>
      <w:r w:rsidR="00DC06C0">
        <w:rPr>
          <w:rFonts w:cstheme="minorHAnsi"/>
        </w:rPr>
        <w:t xml:space="preserve">  Music 1111 does not count towards the undergraduate minor.</w:t>
      </w:r>
    </w:p>
    <w:p w14:paraId="37CF8A68" w14:textId="77777777" w:rsidR="0091418C" w:rsidRDefault="0091418C" w:rsidP="003967CE">
      <w:pPr>
        <w:spacing w:after="0"/>
        <w:rPr>
          <w:rFonts w:cstheme="minorHAnsi"/>
        </w:rPr>
      </w:pPr>
    </w:p>
    <w:p w14:paraId="2CA03FC1" w14:textId="3137DB04" w:rsidR="0091418C" w:rsidRDefault="00747368" w:rsidP="003967CE">
      <w:pPr>
        <w:spacing w:after="0"/>
        <w:rPr>
          <w:rFonts w:cstheme="minorHAnsi"/>
        </w:rPr>
      </w:pPr>
      <w:r>
        <w:rPr>
          <w:rFonts w:cstheme="minorHAnsi"/>
        </w:rPr>
        <w:t>Hedgecoth remarked that the revisions are largely housekeeping.  The addition of Music 1111 is important, however, for learning the basics of music theory.</w:t>
      </w:r>
    </w:p>
    <w:p w14:paraId="4F374CA7" w14:textId="77777777" w:rsidR="001439D7" w:rsidRDefault="001439D7" w:rsidP="003967CE">
      <w:pPr>
        <w:spacing w:after="0"/>
        <w:rPr>
          <w:rFonts w:cstheme="minorHAnsi"/>
        </w:rPr>
      </w:pPr>
    </w:p>
    <w:p w14:paraId="512D92F3" w14:textId="64B8D73D" w:rsidR="001439D7" w:rsidRDefault="001439D7" w:rsidP="003967CE">
      <w:pPr>
        <w:spacing w:after="0"/>
        <w:rPr>
          <w:rFonts w:cstheme="minorHAnsi"/>
        </w:rPr>
      </w:pPr>
      <w:r>
        <w:rPr>
          <w:rFonts w:cstheme="minorHAnsi"/>
        </w:rPr>
        <w:t>The changes go into effect in Autumn 2024.</w:t>
      </w:r>
    </w:p>
    <w:p w14:paraId="2BB0BA21" w14:textId="77777777" w:rsidR="001439D7" w:rsidRDefault="001439D7" w:rsidP="003967CE">
      <w:pPr>
        <w:spacing w:after="0"/>
        <w:rPr>
          <w:rFonts w:cstheme="minorHAnsi"/>
        </w:rPr>
      </w:pPr>
    </w:p>
    <w:p w14:paraId="1F5E1C45" w14:textId="70C90613" w:rsidR="001439D7" w:rsidRDefault="001439D7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Hedgecoth invited the Council to visit the new </w:t>
      </w:r>
      <w:proofErr w:type="spellStart"/>
      <w:r>
        <w:rPr>
          <w:rFonts w:cstheme="minorHAnsi"/>
        </w:rPr>
        <w:t>Timashev</w:t>
      </w:r>
      <w:proofErr w:type="spellEnd"/>
      <w:r>
        <w:rPr>
          <w:rFonts w:cstheme="minorHAnsi"/>
        </w:rPr>
        <w:t xml:space="preserve"> Family Music Building.</w:t>
      </w:r>
    </w:p>
    <w:p w14:paraId="25E33B3E" w14:textId="77777777" w:rsidR="004B5111" w:rsidRDefault="004B5111" w:rsidP="003967CE">
      <w:pPr>
        <w:spacing w:after="0"/>
        <w:rPr>
          <w:rFonts w:cstheme="minorHAnsi"/>
        </w:rPr>
      </w:pPr>
    </w:p>
    <w:p w14:paraId="3E53574C" w14:textId="77777777" w:rsidR="004B5111" w:rsidRDefault="004B5111" w:rsidP="004B5111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1E48D2FB" w14:textId="77777777" w:rsidR="004B5111" w:rsidRDefault="004B5111" w:rsidP="004B5111">
      <w:pPr>
        <w:spacing w:after="0"/>
        <w:rPr>
          <w:rFonts w:cstheme="minorHAnsi"/>
        </w:rPr>
      </w:pPr>
    </w:p>
    <w:p w14:paraId="6AD2AEE3" w14:textId="77777777" w:rsidR="004B5111" w:rsidRDefault="004B5111" w:rsidP="004B5111">
      <w:pPr>
        <w:spacing w:after="0"/>
        <w:rPr>
          <w:rFonts w:cstheme="minorHAnsi"/>
        </w:rPr>
      </w:pPr>
      <w:r>
        <w:rPr>
          <w:rFonts w:cstheme="minorHAnsi"/>
        </w:rPr>
        <w:t>Leite</w:t>
      </w:r>
      <w:r w:rsidRPr="00B52424">
        <w:rPr>
          <w:rFonts w:cstheme="minorHAnsi"/>
        </w:rPr>
        <w:t xml:space="preserve"> moved approval of the recommendation; it was approved</w:t>
      </w:r>
      <w:r>
        <w:rPr>
          <w:rFonts w:cstheme="minorHAnsi"/>
        </w:rPr>
        <w:t xml:space="preserve"> unanimously.</w:t>
      </w:r>
    </w:p>
    <w:p w14:paraId="417EF394" w14:textId="77777777" w:rsidR="004B5111" w:rsidRDefault="004B5111" w:rsidP="003967CE">
      <w:pPr>
        <w:spacing w:after="0"/>
        <w:rPr>
          <w:rFonts w:cstheme="minorHAnsi"/>
        </w:rPr>
      </w:pPr>
    </w:p>
    <w:p w14:paraId="231054AC" w14:textId="0D51FBCC" w:rsidR="00E712E2" w:rsidRPr="00E712E2" w:rsidRDefault="00E712E2" w:rsidP="003967CE">
      <w:pPr>
        <w:spacing w:after="0"/>
        <w:rPr>
          <w:rFonts w:cstheme="minorHAnsi"/>
          <w:b/>
          <w:bCs/>
        </w:rPr>
      </w:pPr>
      <w:r w:rsidRPr="00E712E2">
        <w:rPr>
          <w:rFonts w:cstheme="minorHAnsi"/>
          <w:b/>
          <w:bCs/>
        </w:rPr>
        <w:lastRenderedPageBreak/>
        <w:t>ELECTION OF 2024-2</w:t>
      </w:r>
      <w:r w:rsidR="000F668F">
        <w:rPr>
          <w:rFonts w:cstheme="minorHAnsi"/>
          <w:b/>
          <w:bCs/>
        </w:rPr>
        <w:t>5</w:t>
      </w:r>
      <w:r w:rsidRPr="00E712E2">
        <w:rPr>
          <w:rFonts w:cstheme="minorHAnsi"/>
          <w:b/>
          <w:bCs/>
        </w:rPr>
        <w:t xml:space="preserve"> COUNCIL CHAIR AND VICE CHAIR – PROFESSOR FÁBIO LEITE</w:t>
      </w:r>
    </w:p>
    <w:p w14:paraId="527085C0" w14:textId="77777777" w:rsidR="00941409" w:rsidRDefault="00941409" w:rsidP="003967CE">
      <w:pPr>
        <w:spacing w:after="0"/>
        <w:rPr>
          <w:rFonts w:cstheme="minorHAnsi"/>
        </w:rPr>
      </w:pPr>
    </w:p>
    <w:p w14:paraId="0E5208CE" w14:textId="389100A7" w:rsidR="000F668F" w:rsidRDefault="000F668F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Council unanimously elected Professor Sue Sutherland as the Chair </w:t>
      </w:r>
      <w:r w:rsidR="00E906DE">
        <w:rPr>
          <w:rFonts w:cstheme="minorHAnsi"/>
        </w:rPr>
        <w:t xml:space="preserve">and Vice Provost Randy Smith as Vice Chair </w:t>
      </w:r>
      <w:r>
        <w:rPr>
          <w:rFonts w:cstheme="minorHAnsi"/>
        </w:rPr>
        <w:t>for 2024-25</w:t>
      </w:r>
      <w:r w:rsidR="00E906DE">
        <w:rPr>
          <w:rFonts w:cstheme="minorHAnsi"/>
        </w:rPr>
        <w:t>.</w:t>
      </w:r>
    </w:p>
    <w:p w14:paraId="1564AD98" w14:textId="77777777" w:rsidR="00E906DE" w:rsidRDefault="00E906DE" w:rsidP="003967CE">
      <w:pPr>
        <w:spacing w:after="0"/>
        <w:rPr>
          <w:rFonts w:cstheme="minorHAnsi"/>
        </w:rPr>
      </w:pPr>
    </w:p>
    <w:p w14:paraId="71BFD93C" w14:textId="4575C13B" w:rsidR="00E906DE" w:rsidRDefault="00523FA2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Leite </w:t>
      </w:r>
      <w:r w:rsidR="0059505E">
        <w:rPr>
          <w:rFonts w:cstheme="minorHAnsi"/>
        </w:rPr>
        <w:t>said that it has been his pleasure to serve as chair for the 2023-24 academic year.  His appointment will continue through Summer 2024.  The Council’s annual activities report will be submitted to the University Senate in July.</w:t>
      </w:r>
    </w:p>
    <w:p w14:paraId="539E8C39" w14:textId="1FE2DF9E" w:rsidR="00E906DE" w:rsidRDefault="00E906DE" w:rsidP="003967CE">
      <w:pPr>
        <w:spacing w:after="0"/>
        <w:rPr>
          <w:rFonts w:cstheme="minorHAnsi"/>
        </w:rPr>
      </w:pPr>
    </w:p>
    <w:p w14:paraId="3AAC40EC" w14:textId="77777777" w:rsidR="000F668F" w:rsidRDefault="000F668F" w:rsidP="003967CE">
      <w:pPr>
        <w:spacing w:after="0"/>
        <w:rPr>
          <w:rFonts w:cstheme="minorHAnsi"/>
        </w:rPr>
      </w:pPr>
    </w:p>
    <w:p w14:paraId="2FE8F915" w14:textId="561F6AD3" w:rsidR="0097478F" w:rsidRDefault="00424154" w:rsidP="003967CE">
      <w:pPr>
        <w:spacing w:after="0"/>
        <w:rPr>
          <w:rFonts w:cstheme="minorHAnsi"/>
        </w:rPr>
      </w:pPr>
      <w:r w:rsidRPr="00EC6BCC">
        <w:rPr>
          <w:rFonts w:cstheme="minorHAnsi"/>
        </w:rPr>
        <w:t xml:space="preserve">The Meeting adjourned </w:t>
      </w:r>
      <w:r w:rsidR="0052415C" w:rsidRPr="00EC6BCC">
        <w:rPr>
          <w:rFonts w:cstheme="minorHAnsi"/>
        </w:rPr>
        <w:t xml:space="preserve">at </w:t>
      </w:r>
      <w:r w:rsidR="004A2A4B">
        <w:rPr>
          <w:rFonts w:cstheme="minorHAnsi"/>
        </w:rPr>
        <w:t>3:53</w:t>
      </w:r>
      <w:r w:rsidR="00CF56E7">
        <w:rPr>
          <w:rFonts w:cstheme="minorHAnsi"/>
        </w:rPr>
        <w:t xml:space="preserve"> p.m.</w:t>
      </w:r>
    </w:p>
    <w:p w14:paraId="01C23776" w14:textId="77777777" w:rsidR="00896EC3" w:rsidRPr="00EC6BCC" w:rsidRDefault="00896EC3" w:rsidP="003967CE">
      <w:pPr>
        <w:spacing w:after="0"/>
        <w:rPr>
          <w:rFonts w:cstheme="minorHAnsi"/>
        </w:rPr>
      </w:pPr>
    </w:p>
    <w:p w14:paraId="17A864A9" w14:textId="77777777" w:rsidR="00A63407" w:rsidRPr="00326931" w:rsidRDefault="00A63407" w:rsidP="003967CE">
      <w:pPr>
        <w:spacing w:after="0"/>
        <w:rPr>
          <w:rFonts w:cstheme="minorHAnsi"/>
        </w:rPr>
      </w:pPr>
    </w:p>
    <w:p w14:paraId="4E772729" w14:textId="261C7E6B" w:rsidR="00380E90" w:rsidRPr="00326931" w:rsidRDefault="003F2BF4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R</w:t>
      </w:r>
      <w:r w:rsidR="00380E90" w:rsidRPr="00326931">
        <w:rPr>
          <w:rFonts w:cstheme="minorHAnsi"/>
        </w:rPr>
        <w:t xml:space="preserve">espectfully submitted, </w:t>
      </w:r>
    </w:p>
    <w:p w14:paraId="4C2629CF" w14:textId="77777777" w:rsidR="00B546BA" w:rsidRPr="00326931" w:rsidRDefault="00B546BA" w:rsidP="003967CE">
      <w:pPr>
        <w:tabs>
          <w:tab w:val="left" w:pos="1305"/>
        </w:tabs>
        <w:spacing w:after="0"/>
        <w:rPr>
          <w:rFonts w:cstheme="minorHAnsi"/>
        </w:rPr>
      </w:pPr>
    </w:p>
    <w:p w14:paraId="01CA7EE2" w14:textId="77777777" w:rsidR="003F2BF4" w:rsidRPr="00326931" w:rsidRDefault="00027913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W. Randy Smith</w:t>
      </w:r>
    </w:p>
    <w:p w14:paraId="0A258761" w14:textId="7CDF254B" w:rsidR="00027913" w:rsidRPr="00326931" w:rsidRDefault="00A54297" w:rsidP="003967CE">
      <w:pPr>
        <w:tabs>
          <w:tab w:val="left" w:pos="1305"/>
        </w:tabs>
        <w:spacing w:after="0"/>
        <w:rPr>
          <w:rFonts w:cstheme="minorHAnsi"/>
        </w:rPr>
      </w:pPr>
      <w:r>
        <w:rPr>
          <w:rFonts w:cstheme="minorHAnsi"/>
        </w:rPr>
        <w:t>Katie Reed</w:t>
      </w:r>
    </w:p>
    <w:sectPr w:rsidR="00027913" w:rsidRPr="003269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AEE6" w14:textId="77777777" w:rsidR="00470866" w:rsidRDefault="00470866" w:rsidP="00B71501">
      <w:pPr>
        <w:spacing w:after="0" w:line="240" w:lineRule="auto"/>
      </w:pPr>
      <w:r>
        <w:separator/>
      </w:r>
    </w:p>
  </w:endnote>
  <w:endnote w:type="continuationSeparator" w:id="0">
    <w:p w14:paraId="43AE8750" w14:textId="77777777" w:rsidR="00470866" w:rsidRDefault="00470866" w:rsidP="00B71501">
      <w:pPr>
        <w:spacing w:after="0" w:line="240" w:lineRule="auto"/>
      </w:pPr>
      <w:r>
        <w:continuationSeparator/>
      </w:r>
    </w:p>
  </w:endnote>
  <w:endnote w:type="continuationNotice" w:id="1">
    <w:p w14:paraId="57142A77" w14:textId="77777777" w:rsidR="00470866" w:rsidRDefault="00470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1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E4C4E" w14:textId="6E96E0DD" w:rsidR="000F5CFC" w:rsidRDefault="00657C1C" w:rsidP="00657C1C">
        <w:pPr>
          <w:pStyle w:val="Footer"/>
          <w:tabs>
            <w:tab w:val="left" w:pos="2220"/>
          </w:tabs>
        </w:pPr>
        <w:r>
          <w:tab/>
        </w:r>
        <w:r>
          <w:tab/>
        </w:r>
        <w:r>
          <w:tab/>
        </w:r>
        <w:r w:rsidR="000F5CFC">
          <w:fldChar w:fldCharType="begin"/>
        </w:r>
        <w:r w:rsidR="000F5CFC">
          <w:instrText xml:space="preserve"> PAGE   \* MERGEFORMAT </w:instrText>
        </w:r>
        <w:r w:rsidR="000F5CFC">
          <w:fldChar w:fldCharType="separate"/>
        </w:r>
        <w:r w:rsidR="002070FA">
          <w:rPr>
            <w:noProof/>
          </w:rPr>
          <w:t>6</w:t>
        </w:r>
        <w:r w:rsidR="000F5CFC">
          <w:rPr>
            <w:noProof/>
          </w:rPr>
          <w:fldChar w:fldCharType="end"/>
        </w:r>
      </w:p>
    </w:sdtContent>
  </w:sdt>
  <w:p w14:paraId="1E523490" w14:textId="77777777" w:rsidR="000F5CFC" w:rsidRDefault="000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ADAC" w14:textId="77777777" w:rsidR="00470866" w:rsidRDefault="00470866" w:rsidP="00B71501">
      <w:pPr>
        <w:spacing w:after="0" w:line="240" w:lineRule="auto"/>
      </w:pPr>
      <w:r>
        <w:separator/>
      </w:r>
    </w:p>
  </w:footnote>
  <w:footnote w:type="continuationSeparator" w:id="0">
    <w:p w14:paraId="4E27F47F" w14:textId="77777777" w:rsidR="00470866" w:rsidRDefault="00470866" w:rsidP="00B71501">
      <w:pPr>
        <w:spacing w:after="0" w:line="240" w:lineRule="auto"/>
      </w:pPr>
      <w:r>
        <w:continuationSeparator/>
      </w:r>
    </w:p>
  </w:footnote>
  <w:footnote w:type="continuationNotice" w:id="1">
    <w:p w14:paraId="1A0015E0" w14:textId="77777777" w:rsidR="00470866" w:rsidRDefault="004708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4745"/>
    <w:multiLevelType w:val="hybridMultilevel"/>
    <w:tmpl w:val="ABDC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B1D83"/>
    <w:multiLevelType w:val="hybridMultilevel"/>
    <w:tmpl w:val="DAAC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079"/>
    <w:multiLevelType w:val="hybridMultilevel"/>
    <w:tmpl w:val="1F0C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322"/>
    <w:multiLevelType w:val="hybridMultilevel"/>
    <w:tmpl w:val="C12E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29F"/>
    <w:multiLevelType w:val="hybridMultilevel"/>
    <w:tmpl w:val="15DC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0D49"/>
    <w:multiLevelType w:val="hybridMultilevel"/>
    <w:tmpl w:val="D62A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40090"/>
    <w:multiLevelType w:val="hybridMultilevel"/>
    <w:tmpl w:val="9378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D3EDB"/>
    <w:multiLevelType w:val="hybridMultilevel"/>
    <w:tmpl w:val="EE92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94A75"/>
    <w:multiLevelType w:val="hybridMultilevel"/>
    <w:tmpl w:val="C8B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2962">
    <w:abstractNumId w:val="2"/>
  </w:num>
  <w:num w:numId="2" w16cid:durableId="1669213439">
    <w:abstractNumId w:val="7"/>
  </w:num>
  <w:num w:numId="3" w16cid:durableId="1932926488">
    <w:abstractNumId w:val="3"/>
  </w:num>
  <w:num w:numId="4" w16cid:durableId="1441023683">
    <w:abstractNumId w:val="6"/>
  </w:num>
  <w:num w:numId="5" w16cid:durableId="2039698885">
    <w:abstractNumId w:val="1"/>
  </w:num>
  <w:num w:numId="6" w16cid:durableId="1797019954">
    <w:abstractNumId w:val="0"/>
  </w:num>
  <w:num w:numId="7" w16cid:durableId="331026347">
    <w:abstractNumId w:val="5"/>
  </w:num>
  <w:num w:numId="8" w16cid:durableId="2075662890">
    <w:abstractNumId w:val="8"/>
  </w:num>
  <w:num w:numId="9" w16cid:durableId="15040885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3"/>
    <w:rsid w:val="00000127"/>
    <w:rsid w:val="00000B43"/>
    <w:rsid w:val="00000BBC"/>
    <w:rsid w:val="00000C7E"/>
    <w:rsid w:val="00000EA0"/>
    <w:rsid w:val="00000ECC"/>
    <w:rsid w:val="000010F7"/>
    <w:rsid w:val="000013F2"/>
    <w:rsid w:val="00001488"/>
    <w:rsid w:val="000014E9"/>
    <w:rsid w:val="00001636"/>
    <w:rsid w:val="00001E0C"/>
    <w:rsid w:val="00002AF9"/>
    <w:rsid w:val="00002C9A"/>
    <w:rsid w:val="00002DA8"/>
    <w:rsid w:val="00002E4A"/>
    <w:rsid w:val="0000303D"/>
    <w:rsid w:val="000031F3"/>
    <w:rsid w:val="000037A1"/>
    <w:rsid w:val="000044C0"/>
    <w:rsid w:val="000045F8"/>
    <w:rsid w:val="000047CF"/>
    <w:rsid w:val="000048F8"/>
    <w:rsid w:val="00004992"/>
    <w:rsid w:val="000053EC"/>
    <w:rsid w:val="00005A73"/>
    <w:rsid w:val="00006326"/>
    <w:rsid w:val="0000633D"/>
    <w:rsid w:val="0000640D"/>
    <w:rsid w:val="000065EE"/>
    <w:rsid w:val="00006A19"/>
    <w:rsid w:val="00006A86"/>
    <w:rsid w:val="00006DB2"/>
    <w:rsid w:val="00006E32"/>
    <w:rsid w:val="000073EE"/>
    <w:rsid w:val="00007890"/>
    <w:rsid w:val="0000797F"/>
    <w:rsid w:val="00007CCA"/>
    <w:rsid w:val="000101F3"/>
    <w:rsid w:val="0001025F"/>
    <w:rsid w:val="0001037E"/>
    <w:rsid w:val="000109C6"/>
    <w:rsid w:val="00010B4A"/>
    <w:rsid w:val="00010C0E"/>
    <w:rsid w:val="00010C56"/>
    <w:rsid w:val="00010F4E"/>
    <w:rsid w:val="0001149B"/>
    <w:rsid w:val="00011D53"/>
    <w:rsid w:val="0001206B"/>
    <w:rsid w:val="000124E7"/>
    <w:rsid w:val="00012769"/>
    <w:rsid w:val="00012B93"/>
    <w:rsid w:val="00012DB9"/>
    <w:rsid w:val="00012F52"/>
    <w:rsid w:val="000132CE"/>
    <w:rsid w:val="0001350E"/>
    <w:rsid w:val="00014886"/>
    <w:rsid w:val="00014BAC"/>
    <w:rsid w:val="00014D2A"/>
    <w:rsid w:val="00014DC2"/>
    <w:rsid w:val="000153B6"/>
    <w:rsid w:val="00015AB5"/>
    <w:rsid w:val="00016AC7"/>
    <w:rsid w:val="00016B6A"/>
    <w:rsid w:val="00016F5A"/>
    <w:rsid w:val="000170D2"/>
    <w:rsid w:val="0001734C"/>
    <w:rsid w:val="00017BC7"/>
    <w:rsid w:val="00017C4A"/>
    <w:rsid w:val="00017D31"/>
    <w:rsid w:val="000200C0"/>
    <w:rsid w:val="00020124"/>
    <w:rsid w:val="00020255"/>
    <w:rsid w:val="000203D5"/>
    <w:rsid w:val="000205DD"/>
    <w:rsid w:val="00020C05"/>
    <w:rsid w:val="00020E7D"/>
    <w:rsid w:val="000210BD"/>
    <w:rsid w:val="0002155D"/>
    <w:rsid w:val="00021634"/>
    <w:rsid w:val="000216C2"/>
    <w:rsid w:val="00021C44"/>
    <w:rsid w:val="000224CC"/>
    <w:rsid w:val="000224D5"/>
    <w:rsid w:val="00023061"/>
    <w:rsid w:val="00023348"/>
    <w:rsid w:val="00023425"/>
    <w:rsid w:val="0002361F"/>
    <w:rsid w:val="000243CE"/>
    <w:rsid w:val="000244BC"/>
    <w:rsid w:val="00024597"/>
    <w:rsid w:val="0002481F"/>
    <w:rsid w:val="0002491A"/>
    <w:rsid w:val="00024AC5"/>
    <w:rsid w:val="0002545F"/>
    <w:rsid w:val="0002558E"/>
    <w:rsid w:val="000257D3"/>
    <w:rsid w:val="000261AD"/>
    <w:rsid w:val="00026268"/>
    <w:rsid w:val="000269E5"/>
    <w:rsid w:val="00026A82"/>
    <w:rsid w:val="00026C94"/>
    <w:rsid w:val="00026D1D"/>
    <w:rsid w:val="00026F9E"/>
    <w:rsid w:val="0002717A"/>
    <w:rsid w:val="000275BD"/>
    <w:rsid w:val="0002789F"/>
    <w:rsid w:val="00027913"/>
    <w:rsid w:val="00027E48"/>
    <w:rsid w:val="00027E88"/>
    <w:rsid w:val="00030058"/>
    <w:rsid w:val="00030785"/>
    <w:rsid w:val="00030A9D"/>
    <w:rsid w:val="00030B65"/>
    <w:rsid w:val="00030DCF"/>
    <w:rsid w:val="00030DE9"/>
    <w:rsid w:val="00030EEE"/>
    <w:rsid w:val="000311D6"/>
    <w:rsid w:val="0003131D"/>
    <w:rsid w:val="0003147D"/>
    <w:rsid w:val="000314F8"/>
    <w:rsid w:val="00031D05"/>
    <w:rsid w:val="00031F32"/>
    <w:rsid w:val="00031F36"/>
    <w:rsid w:val="00032045"/>
    <w:rsid w:val="000322A3"/>
    <w:rsid w:val="00032371"/>
    <w:rsid w:val="000324DC"/>
    <w:rsid w:val="000324FF"/>
    <w:rsid w:val="00032659"/>
    <w:rsid w:val="00032665"/>
    <w:rsid w:val="00032AD7"/>
    <w:rsid w:val="00032C6B"/>
    <w:rsid w:val="00033059"/>
    <w:rsid w:val="0003324E"/>
    <w:rsid w:val="00033407"/>
    <w:rsid w:val="00033A34"/>
    <w:rsid w:val="00033B46"/>
    <w:rsid w:val="00033FCC"/>
    <w:rsid w:val="0003406C"/>
    <w:rsid w:val="00034088"/>
    <w:rsid w:val="00034336"/>
    <w:rsid w:val="00034877"/>
    <w:rsid w:val="00035247"/>
    <w:rsid w:val="00035264"/>
    <w:rsid w:val="000357EE"/>
    <w:rsid w:val="000359AA"/>
    <w:rsid w:val="0003607C"/>
    <w:rsid w:val="00036505"/>
    <w:rsid w:val="00036942"/>
    <w:rsid w:val="00036A92"/>
    <w:rsid w:val="00036AD2"/>
    <w:rsid w:val="00036CC9"/>
    <w:rsid w:val="0003767E"/>
    <w:rsid w:val="000376DA"/>
    <w:rsid w:val="00037C63"/>
    <w:rsid w:val="00037F61"/>
    <w:rsid w:val="00040807"/>
    <w:rsid w:val="00040854"/>
    <w:rsid w:val="00040F96"/>
    <w:rsid w:val="00040FCE"/>
    <w:rsid w:val="000416F9"/>
    <w:rsid w:val="00041F26"/>
    <w:rsid w:val="0004213E"/>
    <w:rsid w:val="000423A3"/>
    <w:rsid w:val="0004262F"/>
    <w:rsid w:val="00042EBF"/>
    <w:rsid w:val="00043533"/>
    <w:rsid w:val="00043705"/>
    <w:rsid w:val="0004392C"/>
    <w:rsid w:val="00043BAD"/>
    <w:rsid w:val="00044483"/>
    <w:rsid w:val="00044C8F"/>
    <w:rsid w:val="00044C91"/>
    <w:rsid w:val="00044F91"/>
    <w:rsid w:val="00045098"/>
    <w:rsid w:val="0004512D"/>
    <w:rsid w:val="000451A8"/>
    <w:rsid w:val="000453C8"/>
    <w:rsid w:val="00045761"/>
    <w:rsid w:val="00045A5D"/>
    <w:rsid w:val="00045AED"/>
    <w:rsid w:val="00045BA7"/>
    <w:rsid w:val="00045C4E"/>
    <w:rsid w:val="00046339"/>
    <w:rsid w:val="00046E91"/>
    <w:rsid w:val="00046EE2"/>
    <w:rsid w:val="00047005"/>
    <w:rsid w:val="00047140"/>
    <w:rsid w:val="000471E6"/>
    <w:rsid w:val="00047358"/>
    <w:rsid w:val="0004743F"/>
    <w:rsid w:val="00047473"/>
    <w:rsid w:val="000474BF"/>
    <w:rsid w:val="0004776B"/>
    <w:rsid w:val="00047D26"/>
    <w:rsid w:val="00047E40"/>
    <w:rsid w:val="00047E4C"/>
    <w:rsid w:val="0005044E"/>
    <w:rsid w:val="00050D91"/>
    <w:rsid w:val="0005241D"/>
    <w:rsid w:val="00052545"/>
    <w:rsid w:val="00052667"/>
    <w:rsid w:val="00052ABB"/>
    <w:rsid w:val="0005307E"/>
    <w:rsid w:val="000532AC"/>
    <w:rsid w:val="00053A82"/>
    <w:rsid w:val="00053BED"/>
    <w:rsid w:val="000540FB"/>
    <w:rsid w:val="00054159"/>
    <w:rsid w:val="00054434"/>
    <w:rsid w:val="00054A57"/>
    <w:rsid w:val="00055324"/>
    <w:rsid w:val="000555BD"/>
    <w:rsid w:val="000557BB"/>
    <w:rsid w:val="00055D7C"/>
    <w:rsid w:val="00055E63"/>
    <w:rsid w:val="000564CF"/>
    <w:rsid w:val="0005673B"/>
    <w:rsid w:val="00056915"/>
    <w:rsid w:val="000570C6"/>
    <w:rsid w:val="00057181"/>
    <w:rsid w:val="000572DF"/>
    <w:rsid w:val="00057651"/>
    <w:rsid w:val="000602BE"/>
    <w:rsid w:val="00060869"/>
    <w:rsid w:val="00060B30"/>
    <w:rsid w:val="0006100D"/>
    <w:rsid w:val="000612C5"/>
    <w:rsid w:val="00061808"/>
    <w:rsid w:val="00061D60"/>
    <w:rsid w:val="00061FDB"/>
    <w:rsid w:val="0006214A"/>
    <w:rsid w:val="00062436"/>
    <w:rsid w:val="00062773"/>
    <w:rsid w:val="00062987"/>
    <w:rsid w:val="00062D20"/>
    <w:rsid w:val="00062F1A"/>
    <w:rsid w:val="00062F2C"/>
    <w:rsid w:val="00063015"/>
    <w:rsid w:val="000630E6"/>
    <w:rsid w:val="0006311A"/>
    <w:rsid w:val="00063205"/>
    <w:rsid w:val="0006379C"/>
    <w:rsid w:val="000638AF"/>
    <w:rsid w:val="00063B0B"/>
    <w:rsid w:val="0006495E"/>
    <w:rsid w:val="00065217"/>
    <w:rsid w:val="000653DC"/>
    <w:rsid w:val="00065C46"/>
    <w:rsid w:val="00065FAF"/>
    <w:rsid w:val="000660E9"/>
    <w:rsid w:val="00066190"/>
    <w:rsid w:val="0006728D"/>
    <w:rsid w:val="000676C1"/>
    <w:rsid w:val="00067872"/>
    <w:rsid w:val="00067C99"/>
    <w:rsid w:val="00067EBE"/>
    <w:rsid w:val="0007076D"/>
    <w:rsid w:val="0007078E"/>
    <w:rsid w:val="00070D06"/>
    <w:rsid w:val="00070D20"/>
    <w:rsid w:val="0007105C"/>
    <w:rsid w:val="0007106D"/>
    <w:rsid w:val="00071379"/>
    <w:rsid w:val="000717E2"/>
    <w:rsid w:val="00071A3D"/>
    <w:rsid w:val="00071A6A"/>
    <w:rsid w:val="00071D82"/>
    <w:rsid w:val="00072127"/>
    <w:rsid w:val="0007229C"/>
    <w:rsid w:val="000722EC"/>
    <w:rsid w:val="00072343"/>
    <w:rsid w:val="000724AA"/>
    <w:rsid w:val="00072AB4"/>
    <w:rsid w:val="00072BB8"/>
    <w:rsid w:val="00072C77"/>
    <w:rsid w:val="00072D22"/>
    <w:rsid w:val="00073367"/>
    <w:rsid w:val="00073858"/>
    <w:rsid w:val="00073917"/>
    <w:rsid w:val="00073CCE"/>
    <w:rsid w:val="00073EC5"/>
    <w:rsid w:val="0007409D"/>
    <w:rsid w:val="00074788"/>
    <w:rsid w:val="00074D1A"/>
    <w:rsid w:val="00075B50"/>
    <w:rsid w:val="00075D33"/>
    <w:rsid w:val="00076540"/>
    <w:rsid w:val="00076AF8"/>
    <w:rsid w:val="00077094"/>
    <w:rsid w:val="000773EF"/>
    <w:rsid w:val="000779AC"/>
    <w:rsid w:val="00077CCD"/>
    <w:rsid w:val="00077DEA"/>
    <w:rsid w:val="000804B7"/>
    <w:rsid w:val="00080B71"/>
    <w:rsid w:val="00080BBB"/>
    <w:rsid w:val="00080ECD"/>
    <w:rsid w:val="00081204"/>
    <w:rsid w:val="0008150D"/>
    <w:rsid w:val="00081F78"/>
    <w:rsid w:val="0008212A"/>
    <w:rsid w:val="0008265B"/>
    <w:rsid w:val="0008266C"/>
    <w:rsid w:val="00082B3C"/>
    <w:rsid w:val="00082BC1"/>
    <w:rsid w:val="00082CAF"/>
    <w:rsid w:val="00082CD1"/>
    <w:rsid w:val="00082FC6"/>
    <w:rsid w:val="000835EF"/>
    <w:rsid w:val="00083BA8"/>
    <w:rsid w:val="000844A0"/>
    <w:rsid w:val="000846C4"/>
    <w:rsid w:val="00085257"/>
    <w:rsid w:val="00085987"/>
    <w:rsid w:val="0008651A"/>
    <w:rsid w:val="00086A17"/>
    <w:rsid w:val="00087266"/>
    <w:rsid w:val="000873B0"/>
    <w:rsid w:val="000873D7"/>
    <w:rsid w:val="0008741A"/>
    <w:rsid w:val="0008746E"/>
    <w:rsid w:val="00087563"/>
    <w:rsid w:val="00087812"/>
    <w:rsid w:val="0009006F"/>
    <w:rsid w:val="000901ED"/>
    <w:rsid w:val="00090CBC"/>
    <w:rsid w:val="00090CE2"/>
    <w:rsid w:val="00090E4B"/>
    <w:rsid w:val="00090F1D"/>
    <w:rsid w:val="00090F2C"/>
    <w:rsid w:val="0009160D"/>
    <w:rsid w:val="00091C52"/>
    <w:rsid w:val="00091D0D"/>
    <w:rsid w:val="000924CC"/>
    <w:rsid w:val="000924F2"/>
    <w:rsid w:val="00092516"/>
    <w:rsid w:val="0009261C"/>
    <w:rsid w:val="00092637"/>
    <w:rsid w:val="00092F76"/>
    <w:rsid w:val="00093EC6"/>
    <w:rsid w:val="000941A9"/>
    <w:rsid w:val="00094773"/>
    <w:rsid w:val="000947BF"/>
    <w:rsid w:val="000947FC"/>
    <w:rsid w:val="00095445"/>
    <w:rsid w:val="00095A91"/>
    <w:rsid w:val="000960DF"/>
    <w:rsid w:val="00096298"/>
    <w:rsid w:val="0009678A"/>
    <w:rsid w:val="00096B72"/>
    <w:rsid w:val="00096D17"/>
    <w:rsid w:val="000970F0"/>
    <w:rsid w:val="00097620"/>
    <w:rsid w:val="00097CE0"/>
    <w:rsid w:val="00097CEA"/>
    <w:rsid w:val="000A048E"/>
    <w:rsid w:val="000A16E3"/>
    <w:rsid w:val="000A18DD"/>
    <w:rsid w:val="000A1A49"/>
    <w:rsid w:val="000A1D05"/>
    <w:rsid w:val="000A20CA"/>
    <w:rsid w:val="000A22EE"/>
    <w:rsid w:val="000A2E2C"/>
    <w:rsid w:val="000A2F52"/>
    <w:rsid w:val="000A321A"/>
    <w:rsid w:val="000A34B3"/>
    <w:rsid w:val="000A39AE"/>
    <w:rsid w:val="000A3C1C"/>
    <w:rsid w:val="000A3D74"/>
    <w:rsid w:val="000A4212"/>
    <w:rsid w:val="000A4427"/>
    <w:rsid w:val="000A44C8"/>
    <w:rsid w:val="000A470E"/>
    <w:rsid w:val="000A4887"/>
    <w:rsid w:val="000A4C70"/>
    <w:rsid w:val="000A4E8F"/>
    <w:rsid w:val="000A5137"/>
    <w:rsid w:val="000A5212"/>
    <w:rsid w:val="000A534F"/>
    <w:rsid w:val="000A5C25"/>
    <w:rsid w:val="000A5C3B"/>
    <w:rsid w:val="000A60D2"/>
    <w:rsid w:val="000A6451"/>
    <w:rsid w:val="000A6DCF"/>
    <w:rsid w:val="000A6FF7"/>
    <w:rsid w:val="000A781D"/>
    <w:rsid w:val="000A7AA2"/>
    <w:rsid w:val="000A7E09"/>
    <w:rsid w:val="000A7E10"/>
    <w:rsid w:val="000B02CD"/>
    <w:rsid w:val="000B0365"/>
    <w:rsid w:val="000B0AE6"/>
    <w:rsid w:val="000B110B"/>
    <w:rsid w:val="000B134F"/>
    <w:rsid w:val="000B16E1"/>
    <w:rsid w:val="000B1E66"/>
    <w:rsid w:val="000B218E"/>
    <w:rsid w:val="000B261C"/>
    <w:rsid w:val="000B2959"/>
    <w:rsid w:val="000B2A7C"/>
    <w:rsid w:val="000B2C12"/>
    <w:rsid w:val="000B302D"/>
    <w:rsid w:val="000B3304"/>
    <w:rsid w:val="000B3482"/>
    <w:rsid w:val="000B45B3"/>
    <w:rsid w:val="000B4730"/>
    <w:rsid w:val="000B49F2"/>
    <w:rsid w:val="000B4DC8"/>
    <w:rsid w:val="000B4EF0"/>
    <w:rsid w:val="000B5005"/>
    <w:rsid w:val="000B529C"/>
    <w:rsid w:val="000B5362"/>
    <w:rsid w:val="000B5753"/>
    <w:rsid w:val="000B5768"/>
    <w:rsid w:val="000B5794"/>
    <w:rsid w:val="000B5989"/>
    <w:rsid w:val="000B59D5"/>
    <w:rsid w:val="000B5C38"/>
    <w:rsid w:val="000B60B9"/>
    <w:rsid w:val="000B62FD"/>
    <w:rsid w:val="000B670C"/>
    <w:rsid w:val="000B6A1D"/>
    <w:rsid w:val="000B6B17"/>
    <w:rsid w:val="000B6BF6"/>
    <w:rsid w:val="000B6CB0"/>
    <w:rsid w:val="000B6CD6"/>
    <w:rsid w:val="000B6D59"/>
    <w:rsid w:val="000B6EF2"/>
    <w:rsid w:val="000B722D"/>
    <w:rsid w:val="000B7509"/>
    <w:rsid w:val="000B7AF2"/>
    <w:rsid w:val="000B7B36"/>
    <w:rsid w:val="000B7F01"/>
    <w:rsid w:val="000C0198"/>
    <w:rsid w:val="000C0405"/>
    <w:rsid w:val="000C0897"/>
    <w:rsid w:val="000C0950"/>
    <w:rsid w:val="000C0B84"/>
    <w:rsid w:val="000C1437"/>
    <w:rsid w:val="000C1451"/>
    <w:rsid w:val="000C1543"/>
    <w:rsid w:val="000C154E"/>
    <w:rsid w:val="000C1AB2"/>
    <w:rsid w:val="000C1B6F"/>
    <w:rsid w:val="000C225F"/>
    <w:rsid w:val="000C2401"/>
    <w:rsid w:val="000C324D"/>
    <w:rsid w:val="000C3C03"/>
    <w:rsid w:val="000C442C"/>
    <w:rsid w:val="000C44AF"/>
    <w:rsid w:val="000C4557"/>
    <w:rsid w:val="000C463D"/>
    <w:rsid w:val="000C54A9"/>
    <w:rsid w:val="000C56EF"/>
    <w:rsid w:val="000C5F46"/>
    <w:rsid w:val="000C6358"/>
    <w:rsid w:val="000C6964"/>
    <w:rsid w:val="000C737B"/>
    <w:rsid w:val="000C7468"/>
    <w:rsid w:val="000C7950"/>
    <w:rsid w:val="000C7A1A"/>
    <w:rsid w:val="000C7AFB"/>
    <w:rsid w:val="000D07AD"/>
    <w:rsid w:val="000D0CFE"/>
    <w:rsid w:val="000D0DC1"/>
    <w:rsid w:val="000D130C"/>
    <w:rsid w:val="000D1542"/>
    <w:rsid w:val="000D1564"/>
    <w:rsid w:val="000D1712"/>
    <w:rsid w:val="000D1847"/>
    <w:rsid w:val="000D1849"/>
    <w:rsid w:val="000D1BD5"/>
    <w:rsid w:val="000D1C0A"/>
    <w:rsid w:val="000D1CD9"/>
    <w:rsid w:val="000D1CEF"/>
    <w:rsid w:val="000D1E00"/>
    <w:rsid w:val="000D1FBB"/>
    <w:rsid w:val="000D246E"/>
    <w:rsid w:val="000D2503"/>
    <w:rsid w:val="000D2694"/>
    <w:rsid w:val="000D29B3"/>
    <w:rsid w:val="000D3644"/>
    <w:rsid w:val="000D37F0"/>
    <w:rsid w:val="000D3838"/>
    <w:rsid w:val="000D3B62"/>
    <w:rsid w:val="000D3BA2"/>
    <w:rsid w:val="000D4322"/>
    <w:rsid w:val="000D462C"/>
    <w:rsid w:val="000D46CF"/>
    <w:rsid w:val="000D4988"/>
    <w:rsid w:val="000D4CA8"/>
    <w:rsid w:val="000D5A90"/>
    <w:rsid w:val="000D5C3A"/>
    <w:rsid w:val="000D6465"/>
    <w:rsid w:val="000D6DF0"/>
    <w:rsid w:val="000D6EBE"/>
    <w:rsid w:val="000D720C"/>
    <w:rsid w:val="000D739F"/>
    <w:rsid w:val="000D74C3"/>
    <w:rsid w:val="000D75C9"/>
    <w:rsid w:val="000D776E"/>
    <w:rsid w:val="000D78F9"/>
    <w:rsid w:val="000D79FD"/>
    <w:rsid w:val="000E0167"/>
    <w:rsid w:val="000E02DC"/>
    <w:rsid w:val="000E0B0C"/>
    <w:rsid w:val="000E0B6E"/>
    <w:rsid w:val="000E0B7A"/>
    <w:rsid w:val="000E0C80"/>
    <w:rsid w:val="000E0E8A"/>
    <w:rsid w:val="000E0FD3"/>
    <w:rsid w:val="000E138D"/>
    <w:rsid w:val="000E1631"/>
    <w:rsid w:val="000E1C98"/>
    <w:rsid w:val="000E1D10"/>
    <w:rsid w:val="000E2271"/>
    <w:rsid w:val="000E2383"/>
    <w:rsid w:val="000E2683"/>
    <w:rsid w:val="000E284C"/>
    <w:rsid w:val="000E29FD"/>
    <w:rsid w:val="000E2B82"/>
    <w:rsid w:val="000E2B9D"/>
    <w:rsid w:val="000E2D49"/>
    <w:rsid w:val="000E2D80"/>
    <w:rsid w:val="000E3233"/>
    <w:rsid w:val="000E39E9"/>
    <w:rsid w:val="000E4476"/>
    <w:rsid w:val="000E504C"/>
    <w:rsid w:val="000E528D"/>
    <w:rsid w:val="000E5619"/>
    <w:rsid w:val="000E57F6"/>
    <w:rsid w:val="000E5B59"/>
    <w:rsid w:val="000E60F4"/>
    <w:rsid w:val="000E62F2"/>
    <w:rsid w:val="000E6343"/>
    <w:rsid w:val="000E654D"/>
    <w:rsid w:val="000E677A"/>
    <w:rsid w:val="000E68DD"/>
    <w:rsid w:val="000E6D1C"/>
    <w:rsid w:val="000E7809"/>
    <w:rsid w:val="000E7C91"/>
    <w:rsid w:val="000F01C0"/>
    <w:rsid w:val="000F01DA"/>
    <w:rsid w:val="000F0BE6"/>
    <w:rsid w:val="000F0ECC"/>
    <w:rsid w:val="000F1036"/>
    <w:rsid w:val="000F1164"/>
    <w:rsid w:val="000F123B"/>
    <w:rsid w:val="000F16F7"/>
    <w:rsid w:val="000F17E7"/>
    <w:rsid w:val="000F19BC"/>
    <w:rsid w:val="000F19C2"/>
    <w:rsid w:val="000F1A92"/>
    <w:rsid w:val="000F26A7"/>
    <w:rsid w:val="000F26B9"/>
    <w:rsid w:val="000F2DD0"/>
    <w:rsid w:val="000F3AA5"/>
    <w:rsid w:val="000F3EDF"/>
    <w:rsid w:val="000F3F6D"/>
    <w:rsid w:val="000F41EB"/>
    <w:rsid w:val="000F4288"/>
    <w:rsid w:val="000F4B4F"/>
    <w:rsid w:val="000F4BCB"/>
    <w:rsid w:val="000F4C8A"/>
    <w:rsid w:val="000F4DAC"/>
    <w:rsid w:val="000F4EAC"/>
    <w:rsid w:val="000F4FBE"/>
    <w:rsid w:val="000F5380"/>
    <w:rsid w:val="000F5520"/>
    <w:rsid w:val="000F5532"/>
    <w:rsid w:val="000F569F"/>
    <w:rsid w:val="000F5BAF"/>
    <w:rsid w:val="000F5CFC"/>
    <w:rsid w:val="000F62E1"/>
    <w:rsid w:val="000F668F"/>
    <w:rsid w:val="000F68AD"/>
    <w:rsid w:val="000F6935"/>
    <w:rsid w:val="000F69C0"/>
    <w:rsid w:val="000F7026"/>
    <w:rsid w:val="000F70DF"/>
    <w:rsid w:val="000F757F"/>
    <w:rsid w:val="000F75A3"/>
    <w:rsid w:val="000F7F8B"/>
    <w:rsid w:val="000F7FC9"/>
    <w:rsid w:val="00100235"/>
    <w:rsid w:val="00100BFF"/>
    <w:rsid w:val="001018F9"/>
    <w:rsid w:val="0010195C"/>
    <w:rsid w:val="00101B1F"/>
    <w:rsid w:val="00101BD7"/>
    <w:rsid w:val="00101D38"/>
    <w:rsid w:val="00101D39"/>
    <w:rsid w:val="00101E80"/>
    <w:rsid w:val="00101FD0"/>
    <w:rsid w:val="0010219B"/>
    <w:rsid w:val="001021EC"/>
    <w:rsid w:val="00102309"/>
    <w:rsid w:val="001024B6"/>
    <w:rsid w:val="0010272D"/>
    <w:rsid w:val="001027EC"/>
    <w:rsid w:val="00102F47"/>
    <w:rsid w:val="00103B3D"/>
    <w:rsid w:val="00103C73"/>
    <w:rsid w:val="00103CDB"/>
    <w:rsid w:val="00103E71"/>
    <w:rsid w:val="00104015"/>
    <w:rsid w:val="00104032"/>
    <w:rsid w:val="0010417E"/>
    <w:rsid w:val="001043CC"/>
    <w:rsid w:val="001043F0"/>
    <w:rsid w:val="00104A7C"/>
    <w:rsid w:val="00104DCA"/>
    <w:rsid w:val="00104F2D"/>
    <w:rsid w:val="00105385"/>
    <w:rsid w:val="00105C0F"/>
    <w:rsid w:val="00105D12"/>
    <w:rsid w:val="001060AB"/>
    <w:rsid w:val="001060D1"/>
    <w:rsid w:val="00106132"/>
    <w:rsid w:val="00106221"/>
    <w:rsid w:val="001062D8"/>
    <w:rsid w:val="00106584"/>
    <w:rsid w:val="001069AF"/>
    <w:rsid w:val="00106D0C"/>
    <w:rsid w:val="00107CDE"/>
    <w:rsid w:val="00107CE6"/>
    <w:rsid w:val="00110024"/>
    <w:rsid w:val="00110078"/>
    <w:rsid w:val="00110109"/>
    <w:rsid w:val="0011085A"/>
    <w:rsid w:val="001115DC"/>
    <w:rsid w:val="00111A78"/>
    <w:rsid w:val="0011204C"/>
    <w:rsid w:val="001121F0"/>
    <w:rsid w:val="001122CE"/>
    <w:rsid w:val="0011233E"/>
    <w:rsid w:val="001125D9"/>
    <w:rsid w:val="0011286C"/>
    <w:rsid w:val="00112C8A"/>
    <w:rsid w:val="00112E54"/>
    <w:rsid w:val="00112F7E"/>
    <w:rsid w:val="001132F0"/>
    <w:rsid w:val="0011357D"/>
    <w:rsid w:val="00114278"/>
    <w:rsid w:val="0011478C"/>
    <w:rsid w:val="00115360"/>
    <w:rsid w:val="001154C8"/>
    <w:rsid w:val="0011569C"/>
    <w:rsid w:val="00115767"/>
    <w:rsid w:val="00115A06"/>
    <w:rsid w:val="00115AA6"/>
    <w:rsid w:val="00116005"/>
    <w:rsid w:val="0011664A"/>
    <w:rsid w:val="00116A7A"/>
    <w:rsid w:val="00116B3C"/>
    <w:rsid w:val="00116F15"/>
    <w:rsid w:val="001170DD"/>
    <w:rsid w:val="0011725A"/>
    <w:rsid w:val="00117679"/>
    <w:rsid w:val="00117A24"/>
    <w:rsid w:val="00117AF3"/>
    <w:rsid w:val="00117EAE"/>
    <w:rsid w:val="00120CE9"/>
    <w:rsid w:val="00120D7C"/>
    <w:rsid w:val="00120DB9"/>
    <w:rsid w:val="00121732"/>
    <w:rsid w:val="001218B1"/>
    <w:rsid w:val="001219B1"/>
    <w:rsid w:val="0012281E"/>
    <w:rsid w:val="0012298B"/>
    <w:rsid w:val="00122D8A"/>
    <w:rsid w:val="0012302A"/>
    <w:rsid w:val="00123401"/>
    <w:rsid w:val="00123759"/>
    <w:rsid w:val="00123970"/>
    <w:rsid w:val="001239AF"/>
    <w:rsid w:val="00123A22"/>
    <w:rsid w:val="00123A65"/>
    <w:rsid w:val="001245FE"/>
    <w:rsid w:val="0012464C"/>
    <w:rsid w:val="001248EE"/>
    <w:rsid w:val="00124A18"/>
    <w:rsid w:val="00124A44"/>
    <w:rsid w:val="00124C1D"/>
    <w:rsid w:val="00124F14"/>
    <w:rsid w:val="00124FC8"/>
    <w:rsid w:val="00125A08"/>
    <w:rsid w:val="00125F7B"/>
    <w:rsid w:val="001264BF"/>
    <w:rsid w:val="00126540"/>
    <w:rsid w:val="001267B7"/>
    <w:rsid w:val="001269A3"/>
    <w:rsid w:val="00126DBD"/>
    <w:rsid w:val="0012720E"/>
    <w:rsid w:val="0012766D"/>
    <w:rsid w:val="00127ECB"/>
    <w:rsid w:val="001301EF"/>
    <w:rsid w:val="0013091A"/>
    <w:rsid w:val="00130995"/>
    <w:rsid w:val="00130F7A"/>
    <w:rsid w:val="0013181C"/>
    <w:rsid w:val="00131D6F"/>
    <w:rsid w:val="001327B9"/>
    <w:rsid w:val="001329F5"/>
    <w:rsid w:val="00132B2D"/>
    <w:rsid w:val="00132C16"/>
    <w:rsid w:val="00132D83"/>
    <w:rsid w:val="00132F13"/>
    <w:rsid w:val="0013329B"/>
    <w:rsid w:val="001333CF"/>
    <w:rsid w:val="0013347D"/>
    <w:rsid w:val="0013388B"/>
    <w:rsid w:val="00133A92"/>
    <w:rsid w:val="00133BEA"/>
    <w:rsid w:val="00134A0F"/>
    <w:rsid w:val="00134B74"/>
    <w:rsid w:val="00134D9E"/>
    <w:rsid w:val="001351F8"/>
    <w:rsid w:val="00135264"/>
    <w:rsid w:val="00135FF0"/>
    <w:rsid w:val="0013616E"/>
    <w:rsid w:val="00136A50"/>
    <w:rsid w:val="001372E9"/>
    <w:rsid w:val="001375E7"/>
    <w:rsid w:val="0013778C"/>
    <w:rsid w:val="001378CE"/>
    <w:rsid w:val="00137970"/>
    <w:rsid w:val="001379B9"/>
    <w:rsid w:val="0014013A"/>
    <w:rsid w:val="00140470"/>
    <w:rsid w:val="00140DF0"/>
    <w:rsid w:val="001410CD"/>
    <w:rsid w:val="0014143F"/>
    <w:rsid w:val="001416CA"/>
    <w:rsid w:val="00141748"/>
    <w:rsid w:val="00141B86"/>
    <w:rsid w:val="00141E4D"/>
    <w:rsid w:val="00141E63"/>
    <w:rsid w:val="0014297E"/>
    <w:rsid w:val="00142A19"/>
    <w:rsid w:val="0014321E"/>
    <w:rsid w:val="001434DA"/>
    <w:rsid w:val="00143558"/>
    <w:rsid w:val="0014360C"/>
    <w:rsid w:val="001439D7"/>
    <w:rsid w:val="00143B74"/>
    <w:rsid w:val="00143C23"/>
    <w:rsid w:val="00143CE1"/>
    <w:rsid w:val="00143D00"/>
    <w:rsid w:val="00143D6C"/>
    <w:rsid w:val="00144131"/>
    <w:rsid w:val="00144163"/>
    <w:rsid w:val="00144248"/>
    <w:rsid w:val="001449BF"/>
    <w:rsid w:val="00144EAA"/>
    <w:rsid w:val="001451F6"/>
    <w:rsid w:val="0014545E"/>
    <w:rsid w:val="001456DE"/>
    <w:rsid w:val="00145721"/>
    <w:rsid w:val="0014579F"/>
    <w:rsid w:val="0014604A"/>
    <w:rsid w:val="0014617D"/>
    <w:rsid w:val="0014623A"/>
    <w:rsid w:val="00146700"/>
    <w:rsid w:val="001468ED"/>
    <w:rsid w:val="00146D6B"/>
    <w:rsid w:val="0014747A"/>
    <w:rsid w:val="00147709"/>
    <w:rsid w:val="00147A17"/>
    <w:rsid w:val="00147EE4"/>
    <w:rsid w:val="0015010D"/>
    <w:rsid w:val="001502F3"/>
    <w:rsid w:val="0015049A"/>
    <w:rsid w:val="00150A8D"/>
    <w:rsid w:val="00151340"/>
    <w:rsid w:val="001514E6"/>
    <w:rsid w:val="00151F86"/>
    <w:rsid w:val="0015249A"/>
    <w:rsid w:val="001526EF"/>
    <w:rsid w:val="00152E39"/>
    <w:rsid w:val="00152EF1"/>
    <w:rsid w:val="00152F58"/>
    <w:rsid w:val="001538FC"/>
    <w:rsid w:val="00153A3F"/>
    <w:rsid w:val="00153A6A"/>
    <w:rsid w:val="00153EE6"/>
    <w:rsid w:val="0015421E"/>
    <w:rsid w:val="00155321"/>
    <w:rsid w:val="00156132"/>
    <w:rsid w:val="0015617E"/>
    <w:rsid w:val="0015627F"/>
    <w:rsid w:val="0015668E"/>
    <w:rsid w:val="001568B3"/>
    <w:rsid w:val="00156B4A"/>
    <w:rsid w:val="00156F66"/>
    <w:rsid w:val="00156FCC"/>
    <w:rsid w:val="00157849"/>
    <w:rsid w:val="00157AF9"/>
    <w:rsid w:val="00157EE4"/>
    <w:rsid w:val="00160098"/>
    <w:rsid w:val="0016015C"/>
    <w:rsid w:val="00160185"/>
    <w:rsid w:val="0016021D"/>
    <w:rsid w:val="0016074F"/>
    <w:rsid w:val="0016096D"/>
    <w:rsid w:val="001609EA"/>
    <w:rsid w:val="00160B1A"/>
    <w:rsid w:val="00160E19"/>
    <w:rsid w:val="0016120C"/>
    <w:rsid w:val="0016139D"/>
    <w:rsid w:val="00161A30"/>
    <w:rsid w:val="0016206F"/>
    <w:rsid w:val="00162085"/>
    <w:rsid w:val="00162437"/>
    <w:rsid w:val="001632B1"/>
    <w:rsid w:val="00163307"/>
    <w:rsid w:val="00163519"/>
    <w:rsid w:val="001636A6"/>
    <w:rsid w:val="00163A8B"/>
    <w:rsid w:val="00163F99"/>
    <w:rsid w:val="001641D8"/>
    <w:rsid w:val="001642B1"/>
    <w:rsid w:val="0016445C"/>
    <w:rsid w:val="00164511"/>
    <w:rsid w:val="00164A29"/>
    <w:rsid w:val="00165CA9"/>
    <w:rsid w:val="00165FEA"/>
    <w:rsid w:val="001660A2"/>
    <w:rsid w:val="00166DBF"/>
    <w:rsid w:val="001670F9"/>
    <w:rsid w:val="00167DCD"/>
    <w:rsid w:val="0017010C"/>
    <w:rsid w:val="001705F3"/>
    <w:rsid w:val="00171007"/>
    <w:rsid w:val="001716C4"/>
    <w:rsid w:val="001716D8"/>
    <w:rsid w:val="00171791"/>
    <w:rsid w:val="00171B9F"/>
    <w:rsid w:val="0017216F"/>
    <w:rsid w:val="0017245E"/>
    <w:rsid w:val="0017253A"/>
    <w:rsid w:val="00172A9B"/>
    <w:rsid w:val="0017331B"/>
    <w:rsid w:val="00173D8C"/>
    <w:rsid w:val="001740F6"/>
    <w:rsid w:val="00174284"/>
    <w:rsid w:val="001744BC"/>
    <w:rsid w:val="001744D2"/>
    <w:rsid w:val="00174618"/>
    <w:rsid w:val="001748DC"/>
    <w:rsid w:val="00175208"/>
    <w:rsid w:val="00175295"/>
    <w:rsid w:val="001753D8"/>
    <w:rsid w:val="001756DE"/>
    <w:rsid w:val="0017619B"/>
    <w:rsid w:val="001762B2"/>
    <w:rsid w:val="001767A1"/>
    <w:rsid w:val="00176A1B"/>
    <w:rsid w:val="00176CCB"/>
    <w:rsid w:val="00176E37"/>
    <w:rsid w:val="0017707E"/>
    <w:rsid w:val="001771FF"/>
    <w:rsid w:val="001772F0"/>
    <w:rsid w:val="00177582"/>
    <w:rsid w:val="0018063B"/>
    <w:rsid w:val="00180685"/>
    <w:rsid w:val="001807AE"/>
    <w:rsid w:val="00180957"/>
    <w:rsid w:val="0018102F"/>
    <w:rsid w:val="001810A4"/>
    <w:rsid w:val="001815D1"/>
    <w:rsid w:val="00181616"/>
    <w:rsid w:val="00181A18"/>
    <w:rsid w:val="00182031"/>
    <w:rsid w:val="0018278D"/>
    <w:rsid w:val="001827BC"/>
    <w:rsid w:val="0018280C"/>
    <w:rsid w:val="001830BB"/>
    <w:rsid w:val="00183430"/>
    <w:rsid w:val="00183BEB"/>
    <w:rsid w:val="001846E1"/>
    <w:rsid w:val="00184708"/>
    <w:rsid w:val="00184804"/>
    <w:rsid w:val="00184819"/>
    <w:rsid w:val="001848DF"/>
    <w:rsid w:val="00184D49"/>
    <w:rsid w:val="00184F4A"/>
    <w:rsid w:val="00184F76"/>
    <w:rsid w:val="001850D5"/>
    <w:rsid w:val="00185579"/>
    <w:rsid w:val="0018579B"/>
    <w:rsid w:val="001857CB"/>
    <w:rsid w:val="00185AA1"/>
    <w:rsid w:val="001860A8"/>
    <w:rsid w:val="00186685"/>
    <w:rsid w:val="001871CB"/>
    <w:rsid w:val="001871EF"/>
    <w:rsid w:val="001872C5"/>
    <w:rsid w:val="00187F9A"/>
    <w:rsid w:val="00190022"/>
    <w:rsid w:val="001900F7"/>
    <w:rsid w:val="0019047B"/>
    <w:rsid w:val="00190760"/>
    <w:rsid w:val="00190B5E"/>
    <w:rsid w:val="00190D85"/>
    <w:rsid w:val="00190E08"/>
    <w:rsid w:val="00190F66"/>
    <w:rsid w:val="00191335"/>
    <w:rsid w:val="001918A9"/>
    <w:rsid w:val="00191996"/>
    <w:rsid w:val="00192081"/>
    <w:rsid w:val="001920E0"/>
    <w:rsid w:val="00192444"/>
    <w:rsid w:val="00192957"/>
    <w:rsid w:val="00192960"/>
    <w:rsid w:val="00192CEF"/>
    <w:rsid w:val="0019344D"/>
    <w:rsid w:val="00193683"/>
    <w:rsid w:val="0019376D"/>
    <w:rsid w:val="00193A90"/>
    <w:rsid w:val="00193DAB"/>
    <w:rsid w:val="00194509"/>
    <w:rsid w:val="0019474B"/>
    <w:rsid w:val="00194E11"/>
    <w:rsid w:val="001950D3"/>
    <w:rsid w:val="00195BF2"/>
    <w:rsid w:val="00196427"/>
    <w:rsid w:val="001965CF"/>
    <w:rsid w:val="0019663F"/>
    <w:rsid w:val="00196783"/>
    <w:rsid w:val="00196AE1"/>
    <w:rsid w:val="0019713D"/>
    <w:rsid w:val="0019771F"/>
    <w:rsid w:val="00197C65"/>
    <w:rsid w:val="00197D59"/>
    <w:rsid w:val="00197D79"/>
    <w:rsid w:val="00197D9E"/>
    <w:rsid w:val="00197F14"/>
    <w:rsid w:val="001A00BB"/>
    <w:rsid w:val="001A00D5"/>
    <w:rsid w:val="001A01E5"/>
    <w:rsid w:val="001A0219"/>
    <w:rsid w:val="001A0611"/>
    <w:rsid w:val="001A092D"/>
    <w:rsid w:val="001A0C9B"/>
    <w:rsid w:val="001A160C"/>
    <w:rsid w:val="001A19A9"/>
    <w:rsid w:val="001A1D82"/>
    <w:rsid w:val="001A2A8E"/>
    <w:rsid w:val="001A2E38"/>
    <w:rsid w:val="001A3240"/>
    <w:rsid w:val="001A340D"/>
    <w:rsid w:val="001A3489"/>
    <w:rsid w:val="001A356F"/>
    <w:rsid w:val="001A3E21"/>
    <w:rsid w:val="001A50C2"/>
    <w:rsid w:val="001A57E2"/>
    <w:rsid w:val="001A5AB1"/>
    <w:rsid w:val="001A61D8"/>
    <w:rsid w:val="001A6899"/>
    <w:rsid w:val="001A6B84"/>
    <w:rsid w:val="001A6F38"/>
    <w:rsid w:val="001A734D"/>
    <w:rsid w:val="001A7398"/>
    <w:rsid w:val="001A782F"/>
    <w:rsid w:val="001A7854"/>
    <w:rsid w:val="001A7FA0"/>
    <w:rsid w:val="001B0214"/>
    <w:rsid w:val="001B0821"/>
    <w:rsid w:val="001B0F67"/>
    <w:rsid w:val="001B14E7"/>
    <w:rsid w:val="001B1C0D"/>
    <w:rsid w:val="001B1CC9"/>
    <w:rsid w:val="001B210A"/>
    <w:rsid w:val="001B21BD"/>
    <w:rsid w:val="001B2C76"/>
    <w:rsid w:val="001B2E21"/>
    <w:rsid w:val="001B3817"/>
    <w:rsid w:val="001B3BE3"/>
    <w:rsid w:val="001B3F99"/>
    <w:rsid w:val="001B485F"/>
    <w:rsid w:val="001B4C7D"/>
    <w:rsid w:val="001B502E"/>
    <w:rsid w:val="001B50F1"/>
    <w:rsid w:val="001B58C4"/>
    <w:rsid w:val="001B5AAD"/>
    <w:rsid w:val="001B5C80"/>
    <w:rsid w:val="001B61FF"/>
    <w:rsid w:val="001B693D"/>
    <w:rsid w:val="001B6BB3"/>
    <w:rsid w:val="001B6EF8"/>
    <w:rsid w:val="001B7000"/>
    <w:rsid w:val="001B7395"/>
    <w:rsid w:val="001B7449"/>
    <w:rsid w:val="001B799A"/>
    <w:rsid w:val="001C00B0"/>
    <w:rsid w:val="001C0373"/>
    <w:rsid w:val="001C0C6A"/>
    <w:rsid w:val="001C144F"/>
    <w:rsid w:val="001C177F"/>
    <w:rsid w:val="001C1C8D"/>
    <w:rsid w:val="001C1EFC"/>
    <w:rsid w:val="001C1FD5"/>
    <w:rsid w:val="001C2AA6"/>
    <w:rsid w:val="001C2D65"/>
    <w:rsid w:val="001C30FA"/>
    <w:rsid w:val="001C35BE"/>
    <w:rsid w:val="001C3639"/>
    <w:rsid w:val="001C3707"/>
    <w:rsid w:val="001C3F8A"/>
    <w:rsid w:val="001C44AE"/>
    <w:rsid w:val="001C4B45"/>
    <w:rsid w:val="001C51BB"/>
    <w:rsid w:val="001C542A"/>
    <w:rsid w:val="001C551A"/>
    <w:rsid w:val="001C57EB"/>
    <w:rsid w:val="001C5808"/>
    <w:rsid w:val="001C5A6D"/>
    <w:rsid w:val="001C5AE8"/>
    <w:rsid w:val="001C5CB0"/>
    <w:rsid w:val="001C6040"/>
    <w:rsid w:val="001C676A"/>
    <w:rsid w:val="001C7255"/>
    <w:rsid w:val="001C7705"/>
    <w:rsid w:val="001C782D"/>
    <w:rsid w:val="001C7876"/>
    <w:rsid w:val="001C7993"/>
    <w:rsid w:val="001C7A20"/>
    <w:rsid w:val="001C7AC2"/>
    <w:rsid w:val="001D0529"/>
    <w:rsid w:val="001D056B"/>
    <w:rsid w:val="001D07A7"/>
    <w:rsid w:val="001D08FD"/>
    <w:rsid w:val="001D099A"/>
    <w:rsid w:val="001D09A5"/>
    <w:rsid w:val="001D15D9"/>
    <w:rsid w:val="001D217A"/>
    <w:rsid w:val="001D22BB"/>
    <w:rsid w:val="001D230F"/>
    <w:rsid w:val="001D24C5"/>
    <w:rsid w:val="001D2965"/>
    <w:rsid w:val="001D2B93"/>
    <w:rsid w:val="001D2E5F"/>
    <w:rsid w:val="001D2EA0"/>
    <w:rsid w:val="001D3201"/>
    <w:rsid w:val="001D3253"/>
    <w:rsid w:val="001D33CE"/>
    <w:rsid w:val="001D3708"/>
    <w:rsid w:val="001D3FAE"/>
    <w:rsid w:val="001D4275"/>
    <w:rsid w:val="001D4507"/>
    <w:rsid w:val="001D48FF"/>
    <w:rsid w:val="001D4CC8"/>
    <w:rsid w:val="001D4E87"/>
    <w:rsid w:val="001D57F8"/>
    <w:rsid w:val="001D5817"/>
    <w:rsid w:val="001D5AE6"/>
    <w:rsid w:val="001D65B4"/>
    <w:rsid w:val="001D66CC"/>
    <w:rsid w:val="001D6934"/>
    <w:rsid w:val="001D698E"/>
    <w:rsid w:val="001D6A4A"/>
    <w:rsid w:val="001D6B44"/>
    <w:rsid w:val="001D6B60"/>
    <w:rsid w:val="001D72F4"/>
    <w:rsid w:val="001D746C"/>
    <w:rsid w:val="001D7A30"/>
    <w:rsid w:val="001D7CBC"/>
    <w:rsid w:val="001D7D3A"/>
    <w:rsid w:val="001D7DD4"/>
    <w:rsid w:val="001E01EB"/>
    <w:rsid w:val="001E02D6"/>
    <w:rsid w:val="001E06B7"/>
    <w:rsid w:val="001E06D4"/>
    <w:rsid w:val="001E089B"/>
    <w:rsid w:val="001E09A8"/>
    <w:rsid w:val="001E0CC1"/>
    <w:rsid w:val="001E0CE2"/>
    <w:rsid w:val="001E1C0C"/>
    <w:rsid w:val="001E1DF7"/>
    <w:rsid w:val="001E22C7"/>
    <w:rsid w:val="001E25AF"/>
    <w:rsid w:val="001E270B"/>
    <w:rsid w:val="001E2C7B"/>
    <w:rsid w:val="001E31FE"/>
    <w:rsid w:val="001E33DF"/>
    <w:rsid w:val="001E3783"/>
    <w:rsid w:val="001E3B9C"/>
    <w:rsid w:val="001E3D68"/>
    <w:rsid w:val="001E3ED9"/>
    <w:rsid w:val="001E3F44"/>
    <w:rsid w:val="001E415A"/>
    <w:rsid w:val="001E4170"/>
    <w:rsid w:val="001E4A49"/>
    <w:rsid w:val="001E4AB5"/>
    <w:rsid w:val="001E4B85"/>
    <w:rsid w:val="001E4BA9"/>
    <w:rsid w:val="001E4F32"/>
    <w:rsid w:val="001E50F5"/>
    <w:rsid w:val="001E524E"/>
    <w:rsid w:val="001E5503"/>
    <w:rsid w:val="001E58F4"/>
    <w:rsid w:val="001E5F14"/>
    <w:rsid w:val="001E612D"/>
    <w:rsid w:val="001E649D"/>
    <w:rsid w:val="001E6BE6"/>
    <w:rsid w:val="001E720A"/>
    <w:rsid w:val="001E7809"/>
    <w:rsid w:val="001E79C2"/>
    <w:rsid w:val="001F0A54"/>
    <w:rsid w:val="001F162F"/>
    <w:rsid w:val="001F170B"/>
    <w:rsid w:val="001F1AC5"/>
    <w:rsid w:val="001F1DBC"/>
    <w:rsid w:val="001F2229"/>
    <w:rsid w:val="001F24BF"/>
    <w:rsid w:val="001F25B4"/>
    <w:rsid w:val="001F2600"/>
    <w:rsid w:val="001F26C2"/>
    <w:rsid w:val="001F280D"/>
    <w:rsid w:val="001F2C8A"/>
    <w:rsid w:val="001F2E2A"/>
    <w:rsid w:val="001F2F73"/>
    <w:rsid w:val="001F360A"/>
    <w:rsid w:val="001F4A35"/>
    <w:rsid w:val="001F4B16"/>
    <w:rsid w:val="001F5343"/>
    <w:rsid w:val="001F53AB"/>
    <w:rsid w:val="001F55AD"/>
    <w:rsid w:val="001F594F"/>
    <w:rsid w:val="001F5A99"/>
    <w:rsid w:val="001F5B1D"/>
    <w:rsid w:val="001F5E05"/>
    <w:rsid w:val="001F5E4E"/>
    <w:rsid w:val="001F64D3"/>
    <w:rsid w:val="001F66B9"/>
    <w:rsid w:val="001F6765"/>
    <w:rsid w:val="001F6BAB"/>
    <w:rsid w:val="001F6D93"/>
    <w:rsid w:val="001F6F02"/>
    <w:rsid w:val="001F7060"/>
    <w:rsid w:val="001F76FB"/>
    <w:rsid w:val="001F7A39"/>
    <w:rsid w:val="001F7CB4"/>
    <w:rsid w:val="002000F7"/>
    <w:rsid w:val="0020010A"/>
    <w:rsid w:val="00200C63"/>
    <w:rsid w:val="00200CEB"/>
    <w:rsid w:val="00200D26"/>
    <w:rsid w:val="002014C6"/>
    <w:rsid w:val="002018A4"/>
    <w:rsid w:val="00201A62"/>
    <w:rsid w:val="00201BF8"/>
    <w:rsid w:val="00201C25"/>
    <w:rsid w:val="00201C62"/>
    <w:rsid w:val="00201E11"/>
    <w:rsid w:val="002021AD"/>
    <w:rsid w:val="0020223F"/>
    <w:rsid w:val="00202396"/>
    <w:rsid w:val="00203242"/>
    <w:rsid w:val="00203286"/>
    <w:rsid w:val="0020351D"/>
    <w:rsid w:val="0020364D"/>
    <w:rsid w:val="00203872"/>
    <w:rsid w:val="002038C7"/>
    <w:rsid w:val="00203F45"/>
    <w:rsid w:val="00203FBC"/>
    <w:rsid w:val="0020429A"/>
    <w:rsid w:val="0020482B"/>
    <w:rsid w:val="00204A08"/>
    <w:rsid w:val="00204BBF"/>
    <w:rsid w:val="00204C2C"/>
    <w:rsid w:val="00204D3A"/>
    <w:rsid w:val="00204E09"/>
    <w:rsid w:val="00204E59"/>
    <w:rsid w:val="00205087"/>
    <w:rsid w:val="002050DE"/>
    <w:rsid w:val="00205BBE"/>
    <w:rsid w:val="00205FC4"/>
    <w:rsid w:val="00206F40"/>
    <w:rsid w:val="00207043"/>
    <w:rsid w:val="002070FA"/>
    <w:rsid w:val="002074AE"/>
    <w:rsid w:val="00207E80"/>
    <w:rsid w:val="00207EB9"/>
    <w:rsid w:val="00210688"/>
    <w:rsid w:val="00210831"/>
    <w:rsid w:val="0021091A"/>
    <w:rsid w:val="00210C9E"/>
    <w:rsid w:val="00210F11"/>
    <w:rsid w:val="002110E7"/>
    <w:rsid w:val="00211290"/>
    <w:rsid w:val="00211B61"/>
    <w:rsid w:val="00211B89"/>
    <w:rsid w:val="00211E62"/>
    <w:rsid w:val="00211F82"/>
    <w:rsid w:val="00212310"/>
    <w:rsid w:val="0021238D"/>
    <w:rsid w:val="00212721"/>
    <w:rsid w:val="00212A27"/>
    <w:rsid w:val="00212F2E"/>
    <w:rsid w:val="00213439"/>
    <w:rsid w:val="00213DCE"/>
    <w:rsid w:val="002140C5"/>
    <w:rsid w:val="0021411E"/>
    <w:rsid w:val="00214210"/>
    <w:rsid w:val="00214443"/>
    <w:rsid w:val="002147F8"/>
    <w:rsid w:val="00214995"/>
    <w:rsid w:val="00215398"/>
    <w:rsid w:val="00215649"/>
    <w:rsid w:val="002159F4"/>
    <w:rsid w:val="00215BD9"/>
    <w:rsid w:val="0021632A"/>
    <w:rsid w:val="0021636C"/>
    <w:rsid w:val="00216812"/>
    <w:rsid w:val="0021684A"/>
    <w:rsid w:val="002169B7"/>
    <w:rsid w:val="00217638"/>
    <w:rsid w:val="00217867"/>
    <w:rsid w:val="00217DAE"/>
    <w:rsid w:val="00220353"/>
    <w:rsid w:val="00220591"/>
    <w:rsid w:val="002207E6"/>
    <w:rsid w:val="00220CE9"/>
    <w:rsid w:val="00220E81"/>
    <w:rsid w:val="002213E8"/>
    <w:rsid w:val="0022151F"/>
    <w:rsid w:val="0022237C"/>
    <w:rsid w:val="00222387"/>
    <w:rsid w:val="00222531"/>
    <w:rsid w:val="0022257E"/>
    <w:rsid w:val="002229AF"/>
    <w:rsid w:val="00222D7C"/>
    <w:rsid w:val="002237BF"/>
    <w:rsid w:val="002238AD"/>
    <w:rsid w:val="00223BAA"/>
    <w:rsid w:val="00223C91"/>
    <w:rsid w:val="00223CDD"/>
    <w:rsid w:val="00223E44"/>
    <w:rsid w:val="00223F8F"/>
    <w:rsid w:val="002240AB"/>
    <w:rsid w:val="00224427"/>
    <w:rsid w:val="0022457B"/>
    <w:rsid w:val="002245EA"/>
    <w:rsid w:val="002247B4"/>
    <w:rsid w:val="00224B0B"/>
    <w:rsid w:val="00225C56"/>
    <w:rsid w:val="00225E6E"/>
    <w:rsid w:val="0022643F"/>
    <w:rsid w:val="002266D9"/>
    <w:rsid w:val="00226715"/>
    <w:rsid w:val="00226AA4"/>
    <w:rsid w:val="0022709C"/>
    <w:rsid w:val="002270C9"/>
    <w:rsid w:val="002271DF"/>
    <w:rsid w:val="0022733B"/>
    <w:rsid w:val="00227585"/>
    <w:rsid w:val="00227B1D"/>
    <w:rsid w:val="00227CE9"/>
    <w:rsid w:val="00227FEF"/>
    <w:rsid w:val="00230110"/>
    <w:rsid w:val="00230BAE"/>
    <w:rsid w:val="00230F02"/>
    <w:rsid w:val="00230F66"/>
    <w:rsid w:val="002311A6"/>
    <w:rsid w:val="002314C6"/>
    <w:rsid w:val="002315B5"/>
    <w:rsid w:val="0023163F"/>
    <w:rsid w:val="002318EC"/>
    <w:rsid w:val="00231ACF"/>
    <w:rsid w:val="00231D35"/>
    <w:rsid w:val="002321C5"/>
    <w:rsid w:val="002325BC"/>
    <w:rsid w:val="0023262C"/>
    <w:rsid w:val="00232665"/>
    <w:rsid w:val="0023271E"/>
    <w:rsid w:val="00232D96"/>
    <w:rsid w:val="0023312E"/>
    <w:rsid w:val="002331BB"/>
    <w:rsid w:val="00233261"/>
    <w:rsid w:val="002339BF"/>
    <w:rsid w:val="00233A17"/>
    <w:rsid w:val="00233DC5"/>
    <w:rsid w:val="00233F86"/>
    <w:rsid w:val="00233FC3"/>
    <w:rsid w:val="0023407A"/>
    <w:rsid w:val="00234095"/>
    <w:rsid w:val="00234552"/>
    <w:rsid w:val="00234FF2"/>
    <w:rsid w:val="00235901"/>
    <w:rsid w:val="00235A91"/>
    <w:rsid w:val="00235C3B"/>
    <w:rsid w:val="0023607B"/>
    <w:rsid w:val="00236675"/>
    <w:rsid w:val="002366C8"/>
    <w:rsid w:val="002366E9"/>
    <w:rsid w:val="0023734E"/>
    <w:rsid w:val="0023736D"/>
    <w:rsid w:val="002376CC"/>
    <w:rsid w:val="002403EF"/>
    <w:rsid w:val="002404BF"/>
    <w:rsid w:val="00240782"/>
    <w:rsid w:val="00240844"/>
    <w:rsid w:val="0024123D"/>
    <w:rsid w:val="00241303"/>
    <w:rsid w:val="0024156A"/>
    <w:rsid w:val="0024237C"/>
    <w:rsid w:val="002423FC"/>
    <w:rsid w:val="0024240D"/>
    <w:rsid w:val="002426DD"/>
    <w:rsid w:val="002429E0"/>
    <w:rsid w:val="00242CD6"/>
    <w:rsid w:val="002430CC"/>
    <w:rsid w:val="00243827"/>
    <w:rsid w:val="00243998"/>
    <w:rsid w:val="00243CFC"/>
    <w:rsid w:val="00243D3D"/>
    <w:rsid w:val="0024421C"/>
    <w:rsid w:val="00244D6A"/>
    <w:rsid w:val="00245268"/>
    <w:rsid w:val="00245312"/>
    <w:rsid w:val="002453AF"/>
    <w:rsid w:val="00245F58"/>
    <w:rsid w:val="00246094"/>
    <w:rsid w:val="002462AC"/>
    <w:rsid w:val="002463FD"/>
    <w:rsid w:val="00246659"/>
    <w:rsid w:val="0024673C"/>
    <w:rsid w:val="00246CCE"/>
    <w:rsid w:val="002471F8"/>
    <w:rsid w:val="002479FA"/>
    <w:rsid w:val="00247DD8"/>
    <w:rsid w:val="00250645"/>
    <w:rsid w:val="00250703"/>
    <w:rsid w:val="00250979"/>
    <w:rsid w:val="00250EAF"/>
    <w:rsid w:val="00251160"/>
    <w:rsid w:val="00251418"/>
    <w:rsid w:val="002516C2"/>
    <w:rsid w:val="0025174E"/>
    <w:rsid w:val="002525B7"/>
    <w:rsid w:val="002529F2"/>
    <w:rsid w:val="00252E9F"/>
    <w:rsid w:val="00252F4D"/>
    <w:rsid w:val="002536A5"/>
    <w:rsid w:val="00253812"/>
    <w:rsid w:val="00253936"/>
    <w:rsid w:val="002539C1"/>
    <w:rsid w:val="00253D59"/>
    <w:rsid w:val="00253D7B"/>
    <w:rsid w:val="00253E0D"/>
    <w:rsid w:val="002542D7"/>
    <w:rsid w:val="002543AC"/>
    <w:rsid w:val="0025495B"/>
    <w:rsid w:val="00254A53"/>
    <w:rsid w:val="00254ED3"/>
    <w:rsid w:val="00255839"/>
    <w:rsid w:val="002558E6"/>
    <w:rsid w:val="00255A57"/>
    <w:rsid w:val="00255A9D"/>
    <w:rsid w:val="00255E65"/>
    <w:rsid w:val="002562A7"/>
    <w:rsid w:val="002562FA"/>
    <w:rsid w:val="002565A0"/>
    <w:rsid w:val="002569C5"/>
    <w:rsid w:val="00256D9C"/>
    <w:rsid w:val="002573B8"/>
    <w:rsid w:val="00257719"/>
    <w:rsid w:val="00257BB6"/>
    <w:rsid w:val="00257BC9"/>
    <w:rsid w:val="00257C1E"/>
    <w:rsid w:val="00257F55"/>
    <w:rsid w:val="002601DD"/>
    <w:rsid w:val="0026048B"/>
    <w:rsid w:val="00260944"/>
    <w:rsid w:val="00260996"/>
    <w:rsid w:val="00260C1A"/>
    <w:rsid w:val="0026103C"/>
    <w:rsid w:val="0026148F"/>
    <w:rsid w:val="002614C0"/>
    <w:rsid w:val="00261676"/>
    <w:rsid w:val="00261762"/>
    <w:rsid w:val="002617C6"/>
    <w:rsid w:val="0026196A"/>
    <w:rsid w:val="00262403"/>
    <w:rsid w:val="0026245A"/>
    <w:rsid w:val="00262FC1"/>
    <w:rsid w:val="002631D6"/>
    <w:rsid w:val="00263231"/>
    <w:rsid w:val="002633CE"/>
    <w:rsid w:val="002634A5"/>
    <w:rsid w:val="00263649"/>
    <w:rsid w:val="002637B8"/>
    <w:rsid w:val="00263A92"/>
    <w:rsid w:val="00263ADC"/>
    <w:rsid w:val="00263E00"/>
    <w:rsid w:val="00263F62"/>
    <w:rsid w:val="00264007"/>
    <w:rsid w:val="0026451C"/>
    <w:rsid w:val="00264933"/>
    <w:rsid w:val="00264BF4"/>
    <w:rsid w:val="00264F28"/>
    <w:rsid w:val="00264FD8"/>
    <w:rsid w:val="00265422"/>
    <w:rsid w:val="00265976"/>
    <w:rsid w:val="00265DD5"/>
    <w:rsid w:val="002661CD"/>
    <w:rsid w:val="00266ACD"/>
    <w:rsid w:val="00266F0C"/>
    <w:rsid w:val="002670D8"/>
    <w:rsid w:val="0026750E"/>
    <w:rsid w:val="00267B3C"/>
    <w:rsid w:val="00267BB3"/>
    <w:rsid w:val="00267D2B"/>
    <w:rsid w:val="00267E81"/>
    <w:rsid w:val="00267EEB"/>
    <w:rsid w:val="00267EFD"/>
    <w:rsid w:val="002702E5"/>
    <w:rsid w:val="0027045C"/>
    <w:rsid w:val="002706BF"/>
    <w:rsid w:val="0027072F"/>
    <w:rsid w:val="00270A46"/>
    <w:rsid w:val="00270B43"/>
    <w:rsid w:val="00270DF0"/>
    <w:rsid w:val="00271074"/>
    <w:rsid w:val="002712A2"/>
    <w:rsid w:val="00271928"/>
    <w:rsid w:val="00271D01"/>
    <w:rsid w:val="00271D21"/>
    <w:rsid w:val="00271D57"/>
    <w:rsid w:val="00272471"/>
    <w:rsid w:val="00272792"/>
    <w:rsid w:val="00272C9B"/>
    <w:rsid w:val="00273392"/>
    <w:rsid w:val="00273CFF"/>
    <w:rsid w:val="00273DAB"/>
    <w:rsid w:val="00273F23"/>
    <w:rsid w:val="002740F0"/>
    <w:rsid w:val="0027454D"/>
    <w:rsid w:val="00274B4C"/>
    <w:rsid w:val="00274FD5"/>
    <w:rsid w:val="00275099"/>
    <w:rsid w:val="00275204"/>
    <w:rsid w:val="0027547D"/>
    <w:rsid w:val="00275837"/>
    <w:rsid w:val="00275B7A"/>
    <w:rsid w:val="00275CF2"/>
    <w:rsid w:val="00275EE5"/>
    <w:rsid w:val="00275F75"/>
    <w:rsid w:val="00276273"/>
    <w:rsid w:val="002766E6"/>
    <w:rsid w:val="002767CF"/>
    <w:rsid w:val="002767DC"/>
    <w:rsid w:val="0027712F"/>
    <w:rsid w:val="002771EE"/>
    <w:rsid w:val="00277334"/>
    <w:rsid w:val="002777BB"/>
    <w:rsid w:val="00277C3A"/>
    <w:rsid w:val="002801AF"/>
    <w:rsid w:val="00280254"/>
    <w:rsid w:val="00280316"/>
    <w:rsid w:val="002806AA"/>
    <w:rsid w:val="002807FB"/>
    <w:rsid w:val="0028131C"/>
    <w:rsid w:val="0028173E"/>
    <w:rsid w:val="00281C80"/>
    <w:rsid w:val="00282276"/>
    <w:rsid w:val="00282F4B"/>
    <w:rsid w:val="002833BA"/>
    <w:rsid w:val="0028348E"/>
    <w:rsid w:val="00283566"/>
    <w:rsid w:val="00283B7F"/>
    <w:rsid w:val="00283E4E"/>
    <w:rsid w:val="00284012"/>
    <w:rsid w:val="00284083"/>
    <w:rsid w:val="0028408F"/>
    <w:rsid w:val="00284171"/>
    <w:rsid w:val="00284C74"/>
    <w:rsid w:val="00284D88"/>
    <w:rsid w:val="00284F07"/>
    <w:rsid w:val="002851C3"/>
    <w:rsid w:val="00285375"/>
    <w:rsid w:val="0028539D"/>
    <w:rsid w:val="00285558"/>
    <w:rsid w:val="002855E1"/>
    <w:rsid w:val="0028593E"/>
    <w:rsid w:val="00285D71"/>
    <w:rsid w:val="00286259"/>
    <w:rsid w:val="00286683"/>
    <w:rsid w:val="00286A1B"/>
    <w:rsid w:val="00286ACE"/>
    <w:rsid w:val="00286EB6"/>
    <w:rsid w:val="00287443"/>
    <w:rsid w:val="0029024A"/>
    <w:rsid w:val="00290758"/>
    <w:rsid w:val="00290AE7"/>
    <w:rsid w:val="00290EFF"/>
    <w:rsid w:val="00290FAF"/>
    <w:rsid w:val="0029123E"/>
    <w:rsid w:val="002915DE"/>
    <w:rsid w:val="002917D6"/>
    <w:rsid w:val="00291850"/>
    <w:rsid w:val="00291A1B"/>
    <w:rsid w:val="00291C58"/>
    <w:rsid w:val="00291CC1"/>
    <w:rsid w:val="00291CF7"/>
    <w:rsid w:val="00291D27"/>
    <w:rsid w:val="00292368"/>
    <w:rsid w:val="002924EE"/>
    <w:rsid w:val="002929EA"/>
    <w:rsid w:val="00292F10"/>
    <w:rsid w:val="00293291"/>
    <w:rsid w:val="002932AB"/>
    <w:rsid w:val="0029338A"/>
    <w:rsid w:val="002935D3"/>
    <w:rsid w:val="00293DBB"/>
    <w:rsid w:val="00293E4C"/>
    <w:rsid w:val="00293E6F"/>
    <w:rsid w:val="00294572"/>
    <w:rsid w:val="002946AD"/>
    <w:rsid w:val="002946FC"/>
    <w:rsid w:val="002950BD"/>
    <w:rsid w:val="00295297"/>
    <w:rsid w:val="002953E5"/>
    <w:rsid w:val="0029583C"/>
    <w:rsid w:val="002959F1"/>
    <w:rsid w:val="00295B4A"/>
    <w:rsid w:val="00295B88"/>
    <w:rsid w:val="002961EE"/>
    <w:rsid w:val="0029661B"/>
    <w:rsid w:val="0029756D"/>
    <w:rsid w:val="00297860"/>
    <w:rsid w:val="002A00B5"/>
    <w:rsid w:val="002A018E"/>
    <w:rsid w:val="002A0233"/>
    <w:rsid w:val="002A0932"/>
    <w:rsid w:val="002A0B96"/>
    <w:rsid w:val="002A0BA4"/>
    <w:rsid w:val="002A119D"/>
    <w:rsid w:val="002A1240"/>
    <w:rsid w:val="002A1ABA"/>
    <w:rsid w:val="002A1BE1"/>
    <w:rsid w:val="002A2138"/>
    <w:rsid w:val="002A23A9"/>
    <w:rsid w:val="002A23B2"/>
    <w:rsid w:val="002A2921"/>
    <w:rsid w:val="002A2A3A"/>
    <w:rsid w:val="002A2AE0"/>
    <w:rsid w:val="002A2CE8"/>
    <w:rsid w:val="002A3E44"/>
    <w:rsid w:val="002A4760"/>
    <w:rsid w:val="002A48E5"/>
    <w:rsid w:val="002A4C0E"/>
    <w:rsid w:val="002A4F52"/>
    <w:rsid w:val="002A5035"/>
    <w:rsid w:val="002A5145"/>
    <w:rsid w:val="002A53C4"/>
    <w:rsid w:val="002A5526"/>
    <w:rsid w:val="002A56F9"/>
    <w:rsid w:val="002A5807"/>
    <w:rsid w:val="002A5C25"/>
    <w:rsid w:val="002A6CA0"/>
    <w:rsid w:val="002A6E1F"/>
    <w:rsid w:val="002A7063"/>
    <w:rsid w:val="002A78F2"/>
    <w:rsid w:val="002A7A0E"/>
    <w:rsid w:val="002A7DA7"/>
    <w:rsid w:val="002B012E"/>
    <w:rsid w:val="002B04C8"/>
    <w:rsid w:val="002B0539"/>
    <w:rsid w:val="002B178C"/>
    <w:rsid w:val="002B1ADB"/>
    <w:rsid w:val="002B1F56"/>
    <w:rsid w:val="002B21AC"/>
    <w:rsid w:val="002B2289"/>
    <w:rsid w:val="002B29C4"/>
    <w:rsid w:val="002B2CEC"/>
    <w:rsid w:val="002B3134"/>
    <w:rsid w:val="002B33C2"/>
    <w:rsid w:val="002B3529"/>
    <w:rsid w:val="002B3DE4"/>
    <w:rsid w:val="002B3E3D"/>
    <w:rsid w:val="002B44B1"/>
    <w:rsid w:val="002B4F47"/>
    <w:rsid w:val="002B5496"/>
    <w:rsid w:val="002B550D"/>
    <w:rsid w:val="002B5607"/>
    <w:rsid w:val="002B56A1"/>
    <w:rsid w:val="002B5BC4"/>
    <w:rsid w:val="002B5BC6"/>
    <w:rsid w:val="002B5DF1"/>
    <w:rsid w:val="002B5EE2"/>
    <w:rsid w:val="002B61ED"/>
    <w:rsid w:val="002B631C"/>
    <w:rsid w:val="002B6779"/>
    <w:rsid w:val="002B696C"/>
    <w:rsid w:val="002B6B69"/>
    <w:rsid w:val="002B6DEF"/>
    <w:rsid w:val="002B70BB"/>
    <w:rsid w:val="002B72D4"/>
    <w:rsid w:val="002B742E"/>
    <w:rsid w:val="002B75AE"/>
    <w:rsid w:val="002B760B"/>
    <w:rsid w:val="002C00C4"/>
    <w:rsid w:val="002C0376"/>
    <w:rsid w:val="002C067D"/>
    <w:rsid w:val="002C090B"/>
    <w:rsid w:val="002C0920"/>
    <w:rsid w:val="002C1117"/>
    <w:rsid w:val="002C11F2"/>
    <w:rsid w:val="002C1204"/>
    <w:rsid w:val="002C226A"/>
    <w:rsid w:val="002C2CA4"/>
    <w:rsid w:val="002C3148"/>
    <w:rsid w:val="002C31AD"/>
    <w:rsid w:val="002C3346"/>
    <w:rsid w:val="002C334B"/>
    <w:rsid w:val="002C353F"/>
    <w:rsid w:val="002C3694"/>
    <w:rsid w:val="002C3B78"/>
    <w:rsid w:val="002C40BE"/>
    <w:rsid w:val="002C42DF"/>
    <w:rsid w:val="002C4625"/>
    <w:rsid w:val="002C46AC"/>
    <w:rsid w:val="002C49D5"/>
    <w:rsid w:val="002C4CF9"/>
    <w:rsid w:val="002C4F4C"/>
    <w:rsid w:val="002C5930"/>
    <w:rsid w:val="002C5B96"/>
    <w:rsid w:val="002C6234"/>
    <w:rsid w:val="002C6DCF"/>
    <w:rsid w:val="002C7010"/>
    <w:rsid w:val="002C73E4"/>
    <w:rsid w:val="002C766C"/>
    <w:rsid w:val="002C79C5"/>
    <w:rsid w:val="002C7A28"/>
    <w:rsid w:val="002D04E7"/>
    <w:rsid w:val="002D055A"/>
    <w:rsid w:val="002D0D1C"/>
    <w:rsid w:val="002D107F"/>
    <w:rsid w:val="002D10BF"/>
    <w:rsid w:val="002D11F4"/>
    <w:rsid w:val="002D12C6"/>
    <w:rsid w:val="002D12E3"/>
    <w:rsid w:val="002D1391"/>
    <w:rsid w:val="002D1BCD"/>
    <w:rsid w:val="002D1DEF"/>
    <w:rsid w:val="002D2448"/>
    <w:rsid w:val="002D2825"/>
    <w:rsid w:val="002D2850"/>
    <w:rsid w:val="002D2D3F"/>
    <w:rsid w:val="002D2D4A"/>
    <w:rsid w:val="002D2F6B"/>
    <w:rsid w:val="002D2F8E"/>
    <w:rsid w:val="002D3294"/>
    <w:rsid w:val="002D33F4"/>
    <w:rsid w:val="002D3749"/>
    <w:rsid w:val="002D461F"/>
    <w:rsid w:val="002D4855"/>
    <w:rsid w:val="002D495A"/>
    <w:rsid w:val="002D56F5"/>
    <w:rsid w:val="002D5A45"/>
    <w:rsid w:val="002D5B83"/>
    <w:rsid w:val="002D5F0B"/>
    <w:rsid w:val="002D6098"/>
    <w:rsid w:val="002D6110"/>
    <w:rsid w:val="002D6374"/>
    <w:rsid w:val="002D655B"/>
    <w:rsid w:val="002D6BE6"/>
    <w:rsid w:val="002D6FC6"/>
    <w:rsid w:val="002D7233"/>
    <w:rsid w:val="002D73FE"/>
    <w:rsid w:val="002D745F"/>
    <w:rsid w:val="002D7C8F"/>
    <w:rsid w:val="002D7DA2"/>
    <w:rsid w:val="002D7E3B"/>
    <w:rsid w:val="002E0590"/>
    <w:rsid w:val="002E0B61"/>
    <w:rsid w:val="002E0BD2"/>
    <w:rsid w:val="002E1068"/>
    <w:rsid w:val="002E10B8"/>
    <w:rsid w:val="002E1434"/>
    <w:rsid w:val="002E1811"/>
    <w:rsid w:val="002E183A"/>
    <w:rsid w:val="002E1A2A"/>
    <w:rsid w:val="002E1B5F"/>
    <w:rsid w:val="002E1F92"/>
    <w:rsid w:val="002E228E"/>
    <w:rsid w:val="002E2305"/>
    <w:rsid w:val="002E2350"/>
    <w:rsid w:val="002E251C"/>
    <w:rsid w:val="002E2580"/>
    <w:rsid w:val="002E2816"/>
    <w:rsid w:val="002E28B7"/>
    <w:rsid w:val="002E302D"/>
    <w:rsid w:val="002E3B3D"/>
    <w:rsid w:val="002E3DFF"/>
    <w:rsid w:val="002E418B"/>
    <w:rsid w:val="002E4B7D"/>
    <w:rsid w:val="002E536F"/>
    <w:rsid w:val="002E537D"/>
    <w:rsid w:val="002E5439"/>
    <w:rsid w:val="002E5564"/>
    <w:rsid w:val="002E583C"/>
    <w:rsid w:val="002E5890"/>
    <w:rsid w:val="002E5BEC"/>
    <w:rsid w:val="002E5DBD"/>
    <w:rsid w:val="002E5ED6"/>
    <w:rsid w:val="002E685C"/>
    <w:rsid w:val="002E6DAD"/>
    <w:rsid w:val="002E71F6"/>
    <w:rsid w:val="002E74B2"/>
    <w:rsid w:val="002E7D6B"/>
    <w:rsid w:val="002E7D8D"/>
    <w:rsid w:val="002F01FF"/>
    <w:rsid w:val="002F048D"/>
    <w:rsid w:val="002F07DD"/>
    <w:rsid w:val="002F0B46"/>
    <w:rsid w:val="002F1112"/>
    <w:rsid w:val="002F1280"/>
    <w:rsid w:val="002F176C"/>
    <w:rsid w:val="002F1D18"/>
    <w:rsid w:val="002F22A3"/>
    <w:rsid w:val="002F2313"/>
    <w:rsid w:val="002F239E"/>
    <w:rsid w:val="002F2FDB"/>
    <w:rsid w:val="002F3803"/>
    <w:rsid w:val="002F3D8F"/>
    <w:rsid w:val="002F3F94"/>
    <w:rsid w:val="002F3F95"/>
    <w:rsid w:val="002F4453"/>
    <w:rsid w:val="002F481E"/>
    <w:rsid w:val="002F4E82"/>
    <w:rsid w:val="002F5317"/>
    <w:rsid w:val="002F545F"/>
    <w:rsid w:val="002F5B04"/>
    <w:rsid w:val="002F5C7A"/>
    <w:rsid w:val="002F5DB0"/>
    <w:rsid w:val="002F6088"/>
    <w:rsid w:val="002F615C"/>
    <w:rsid w:val="002F6221"/>
    <w:rsid w:val="002F64CA"/>
    <w:rsid w:val="002F64DD"/>
    <w:rsid w:val="002F685F"/>
    <w:rsid w:val="002F6AFE"/>
    <w:rsid w:val="002F6B09"/>
    <w:rsid w:val="002F6DFF"/>
    <w:rsid w:val="002F6FBB"/>
    <w:rsid w:val="002F72B5"/>
    <w:rsid w:val="002F75E3"/>
    <w:rsid w:val="002F7604"/>
    <w:rsid w:val="002F7F77"/>
    <w:rsid w:val="003001A3"/>
    <w:rsid w:val="0030021F"/>
    <w:rsid w:val="003002D9"/>
    <w:rsid w:val="00300315"/>
    <w:rsid w:val="00300414"/>
    <w:rsid w:val="00300649"/>
    <w:rsid w:val="00300A1D"/>
    <w:rsid w:val="00300E75"/>
    <w:rsid w:val="00300E89"/>
    <w:rsid w:val="00301142"/>
    <w:rsid w:val="00301527"/>
    <w:rsid w:val="00301945"/>
    <w:rsid w:val="00301D1A"/>
    <w:rsid w:val="00301E82"/>
    <w:rsid w:val="00302029"/>
    <w:rsid w:val="003026CE"/>
    <w:rsid w:val="00302A81"/>
    <w:rsid w:val="00302BDC"/>
    <w:rsid w:val="00303281"/>
    <w:rsid w:val="003032CB"/>
    <w:rsid w:val="00303477"/>
    <w:rsid w:val="00303B96"/>
    <w:rsid w:val="00303CB6"/>
    <w:rsid w:val="0030430A"/>
    <w:rsid w:val="003046B4"/>
    <w:rsid w:val="0030481B"/>
    <w:rsid w:val="00304A03"/>
    <w:rsid w:val="0030509A"/>
    <w:rsid w:val="003053A3"/>
    <w:rsid w:val="00305545"/>
    <w:rsid w:val="00305C1E"/>
    <w:rsid w:val="00306547"/>
    <w:rsid w:val="00306591"/>
    <w:rsid w:val="003065F9"/>
    <w:rsid w:val="00306A00"/>
    <w:rsid w:val="00306A62"/>
    <w:rsid w:val="0030723A"/>
    <w:rsid w:val="003075CD"/>
    <w:rsid w:val="003076C9"/>
    <w:rsid w:val="003076D5"/>
    <w:rsid w:val="00307C88"/>
    <w:rsid w:val="00307CAE"/>
    <w:rsid w:val="00307CCE"/>
    <w:rsid w:val="00307F91"/>
    <w:rsid w:val="0031020B"/>
    <w:rsid w:val="003102A5"/>
    <w:rsid w:val="0031052D"/>
    <w:rsid w:val="00310878"/>
    <w:rsid w:val="00310EC0"/>
    <w:rsid w:val="00311332"/>
    <w:rsid w:val="003114F7"/>
    <w:rsid w:val="00311564"/>
    <w:rsid w:val="003119E9"/>
    <w:rsid w:val="00311D68"/>
    <w:rsid w:val="003120CD"/>
    <w:rsid w:val="00312204"/>
    <w:rsid w:val="003123D9"/>
    <w:rsid w:val="00312408"/>
    <w:rsid w:val="00312527"/>
    <w:rsid w:val="0031281A"/>
    <w:rsid w:val="00312947"/>
    <w:rsid w:val="00312B6B"/>
    <w:rsid w:val="003132A2"/>
    <w:rsid w:val="003135A5"/>
    <w:rsid w:val="003137B9"/>
    <w:rsid w:val="003138B9"/>
    <w:rsid w:val="0031394F"/>
    <w:rsid w:val="003139B3"/>
    <w:rsid w:val="003139C6"/>
    <w:rsid w:val="00313D89"/>
    <w:rsid w:val="0031441A"/>
    <w:rsid w:val="003144F5"/>
    <w:rsid w:val="00314553"/>
    <w:rsid w:val="0031480F"/>
    <w:rsid w:val="0031509F"/>
    <w:rsid w:val="00315589"/>
    <w:rsid w:val="00315D4D"/>
    <w:rsid w:val="00315E39"/>
    <w:rsid w:val="003166A3"/>
    <w:rsid w:val="00316901"/>
    <w:rsid w:val="00316B80"/>
    <w:rsid w:val="00316E80"/>
    <w:rsid w:val="00316EBB"/>
    <w:rsid w:val="003171E3"/>
    <w:rsid w:val="00317240"/>
    <w:rsid w:val="00317250"/>
    <w:rsid w:val="00317275"/>
    <w:rsid w:val="003175F0"/>
    <w:rsid w:val="0031772C"/>
    <w:rsid w:val="0031799C"/>
    <w:rsid w:val="003179AA"/>
    <w:rsid w:val="00317E29"/>
    <w:rsid w:val="00320000"/>
    <w:rsid w:val="00320296"/>
    <w:rsid w:val="0032039F"/>
    <w:rsid w:val="0032064C"/>
    <w:rsid w:val="00320CB8"/>
    <w:rsid w:val="00320DC5"/>
    <w:rsid w:val="003211C7"/>
    <w:rsid w:val="00321387"/>
    <w:rsid w:val="00321444"/>
    <w:rsid w:val="003220BF"/>
    <w:rsid w:val="003221C5"/>
    <w:rsid w:val="0032339E"/>
    <w:rsid w:val="003237A7"/>
    <w:rsid w:val="003239C2"/>
    <w:rsid w:val="00324264"/>
    <w:rsid w:val="0032466F"/>
    <w:rsid w:val="00324A32"/>
    <w:rsid w:val="00324C06"/>
    <w:rsid w:val="0032516C"/>
    <w:rsid w:val="0032529D"/>
    <w:rsid w:val="003257BE"/>
    <w:rsid w:val="00325E95"/>
    <w:rsid w:val="00326931"/>
    <w:rsid w:val="00326A54"/>
    <w:rsid w:val="00326F2C"/>
    <w:rsid w:val="003270E2"/>
    <w:rsid w:val="00330011"/>
    <w:rsid w:val="00330121"/>
    <w:rsid w:val="0033070A"/>
    <w:rsid w:val="0033073C"/>
    <w:rsid w:val="00330EF2"/>
    <w:rsid w:val="003310DA"/>
    <w:rsid w:val="00331269"/>
    <w:rsid w:val="0033185C"/>
    <w:rsid w:val="00331C2C"/>
    <w:rsid w:val="00331D27"/>
    <w:rsid w:val="00331D6A"/>
    <w:rsid w:val="00331E21"/>
    <w:rsid w:val="003325B3"/>
    <w:rsid w:val="003327E7"/>
    <w:rsid w:val="00332F13"/>
    <w:rsid w:val="0033333F"/>
    <w:rsid w:val="00333782"/>
    <w:rsid w:val="00333E13"/>
    <w:rsid w:val="003342B1"/>
    <w:rsid w:val="00334475"/>
    <w:rsid w:val="00334793"/>
    <w:rsid w:val="00334B41"/>
    <w:rsid w:val="00334B87"/>
    <w:rsid w:val="00334D36"/>
    <w:rsid w:val="00334EBB"/>
    <w:rsid w:val="00334F21"/>
    <w:rsid w:val="00335B9B"/>
    <w:rsid w:val="00336078"/>
    <w:rsid w:val="0033668A"/>
    <w:rsid w:val="003369A6"/>
    <w:rsid w:val="00336B03"/>
    <w:rsid w:val="00337681"/>
    <w:rsid w:val="00337699"/>
    <w:rsid w:val="003376D9"/>
    <w:rsid w:val="003379F1"/>
    <w:rsid w:val="00337CE1"/>
    <w:rsid w:val="0034038E"/>
    <w:rsid w:val="003403A9"/>
    <w:rsid w:val="00340446"/>
    <w:rsid w:val="0034052E"/>
    <w:rsid w:val="00340677"/>
    <w:rsid w:val="003406B3"/>
    <w:rsid w:val="0034122E"/>
    <w:rsid w:val="00341AD3"/>
    <w:rsid w:val="00341AED"/>
    <w:rsid w:val="00341C66"/>
    <w:rsid w:val="003421C8"/>
    <w:rsid w:val="00342887"/>
    <w:rsid w:val="003428AF"/>
    <w:rsid w:val="00342AF4"/>
    <w:rsid w:val="00342E17"/>
    <w:rsid w:val="00342E9D"/>
    <w:rsid w:val="003430CD"/>
    <w:rsid w:val="00343408"/>
    <w:rsid w:val="00343632"/>
    <w:rsid w:val="00343907"/>
    <w:rsid w:val="00343C6D"/>
    <w:rsid w:val="00343E1B"/>
    <w:rsid w:val="0034495B"/>
    <w:rsid w:val="00344A28"/>
    <w:rsid w:val="00344AA8"/>
    <w:rsid w:val="00344E0F"/>
    <w:rsid w:val="00344E44"/>
    <w:rsid w:val="003454A2"/>
    <w:rsid w:val="0034567C"/>
    <w:rsid w:val="00345BFB"/>
    <w:rsid w:val="0034626D"/>
    <w:rsid w:val="0034626F"/>
    <w:rsid w:val="00346BE7"/>
    <w:rsid w:val="0034770B"/>
    <w:rsid w:val="003478C3"/>
    <w:rsid w:val="00347A65"/>
    <w:rsid w:val="00347CFD"/>
    <w:rsid w:val="00347F43"/>
    <w:rsid w:val="003501BE"/>
    <w:rsid w:val="003501E6"/>
    <w:rsid w:val="003502F1"/>
    <w:rsid w:val="003505C6"/>
    <w:rsid w:val="003506DC"/>
    <w:rsid w:val="0035079F"/>
    <w:rsid w:val="00350A75"/>
    <w:rsid w:val="00350B2D"/>
    <w:rsid w:val="00350FD3"/>
    <w:rsid w:val="003511F9"/>
    <w:rsid w:val="003515A7"/>
    <w:rsid w:val="003518D7"/>
    <w:rsid w:val="00351C9D"/>
    <w:rsid w:val="00351CCA"/>
    <w:rsid w:val="00351F87"/>
    <w:rsid w:val="00352862"/>
    <w:rsid w:val="00352D11"/>
    <w:rsid w:val="003533AB"/>
    <w:rsid w:val="00353506"/>
    <w:rsid w:val="003536A8"/>
    <w:rsid w:val="003537C6"/>
    <w:rsid w:val="00353B1D"/>
    <w:rsid w:val="00353D7A"/>
    <w:rsid w:val="00353E21"/>
    <w:rsid w:val="00353F4B"/>
    <w:rsid w:val="0035488D"/>
    <w:rsid w:val="00354F64"/>
    <w:rsid w:val="003550F7"/>
    <w:rsid w:val="00355188"/>
    <w:rsid w:val="003553DF"/>
    <w:rsid w:val="00355608"/>
    <w:rsid w:val="00355651"/>
    <w:rsid w:val="00355DC2"/>
    <w:rsid w:val="00355F6E"/>
    <w:rsid w:val="00356398"/>
    <w:rsid w:val="0035668B"/>
    <w:rsid w:val="00357312"/>
    <w:rsid w:val="00357746"/>
    <w:rsid w:val="00357788"/>
    <w:rsid w:val="00357CF4"/>
    <w:rsid w:val="00357F97"/>
    <w:rsid w:val="003603A0"/>
    <w:rsid w:val="00360E58"/>
    <w:rsid w:val="00360FCA"/>
    <w:rsid w:val="003612F0"/>
    <w:rsid w:val="003614AC"/>
    <w:rsid w:val="003619A5"/>
    <w:rsid w:val="00361F4A"/>
    <w:rsid w:val="0036232A"/>
    <w:rsid w:val="00362951"/>
    <w:rsid w:val="00362A8A"/>
    <w:rsid w:val="00362C47"/>
    <w:rsid w:val="00362D60"/>
    <w:rsid w:val="00362E0F"/>
    <w:rsid w:val="00362E33"/>
    <w:rsid w:val="00362E74"/>
    <w:rsid w:val="003634AD"/>
    <w:rsid w:val="003636C3"/>
    <w:rsid w:val="00364333"/>
    <w:rsid w:val="003643F7"/>
    <w:rsid w:val="00364788"/>
    <w:rsid w:val="0036482C"/>
    <w:rsid w:val="003652D8"/>
    <w:rsid w:val="003653BA"/>
    <w:rsid w:val="00365568"/>
    <w:rsid w:val="0036567B"/>
    <w:rsid w:val="003656B0"/>
    <w:rsid w:val="00365A81"/>
    <w:rsid w:val="00365CCC"/>
    <w:rsid w:val="00366774"/>
    <w:rsid w:val="00366E0F"/>
    <w:rsid w:val="0036736B"/>
    <w:rsid w:val="003673E0"/>
    <w:rsid w:val="00367601"/>
    <w:rsid w:val="00367AAE"/>
    <w:rsid w:val="00367E34"/>
    <w:rsid w:val="00367EC0"/>
    <w:rsid w:val="00367F9D"/>
    <w:rsid w:val="00370152"/>
    <w:rsid w:val="00370410"/>
    <w:rsid w:val="00370AD0"/>
    <w:rsid w:val="00370E07"/>
    <w:rsid w:val="0037179E"/>
    <w:rsid w:val="00371986"/>
    <w:rsid w:val="00371C9A"/>
    <w:rsid w:val="00372390"/>
    <w:rsid w:val="00372446"/>
    <w:rsid w:val="00372BA3"/>
    <w:rsid w:val="00372D66"/>
    <w:rsid w:val="00372D88"/>
    <w:rsid w:val="00372FDD"/>
    <w:rsid w:val="00373212"/>
    <w:rsid w:val="00373281"/>
    <w:rsid w:val="003733DC"/>
    <w:rsid w:val="0037373A"/>
    <w:rsid w:val="003737D7"/>
    <w:rsid w:val="00373829"/>
    <w:rsid w:val="00373941"/>
    <w:rsid w:val="003739FB"/>
    <w:rsid w:val="00373C09"/>
    <w:rsid w:val="00373CB3"/>
    <w:rsid w:val="0037400B"/>
    <w:rsid w:val="003748C3"/>
    <w:rsid w:val="00374C7B"/>
    <w:rsid w:val="00374E55"/>
    <w:rsid w:val="00374FD2"/>
    <w:rsid w:val="0037565D"/>
    <w:rsid w:val="00375795"/>
    <w:rsid w:val="00375F2F"/>
    <w:rsid w:val="0037611C"/>
    <w:rsid w:val="00376455"/>
    <w:rsid w:val="003766DB"/>
    <w:rsid w:val="00376737"/>
    <w:rsid w:val="00376B40"/>
    <w:rsid w:val="00376E7F"/>
    <w:rsid w:val="00376EB9"/>
    <w:rsid w:val="00376F3D"/>
    <w:rsid w:val="00376F65"/>
    <w:rsid w:val="00377390"/>
    <w:rsid w:val="00377442"/>
    <w:rsid w:val="0037765A"/>
    <w:rsid w:val="003776DA"/>
    <w:rsid w:val="00377A5C"/>
    <w:rsid w:val="00377F18"/>
    <w:rsid w:val="00377F1B"/>
    <w:rsid w:val="0038000A"/>
    <w:rsid w:val="003806E9"/>
    <w:rsid w:val="00380707"/>
    <w:rsid w:val="00380A08"/>
    <w:rsid w:val="00380B9C"/>
    <w:rsid w:val="00380CEB"/>
    <w:rsid w:val="00380E90"/>
    <w:rsid w:val="00380F0F"/>
    <w:rsid w:val="0038162F"/>
    <w:rsid w:val="00381744"/>
    <w:rsid w:val="003817DB"/>
    <w:rsid w:val="00381927"/>
    <w:rsid w:val="00381F39"/>
    <w:rsid w:val="00382011"/>
    <w:rsid w:val="00382033"/>
    <w:rsid w:val="00382047"/>
    <w:rsid w:val="00382499"/>
    <w:rsid w:val="003824A1"/>
    <w:rsid w:val="00382883"/>
    <w:rsid w:val="00382ABE"/>
    <w:rsid w:val="00382D0E"/>
    <w:rsid w:val="00383079"/>
    <w:rsid w:val="00383260"/>
    <w:rsid w:val="003840A1"/>
    <w:rsid w:val="00384105"/>
    <w:rsid w:val="00384DA6"/>
    <w:rsid w:val="00384E3E"/>
    <w:rsid w:val="00385B76"/>
    <w:rsid w:val="00385B7C"/>
    <w:rsid w:val="00385BB4"/>
    <w:rsid w:val="00385C56"/>
    <w:rsid w:val="00386564"/>
    <w:rsid w:val="003868C0"/>
    <w:rsid w:val="0038696D"/>
    <w:rsid w:val="00386C8F"/>
    <w:rsid w:val="00386D1F"/>
    <w:rsid w:val="0038716F"/>
    <w:rsid w:val="0038741D"/>
    <w:rsid w:val="00387B03"/>
    <w:rsid w:val="00387E22"/>
    <w:rsid w:val="00387EAE"/>
    <w:rsid w:val="00387F35"/>
    <w:rsid w:val="003903E2"/>
    <w:rsid w:val="0039060B"/>
    <w:rsid w:val="00390657"/>
    <w:rsid w:val="00390F65"/>
    <w:rsid w:val="00390FEE"/>
    <w:rsid w:val="003911DA"/>
    <w:rsid w:val="003913A4"/>
    <w:rsid w:val="003917F3"/>
    <w:rsid w:val="00391CBE"/>
    <w:rsid w:val="00392273"/>
    <w:rsid w:val="003928A4"/>
    <w:rsid w:val="00392C9C"/>
    <w:rsid w:val="00392CB8"/>
    <w:rsid w:val="003932FC"/>
    <w:rsid w:val="0039336F"/>
    <w:rsid w:val="003936AA"/>
    <w:rsid w:val="00393819"/>
    <w:rsid w:val="00393A6E"/>
    <w:rsid w:val="00393FAD"/>
    <w:rsid w:val="0039402E"/>
    <w:rsid w:val="00394584"/>
    <w:rsid w:val="00394D69"/>
    <w:rsid w:val="00395286"/>
    <w:rsid w:val="00395463"/>
    <w:rsid w:val="0039579F"/>
    <w:rsid w:val="003959EB"/>
    <w:rsid w:val="00395A36"/>
    <w:rsid w:val="003962E9"/>
    <w:rsid w:val="0039639A"/>
    <w:rsid w:val="00396470"/>
    <w:rsid w:val="003964F1"/>
    <w:rsid w:val="003967CE"/>
    <w:rsid w:val="003968BD"/>
    <w:rsid w:val="00396C84"/>
    <w:rsid w:val="00397173"/>
    <w:rsid w:val="003971E5"/>
    <w:rsid w:val="00397385"/>
    <w:rsid w:val="00397677"/>
    <w:rsid w:val="00397E67"/>
    <w:rsid w:val="00397F0E"/>
    <w:rsid w:val="00397F63"/>
    <w:rsid w:val="003A0172"/>
    <w:rsid w:val="003A01A6"/>
    <w:rsid w:val="003A0275"/>
    <w:rsid w:val="003A0446"/>
    <w:rsid w:val="003A05A1"/>
    <w:rsid w:val="003A07C9"/>
    <w:rsid w:val="003A081A"/>
    <w:rsid w:val="003A08FD"/>
    <w:rsid w:val="003A0990"/>
    <w:rsid w:val="003A0E7F"/>
    <w:rsid w:val="003A0FDC"/>
    <w:rsid w:val="003A1900"/>
    <w:rsid w:val="003A1ABD"/>
    <w:rsid w:val="003A1EFF"/>
    <w:rsid w:val="003A25C7"/>
    <w:rsid w:val="003A2813"/>
    <w:rsid w:val="003A291A"/>
    <w:rsid w:val="003A2B2D"/>
    <w:rsid w:val="003A2D3E"/>
    <w:rsid w:val="003A39E6"/>
    <w:rsid w:val="003A3A87"/>
    <w:rsid w:val="003A4978"/>
    <w:rsid w:val="003A4B75"/>
    <w:rsid w:val="003A4B90"/>
    <w:rsid w:val="003A4FAA"/>
    <w:rsid w:val="003A514F"/>
    <w:rsid w:val="003A52B9"/>
    <w:rsid w:val="003A55CE"/>
    <w:rsid w:val="003A5943"/>
    <w:rsid w:val="003A5FA0"/>
    <w:rsid w:val="003A60CF"/>
    <w:rsid w:val="003A67E6"/>
    <w:rsid w:val="003A6958"/>
    <w:rsid w:val="003A6A39"/>
    <w:rsid w:val="003A6A81"/>
    <w:rsid w:val="003A6BD9"/>
    <w:rsid w:val="003A6E12"/>
    <w:rsid w:val="003A7284"/>
    <w:rsid w:val="003A742F"/>
    <w:rsid w:val="003B0039"/>
    <w:rsid w:val="003B03E8"/>
    <w:rsid w:val="003B05EF"/>
    <w:rsid w:val="003B080E"/>
    <w:rsid w:val="003B092F"/>
    <w:rsid w:val="003B097D"/>
    <w:rsid w:val="003B0A16"/>
    <w:rsid w:val="003B0A76"/>
    <w:rsid w:val="003B0C2B"/>
    <w:rsid w:val="003B0FD8"/>
    <w:rsid w:val="003B116B"/>
    <w:rsid w:val="003B128F"/>
    <w:rsid w:val="003B1793"/>
    <w:rsid w:val="003B18E1"/>
    <w:rsid w:val="003B1F9D"/>
    <w:rsid w:val="003B2001"/>
    <w:rsid w:val="003B2201"/>
    <w:rsid w:val="003B2481"/>
    <w:rsid w:val="003B2966"/>
    <w:rsid w:val="003B29E9"/>
    <w:rsid w:val="003B2D51"/>
    <w:rsid w:val="003B2F8D"/>
    <w:rsid w:val="003B3111"/>
    <w:rsid w:val="003B330D"/>
    <w:rsid w:val="003B3521"/>
    <w:rsid w:val="003B39C1"/>
    <w:rsid w:val="003B39CE"/>
    <w:rsid w:val="003B3D6E"/>
    <w:rsid w:val="003B3ED3"/>
    <w:rsid w:val="003B3F0A"/>
    <w:rsid w:val="003B3FB5"/>
    <w:rsid w:val="003B3FE1"/>
    <w:rsid w:val="003B4063"/>
    <w:rsid w:val="003B410D"/>
    <w:rsid w:val="003B4944"/>
    <w:rsid w:val="003B4E7C"/>
    <w:rsid w:val="003B4F62"/>
    <w:rsid w:val="003B4F7D"/>
    <w:rsid w:val="003B50B1"/>
    <w:rsid w:val="003B5107"/>
    <w:rsid w:val="003B5EC4"/>
    <w:rsid w:val="003B614D"/>
    <w:rsid w:val="003B7368"/>
    <w:rsid w:val="003B7539"/>
    <w:rsid w:val="003B7713"/>
    <w:rsid w:val="003B7B99"/>
    <w:rsid w:val="003B7CF8"/>
    <w:rsid w:val="003B7E2C"/>
    <w:rsid w:val="003C006D"/>
    <w:rsid w:val="003C00EB"/>
    <w:rsid w:val="003C0A76"/>
    <w:rsid w:val="003C1393"/>
    <w:rsid w:val="003C15D0"/>
    <w:rsid w:val="003C1883"/>
    <w:rsid w:val="003C1E65"/>
    <w:rsid w:val="003C2618"/>
    <w:rsid w:val="003C266A"/>
    <w:rsid w:val="003C2DB1"/>
    <w:rsid w:val="003C305A"/>
    <w:rsid w:val="003C3828"/>
    <w:rsid w:val="003C38E1"/>
    <w:rsid w:val="003C3AD4"/>
    <w:rsid w:val="003C4055"/>
    <w:rsid w:val="003C4211"/>
    <w:rsid w:val="003C450C"/>
    <w:rsid w:val="003C47C7"/>
    <w:rsid w:val="003C4A05"/>
    <w:rsid w:val="003C4B80"/>
    <w:rsid w:val="003C4C40"/>
    <w:rsid w:val="003C4E24"/>
    <w:rsid w:val="003C4F48"/>
    <w:rsid w:val="003C54FB"/>
    <w:rsid w:val="003C55AD"/>
    <w:rsid w:val="003C5B9C"/>
    <w:rsid w:val="003C5CDA"/>
    <w:rsid w:val="003C635B"/>
    <w:rsid w:val="003C643A"/>
    <w:rsid w:val="003C6B27"/>
    <w:rsid w:val="003C6D3D"/>
    <w:rsid w:val="003C6EAA"/>
    <w:rsid w:val="003C76CB"/>
    <w:rsid w:val="003C77E1"/>
    <w:rsid w:val="003C7821"/>
    <w:rsid w:val="003C7CC9"/>
    <w:rsid w:val="003D10AB"/>
    <w:rsid w:val="003D12BD"/>
    <w:rsid w:val="003D1643"/>
    <w:rsid w:val="003D1E7D"/>
    <w:rsid w:val="003D2017"/>
    <w:rsid w:val="003D2CD0"/>
    <w:rsid w:val="003D4072"/>
    <w:rsid w:val="003D44CA"/>
    <w:rsid w:val="003D48FA"/>
    <w:rsid w:val="003D5162"/>
    <w:rsid w:val="003D52E3"/>
    <w:rsid w:val="003D573A"/>
    <w:rsid w:val="003D591D"/>
    <w:rsid w:val="003D5C39"/>
    <w:rsid w:val="003D5FE5"/>
    <w:rsid w:val="003D60E3"/>
    <w:rsid w:val="003D615D"/>
    <w:rsid w:val="003D6420"/>
    <w:rsid w:val="003D690B"/>
    <w:rsid w:val="003D7151"/>
    <w:rsid w:val="003D71A6"/>
    <w:rsid w:val="003D7296"/>
    <w:rsid w:val="003D7516"/>
    <w:rsid w:val="003D765A"/>
    <w:rsid w:val="003D7674"/>
    <w:rsid w:val="003D778B"/>
    <w:rsid w:val="003D7B68"/>
    <w:rsid w:val="003D7EA6"/>
    <w:rsid w:val="003D7FAB"/>
    <w:rsid w:val="003E00B5"/>
    <w:rsid w:val="003E02A3"/>
    <w:rsid w:val="003E02C0"/>
    <w:rsid w:val="003E0386"/>
    <w:rsid w:val="003E0601"/>
    <w:rsid w:val="003E06A6"/>
    <w:rsid w:val="003E0A19"/>
    <w:rsid w:val="003E0C1B"/>
    <w:rsid w:val="003E0EC3"/>
    <w:rsid w:val="003E103E"/>
    <w:rsid w:val="003E11CF"/>
    <w:rsid w:val="003E17AF"/>
    <w:rsid w:val="003E18CB"/>
    <w:rsid w:val="003E19BD"/>
    <w:rsid w:val="003E1A66"/>
    <w:rsid w:val="003E1F36"/>
    <w:rsid w:val="003E2013"/>
    <w:rsid w:val="003E27CD"/>
    <w:rsid w:val="003E3075"/>
    <w:rsid w:val="003E3237"/>
    <w:rsid w:val="003E3529"/>
    <w:rsid w:val="003E3C85"/>
    <w:rsid w:val="003E3EF8"/>
    <w:rsid w:val="003E3FA8"/>
    <w:rsid w:val="003E4029"/>
    <w:rsid w:val="003E40DB"/>
    <w:rsid w:val="003E4343"/>
    <w:rsid w:val="003E443A"/>
    <w:rsid w:val="003E4831"/>
    <w:rsid w:val="003E491E"/>
    <w:rsid w:val="003E493B"/>
    <w:rsid w:val="003E4B85"/>
    <w:rsid w:val="003E4D4B"/>
    <w:rsid w:val="003E580C"/>
    <w:rsid w:val="003E589B"/>
    <w:rsid w:val="003E6049"/>
    <w:rsid w:val="003E6546"/>
    <w:rsid w:val="003E66E7"/>
    <w:rsid w:val="003E6BBE"/>
    <w:rsid w:val="003E6E8D"/>
    <w:rsid w:val="003E6F33"/>
    <w:rsid w:val="003E7042"/>
    <w:rsid w:val="003E70AB"/>
    <w:rsid w:val="003E7110"/>
    <w:rsid w:val="003E76C6"/>
    <w:rsid w:val="003E79F7"/>
    <w:rsid w:val="003E7BDC"/>
    <w:rsid w:val="003E7C77"/>
    <w:rsid w:val="003F11AE"/>
    <w:rsid w:val="003F1264"/>
    <w:rsid w:val="003F1640"/>
    <w:rsid w:val="003F18C3"/>
    <w:rsid w:val="003F1984"/>
    <w:rsid w:val="003F229E"/>
    <w:rsid w:val="003F2603"/>
    <w:rsid w:val="003F2786"/>
    <w:rsid w:val="003F2BB2"/>
    <w:rsid w:val="003F2BF4"/>
    <w:rsid w:val="003F2FE3"/>
    <w:rsid w:val="003F2FFE"/>
    <w:rsid w:val="003F367F"/>
    <w:rsid w:val="003F3F1A"/>
    <w:rsid w:val="003F430D"/>
    <w:rsid w:val="003F43D3"/>
    <w:rsid w:val="003F4788"/>
    <w:rsid w:val="003F4D69"/>
    <w:rsid w:val="003F4ED9"/>
    <w:rsid w:val="003F500F"/>
    <w:rsid w:val="003F52A8"/>
    <w:rsid w:val="003F55EB"/>
    <w:rsid w:val="003F5668"/>
    <w:rsid w:val="003F5F03"/>
    <w:rsid w:val="003F605B"/>
    <w:rsid w:val="003F6185"/>
    <w:rsid w:val="003F648A"/>
    <w:rsid w:val="003F662A"/>
    <w:rsid w:val="003F6828"/>
    <w:rsid w:val="003F6DDD"/>
    <w:rsid w:val="003F6E7F"/>
    <w:rsid w:val="003F70EB"/>
    <w:rsid w:val="003F7324"/>
    <w:rsid w:val="003F7C2B"/>
    <w:rsid w:val="003F7D49"/>
    <w:rsid w:val="004000CA"/>
    <w:rsid w:val="0040021A"/>
    <w:rsid w:val="00400465"/>
    <w:rsid w:val="004009CE"/>
    <w:rsid w:val="00400FDD"/>
    <w:rsid w:val="00401F62"/>
    <w:rsid w:val="00402040"/>
    <w:rsid w:val="00402061"/>
    <w:rsid w:val="004028C5"/>
    <w:rsid w:val="0040297D"/>
    <w:rsid w:val="00402B03"/>
    <w:rsid w:val="00402CA8"/>
    <w:rsid w:val="004031A9"/>
    <w:rsid w:val="00403620"/>
    <w:rsid w:val="0040391F"/>
    <w:rsid w:val="00403A55"/>
    <w:rsid w:val="0040407B"/>
    <w:rsid w:val="004040D7"/>
    <w:rsid w:val="004042D9"/>
    <w:rsid w:val="004044DF"/>
    <w:rsid w:val="00404C1A"/>
    <w:rsid w:val="004051F1"/>
    <w:rsid w:val="004053D9"/>
    <w:rsid w:val="004057C7"/>
    <w:rsid w:val="00405914"/>
    <w:rsid w:val="0040592A"/>
    <w:rsid w:val="00405BAD"/>
    <w:rsid w:val="00405CB4"/>
    <w:rsid w:val="00405CF8"/>
    <w:rsid w:val="00406074"/>
    <w:rsid w:val="00406288"/>
    <w:rsid w:val="00406771"/>
    <w:rsid w:val="004067A9"/>
    <w:rsid w:val="004070F6"/>
    <w:rsid w:val="004072BC"/>
    <w:rsid w:val="0040739C"/>
    <w:rsid w:val="00407733"/>
    <w:rsid w:val="00407756"/>
    <w:rsid w:val="0040778A"/>
    <w:rsid w:val="00410166"/>
    <w:rsid w:val="00410199"/>
    <w:rsid w:val="00410484"/>
    <w:rsid w:val="004105F1"/>
    <w:rsid w:val="00410942"/>
    <w:rsid w:val="00410AE8"/>
    <w:rsid w:val="00410AF1"/>
    <w:rsid w:val="00410BD4"/>
    <w:rsid w:val="004116AB"/>
    <w:rsid w:val="0041170E"/>
    <w:rsid w:val="00411BFD"/>
    <w:rsid w:val="00411C38"/>
    <w:rsid w:val="00411ED8"/>
    <w:rsid w:val="004120A4"/>
    <w:rsid w:val="004122B2"/>
    <w:rsid w:val="0041244B"/>
    <w:rsid w:val="004126A3"/>
    <w:rsid w:val="004128A7"/>
    <w:rsid w:val="00412DD3"/>
    <w:rsid w:val="00412ED0"/>
    <w:rsid w:val="0041329F"/>
    <w:rsid w:val="004135B1"/>
    <w:rsid w:val="0041372C"/>
    <w:rsid w:val="00413D48"/>
    <w:rsid w:val="0041440C"/>
    <w:rsid w:val="0041499C"/>
    <w:rsid w:val="00414E2C"/>
    <w:rsid w:val="004156D4"/>
    <w:rsid w:val="00415B64"/>
    <w:rsid w:val="00415ED6"/>
    <w:rsid w:val="00416138"/>
    <w:rsid w:val="0041635F"/>
    <w:rsid w:val="0041657E"/>
    <w:rsid w:val="004166D1"/>
    <w:rsid w:val="004166FC"/>
    <w:rsid w:val="00417A48"/>
    <w:rsid w:val="00417A78"/>
    <w:rsid w:val="00417D32"/>
    <w:rsid w:val="00420207"/>
    <w:rsid w:val="00420242"/>
    <w:rsid w:val="004203D0"/>
    <w:rsid w:val="00420BFA"/>
    <w:rsid w:val="00420CD1"/>
    <w:rsid w:val="00420F33"/>
    <w:rsid w:val="004212E6"/>
    <w:rsid w:val="0042196E"/>
    <w:rsid w:val="00421AF2"/>
    <w:rsid w:val="00422266"/>
    <w:rsid w:val="00422440"/>
    <w:rsid w:val="00422614"/>
    <w:rsid w:val="00422911"/>
    <w:rsid w:val="00422AE0"/>
    <w:rsid w:val="00423036"/>
    <w:rsid w:val="0042345D"/>
    <w:rsid w:val="00423507"/>
    <w:rsid w:val="00423D51"/>
    <w:rsid w:val="00423DC5"/>
    <w:rsid w:val="00423EF8"/>
    <w:rsid w:val="00424154"/>
    <w:rsid w:val="004243E2"/>
    <w:rsid w:val="00424671"/>
    <w:rsid w:val="00424A87"/>
    <w:rsid w:val="00424D26"/>
    <w:rsid w:val="00424D8F"/>
    <w:rsid w:val="00424EDB"/>
    <w:rsid w:val="004250B9"/>
    <w:rsid w:val="00425479"/>
    <w:rsid w:val="0042559F"/>
    <w:rsid w:val="004255C4"/>
    <w:rsid w:val="004255CE"/>
    <w:rsid w:val="00425B2A"/>
    <w:rsid w:val="00425F1D"/>
    <w:rsid w:val="004261D1"/>
    <w:rsid w:val="00426BE7"/>
    <w:rsid w:val="00426DC4"/>
    <w:rsid w:val="00426DD0"/>
    <w:rsid w:val="00426E22"/>
    <w:rsid w:val="00426E6F"/>
    <w:rsid w:val="00426F99"/>
    <w:rsid w:val="00427480"/>
    <w:rsid w:val="00427731"/>
    <w:rsid w:val="0043006F"/>
    <w:rsid w:val="00430121"/>
    <w:rsid w:val="004303E8"/>
    <w:rsid w:val="00430A7F"/>
    <w:rsid w:val="00430F4C"/>
    <w:rsid w:val="00430FA0"/>
    <w:rsid w:val="00431176"/>
    <w:rsid w:val="0043129F"/>
    <w:rsid w:val="004313F0"/>
    <w:rsid w:val="00431607"/>
    <w:rsid w:val="00431641"/>
    <w:rsid w:val="00431750"/>
    <w:rsid w:val="004319D7"/>
    <w:rsid w:val="004322B1"/>
    <w:rsid w:val="004327A0"/>
    <w:rsid w:val="004332D5"/>
    <w:rsid w:val="00433548"/>
    <w:rsid w:val="00433561"/>
    <w:rsid w:val="004336BF"/>
    <w:rsid w:val="004338BF"/>
    <w:rsid w:val="00433EAF"/>
    <w:rsid w:val="00434325"/>
    <w:rsid w:val="004344AC"/>
    <w:rsid w:val="00435152"/>
    <w:rsid w:val="004362A5"/>
    <w:rsid w:val="00436780"/>
    <w:rsid w:val="004369DA"/>
    <w:rsid w:val="00436FB4"/>
    <w:rsid w:val="004373C7"/>
    <w:rsid w:val="004375E7"/>
    <w:rsid w:val="004376D8"/>
    <w:rsid w:val="004376EF"/>
    <w:rsid w:val="0043774B"/>
    <w:rsid w:val="004379E4"/>
    <w:rsid w:val="00437A62"/>
    <w:rsid w:val="00437A8D"/>
    <w:rsid w:val="00437A8F"/>
    <w:rsid w:val="00437D3F"/>
    <w:rsid w:val="0044019D"/>
    <w:rsid w:val="004402E9"/>
    <w:rsid w:val="004407E2"/>
    <w:rsid w:val="0044100D"/>
    <w:rsid w:val="0044119F"/>
    <w:rsid w:val="00441521"/>
    <w:rsid w:val="00441A28"/>
    <w:rsid w:val="00441B02"/>
    <w:rsid w:val="00441C5D"/>
    <w:rsid w:val="00441EAA"/>
    <w:rsid w:val="004421F8"/>
    <w:rsid w:val="00442713"/>
    <w:rsid w:val="00442827"/>
    <w:rsid w:val="00442C82"/>
    <w:rsid w:val="00443245"/>
    <w:rsid w:val="0044337C"/>
    <w:rsid w:val="00443416"/>
    <w:rsid w:val="00444499"/>
    <w:rsid w:val="004446E9"/>
    <w:rsid w:val="00444B0D"/>
    <w:rsid w:val="00444DD3"/>
    <w:rsid w:val="00444F48"/>
    <w:rsid w:val="00444FBB"/>
    <w:rsid w:val="004452FD"/>
    <w:rsid w:val="004456ED"/>
    <w:rsid w:val="00445B1B"/>
    <w:rsid w:val="00445D35"/>
    <w:rsid w:val="00446052"/>
    <w:rsid w:val="004461E1"/>
    <w:rsid w:val="0044667D"/>
    <w:rsid w:val="00446A18"/>
    <w:rsid w:val="00446FE6"/>
    <w:rsid w:val="0044750C"/>
    <w:rsid w:val="00450174"/>
    <w:rsid w:val="00450D89"/>
    <w:rsid w:val="00450E21"/>
    <w:rsid w:val="00451282"/>
    <w:rsid w:val="00451782"/>
    <w:rsid w:val="00451B73"/>
    <w:rsid w:val="00451F2F"/>
    <w:rsid w:val="004521AD"/>
    <w:rsid w:val="0045270C"/>
    <w:rsid w:val="00452733"/>
    <w:rsid w:val="0045295A"/>
    <w:rsid w:val="00453235"/>
    <w:rsid w:val="004535F1"/>
    <w:rsid w:val="00453664"/>
    <w:rsid w:val="00453D3B"/>
    <w:rsid w:val="0045420D"/>
    <w:rsid w:val="004542AF"/>
    <w:rsid w:val="0045467D"/>
    <w:rsid w:val="00454CE1"/>
    <w:rsid w:val="00454D6D"/>
    <w:rsid w:val="00454F3F"/>
    <w:rsid w:val="00454FCB"/>
    <w:rsid w:val="00455000"/>
    <w:rsid w:val="00455499"/>
    <w:rsid w:val="004554E3"/>
    <w:rsid w:val="00455562"/>
    <w:rsid w:val="00455706"/>
    <w:rsid w:val="00455FBA"/>
    <w:rsid w:val="00456023"/>
    <w:rsid w:val="00456766"/>
    <w:rsid w:val="004568E7"/>
    <w:rsid w:val="00456B6E"/>
    <w:rsid w:val="004570F3"/>
    <w:rsid w:val="00457117"/>
    <w:rsid w:val="004571B5"/>
    <w:rsid w:val="0045725B"/>
    <w:rsid w:val="00457440"/>
    <w:rsid w:val="00457857"/>
    <w:rsid w:val="00457A03"/>
    <w:rsid w:val="00457A0D"/>
    <w:rsid w:val="0046070C"/>
    <w:rsid w:val="0046083A"/>
    <w:rsid w:val="00460F85"/>
    <w:rsid w:val="004615A7"/>
    <w:rsid w:val="00461A74"/>
    <w:rsid w:val="00461F7A"/>
    <w:rsid w:val="0046247D"/>
    <w:rsid w:val="00462A57"/>
    <w:rsid w:val="00462C71"/>
    <w:rsid w:val="00462EEA"/>
    <w:rsid w:val="00463375"/>
    <w:rsid w:val="0046368E"/>
    <w:rsid w:val="004638F1"/>
    <w:rsid w:val="00463950"/>
    <w:rsid w:val="00463B24"/>
    <w:rsid w:val="00463B28"/>
    <w:rsid w:val="00463E74"/>
    <w:rsid w:val="00464536"/>
    <w:rsid w:val="004646F0"/>
    <w:rsid w:val="00464711"/>
    <w:rsid w:val="00464A3D"/>
    <w:rsid w:val="00464DBB"/>
    <w:rsid w:val="00465344"/>
    <w:rsid w:val="00465AC2"/>
    <w:rsid w:val="004660A0"/>
    <w:rsid w:val="0046627B"/>
    <w:rsid w:val="004664C0"/>
    <w:rsid w:val="004664F6"/>
    <w:rsid w:val="00466515"/>
    <w:rsid w:val="00466535"/>
    <w:rsid w:val="004668FE"/>
    <w:rsid w:val="0046696C"/>
    <w:rsid w:val="00466AA9"/>
    <w:rsid w:val="00466C29"/>
    <w:rsid w:val="00466E08"/>
    <w:rsid w:val="00466E43"/>
    <w:rsid w:val="00467385"/>
    <w:rsid w:val="00467665"/>
    <w:rsid w:val="00467692"/>
    <w:rsid w:val="00467AB5"/>
    <w:rsid w:val="00467C75"/>
    <w:rsid w:val="00467E7B"/>
    <w:rsid w:val="00467EF3"/>
    <w:rsid w:val="0047021D"/>
    <w:rsid w:val="00470286"/>
    <w:rsid w:val="004703F6"/>
    <w:rsid w:val="00470866"/>
    <w:rsid w:val="004708FF"/>
    <w:rsid w:val="004709C9"/>
    <w:rsid w:val="00470D90"/>
    <w:rsid w:val="00470F3C"/>
    <w:rsid w:val="00470FFA"/>
    <w:rsid w:val="00471668"/>
    <w:rsid w:val="0047194F"/>
    <w:rsid w:val="00471B64"/>
    <w:rsid w:val="00471FEE"/>
    <w:rsid w:val="00472020"/>
    <w:rsid w:val="004722F2"/>
    <w:rsid w:val="004731B9"/>
    <w:rsid w:val="00473907"/>
    <w:rsid w:val="00474322"/>
    <w:rsid w:val="0047443D"/>
    <w:rsid w:val="0047455E"/>
    <w:rsid w:val="00474D19"/>
    <w:rsid w:val="00474E1A"/>
    <w:rsid w:val="004753F6"/>
    <w:rsid w:val="00475481"/>
    <w:rsid w:val="0047578A"/>
    <w:rsid w:val="0047578C"/>
    <w:rsid w:val="004767F9"/>
    <w:rsid w:val="00477161"/>
    <w:rsid w:val="00477791"/>
    <w:rsid w:val="00477850"/>
    <w:rsid w:val="0047792F"/>
    <w:rsid w:val="00477D23"/>
    <w:rsid w:val="0048002C"/>
    <w:rsid w:val="00480889"/>
    <w:rsid w:val="00480BA2"/>
    <w:rsid w:val="00480D4D"/>
    <w:rsid w:val="00481499"/>
    <w:rsid w:val="004815F2"/>
    <w:rsid w:val="00481A99"/>
    <w:rsid w:val="00481B15"/>
    <w:rsid w:val="00481B9B"/>
    <w:rsid w:val="00481D3A"/>
    <w:rsid w:val="00481EA5"/>
    <w:rsid w:val="004820A9"/>
    <w:rsid w:val="0048255A"/>
    <w:rsid w:val="00482877"/>
    <w:rsid w:val="00482999"/>
    <w:rsid w:val="00482F91"/>
    <w:rsid w:val="00483078"/>
    <w:rsid w:val="0048319C"/>
    <w:rsid w:val="004833B1"/>
    <w:rsid w:val="00483742"/>
    <w:rsid w:val="004840CA"/>
    <w:rsid w:val="004841FA"/>
    <w:rsid w:val="0048433A"/>
    <w:rsid w:val="004843AB"/>
    <w:rsid w:val="004843C6"/>
    <w:rsid w:val="004845AA"/>
    <w:rsid w:val="004846AE"/>
    <w:rsid w:val="0048591D"/>
    <w:rsid w:val="004866C6"/>
    <w:rsid w:val="00486892"/>
    <w:rsid w:val="00486CF2"/>
    <w:rsid w:val="00486EEC"/>
    <w:rsid w:val="00487175"/>
    <w:rsid w:val="004874D1"/>
    <w:rsid w:val="00487756"/>
    <w:rsid w:val="0048776E"/>
    <w:rsid w:val="004879B7"/>
    <w:rsid w:val="00487BE3"/>
    <w:rsid w:val="00487D87"/>
    <w:rsid w:val="00487EB2"/>
    <w:rsid w:val="0049007B"/>
    <w:rsid w:val="00490299"/>
    <w:rsid w:val="004908CB"/>
    <w:rsid w:val="00490D68"/>
    <w:rsid w:val="00490FA6"/>
    <w:rsid w:val="0049140B"/>
    <w:rsid w:val="00491421"/>
    <w:rsid w:val="00491784"/>
    <w:rsid w:val="00491F5C"/>
    <w:rsid w:val="004920B1"/>
    <w:rsid w:val="0049246C"/>
    <w:rsid w:val="00492978"/>
    <w:rsid w:val="00492B7B"/>
    <w:rsid w:val="00493396"/>
    <w:rsid w:val="004935F4"/>
    <w:rsid w:val="004941A0"/>
    <w:rsid w:val="00494237"/>
    <w:rsid w:val="004943EC"/>
    <w:rsid w:val="004945BA"/>
    <w:rsid w:val="00495414"/>
    <w:rsid w:val="004955FA"/>
    <w:rsid w:val="00496C01"/>
    <w:rsid w:val="00496E0C"/>
    <w:rsid w:val="00496E19"/>
    <w:rsid w:val="00496FB7"/>
    <w:rsid w:val="004970DA"/>
    <w:rsid w:val="0049713B"/>
    <w:rsid w:val="0049767C"/>
    <w:rsid w:val="004977D3"/>
    <w:rsid w:val="004977DE"/>
    <w:rsid w:val="00497AA2"/>
    <w:rsid w:val="00497E2E"/>
    <w:rsid w:val="004A00E2"/>
    <w:rsid w:val="004A06C6"/>
    <w:rsid w:val="004A09AE"/>
    <w:rsid w:val="004A0ACE"/>
    <w:rsid w:val="004A0ECD"/>
    <w:rsid w:val="004A115D"/>
    <w:rsid w:val="004A1A2A"/>
    <w:rsid w:val="004A1AE3"/>
    <w:rsid w:val="004A1D23"/>
    <w:rsid w:val="004A29C5"/>
    <w:rsid w:val="004A2A4B"/>
    <w:rsid w:val="004A2BBB"/>
    <w:rsid w:val="004A2D0D"/>
    <w:rsid w:val="004A2D2D"/>
    <w:rsid w:val="004A306F"/>
    <w:rsid w:val="004A3088"/>
    <w:rsid w:val="004A3245"/>
    <w:rsid w:val="004A345A"/>
    <w:rsid w:val="004A35F4"/>
    <w:rsid w:val="004A39DA"/>
    <w:rsid w:val="004A3C8F"/>
    <w:rsid w:val="004A408C"/>
    <w:rsid w:val="004A433C"/>
    <w:rsid w:val="004A4773"/>
    <w:rsid w:val="004A4F03"/>
    <w:rsid w:val="004A4FBB"/>
    <w:rsid w:val="004A5084"/>
    <w:rsid w:val="004A5526"/>
    <w:rsid w:val="004A5640"/>
    <w:rsid w:val="004A618D"/>
    <w:rsid w:val="004A6856"/>
    <w:rsid w:val="004A6B77"/>
    <w:rsid w:val="004A70C4"/>
    <w:rsid w:val="004A716F"/>
    <w:rsid w:val="004A724D"/>
    <w:rsid w:val="004A760F"/>
    <w:rsid w:val="004A76BE"/>
    <w:rsid w:val="004A7A71"/>
    <w:rsid w:val="004B0B74"/>
    <w:rsid w:val="004B0BAF"/>
    <w:rsid w:val="004B0F31"/>
    <w:rsid w:val="004B0FC7"/>
    <w:rsid w:val="004B1055"/>
    <w:rsid w:val="004B1201"/>
    <w:rsid w:val="004B1281"/>
    <w:rsid w:val="004B182B"/>
    <w:rsid w:val="004B18B5"/>
    <w:rsid w:val="004B1AF4"/>
    <w:rsid w:val="004B1B34"/>
    <w:rsid w:val="004B1C12"/>
    <w:rsid w:val="004B1FFD"/>
    <w:rsid w:val="004B260A"/>
    <w:rsid w:val="004B2CC7"/>
    <w:rsid w:val="004B2D99"/>
    <w:rsid w:val="004B3300"/>
    <w:rsid w:val="004B349D"/>
    <w:rsid w:val="004B36D9"/>
    <w:rsid w:val="004B37AA"/>
    <w:rsid w:val="004B40F0"/>
    <w:rsid w:val="004B466A"/>
    <w:rsid w:val="004B479C"/>
    <w:rsid w:val="004B4862"/>
    <w:rsid w:val="004B4B04"/>
    <w:rsid w:val="004B5111"/>
    <w:rsid w:val="004B54C7"/>
    <w:rsid w:val="004B5957"/>
    <w:rsid w:val="004B5FF0"/>
    <w:rsid w:val="004B6103"/>
    <w:rsid w:val="004B612C"/>
    <w:rsid w:val="004B6710"/>
    <w:rsid w:val="004B67ED"/>
    <w:rsid w:val="004B6F4F"/>
    <w:rsid w:val="004B79C4"/>
    <w:rsid w:val="004B7AC3"/>
    <w:rsid w:val="004B7DA0"/>
    <w:rsid w:val="004C029E"/>
    <w:rsid w:val="004C02A1"/>
    <w:rsid w:val="004C0421"/>
    <w:rsid w:val="004C0445"/>
    <w:rsid w:val="004C0BB7"/>
    <w:rsid w:val="004C0C8A"/>
    <w:rsid w:val="004C15B2"/>
    <w:rsid w:val="004C1BB1"/>
    <w:rsid w:val="004C1FA0"/>
    <w:rsid w:val="004C2046"/>
    <w:rsid w:val="004C26F3"/>
    <w:rsid w:val="004C28AF"/>
    <w:rsid w:val="004C2A75"/>
    <w:rsid w:val="004C2BE6"/>
    <w:rsid w:val="004C2E05"/>
    <w:rsid w:val="004C2E83"/>
    <w:rsid w:val="004C3036"/>
    <w:rsid w:val="004C3175"/>
    <w:rsid w:val="004C35FE"/>
    <w:rsid w:val="004C368E"/>
    <w:rsid w:val="004C3BC5"/>
    <w:rsid w:val="004C3E74"/>
    <w:rsid w:val="004C3F32"/>
    <w:rsid w:val="004C3F4E"/>
    <w:rsid w:val="004C42B9"/>
    <w:rsid w:val="004C4651"/>
    <w:rsid w:val="004C4B28"/>
    <w:rsid w:val="004C5195"/>
    <w:rsid w:val="004C554E"/>
    <w:rsid w:val="004C55D6"/>
    <w:rsid w:val="004C593C"/>
    <w:rsid w:val="004C62DA"/>
    <w:rsid w:val="004C6B2B"/>
    <w:rsid w:val="004C6F1F"/>
    <w:rsid w:val="004C7108"/>
    <w:rsid w:val="004D00FF"/>
    <w:rsid w:val="004D0135"/>
    <w:rsid w:val="004D04B4"/>
    <w:rsid w:val="004D0967"/>
    <w:rsid w:val="004D0D19"/>
    <w:rsid w:val="004D115A"/>
    <w:rsid w:val="004D1318"/>
    <w:rsid w:val="004D13CF"/>
    <w:rsid w:val="004D165B"/>
    <w:rsid w:val="004D1896"/>
    <w:rsid w:val="004D1921"/>
    <w:rsid w:val="004D1B5C"/>
    <w:rsid w:val="004D2ECF"/>
    <w:rsid w:val="004D33F0"/>
    <w:rsid w:val="004D34EE"/>
    <w:rsid w:val="004D3662"/>
    <w:rsid w:val="004D3728"/>
    <w:rsid w:val="004D3A1B"/>
    <w:rsid w:val="004D4907"/>
    <w:rsid w:val="004D4C5A"/>
    <w:rsid w:val="004D50F5"/>
    <w:rsid w:val="004D5127"/>
    <w:rsid w:val="004D5428"/>
    <w:rsid w:val="004D57D3"/>
    <w:rsid w:val="004D5A3E"/>
    <w:rsid w:val="004D5C0A"/>
    <w:rsid w:val="004D6079"/>
    <w:rsid w:val="004D6747"/>
    <w:rsid w:val="004D6895"/>
    <w:rsid w:val="004D7034"/>
    <w:rsid w:val="004D7269"/>
    <w:rsid w:val="004D73CE"/>
    <w:rsid w:val="004D7584"/>
    <w:rsid w:val="004D781C"/>
    <w:rsid w:val="004D7E4C"/>
    <w:rsid w:val="004E05B8"/>
    <w:rsid w:val="004E0677"/>
    <w:rsid w:val="004E0690"/>
    <w:rsid w:val="004E06DE"/>
    <w:rsid w:val="004E08BD"/>
    <w:rsid w:val="004E0A9F"/>
    <w:rsid w:val="004E0D5A"/>
    <w:rsid w:val="004E0E04"/>
    <w:rsid w:val="004E0E3C"/>
    <w:rsid w:val="004E0F35"/>
    <w:rsid w:val="004E0F53"/>
    <w:rsid w:val="004E190A"/>
    <w:rsid w:val="004E1A74"/>
    <w:rsid w:val="004E20C7"/>
    <w:rsid w:val="004E2153"/>
    <w:rsid w:val="004E25B5"/>
    <w:rsid w:val="004E2D8B"/>
    <w:rsid w:val="004E2E05"/>
    <w:rsid w:val="004E3228"/>
    <w:rsid w:val="004E3786"/>
    <w:rsid w:val="004E41B6"/>
    <w:rsid w:val="004E44C4"/>
    <w:rsid w:val="004E453B"/>
    <w:rsid w:val="004E45A7"/>
    <w:rsid w:val="004E517A"/>
    <w:rsid w:val="004E537B"/>
    <w:rsid w:val="004E555E"/>
    <w:rsid w:val="004E56D1"/>
    <w:rsid w:val="004E56E0"/>
    <w:rsid w:val="004E57C1"/>
    <w:rsid w:val="004E599E"/>
    <w:rsid w:val="004E5BFF"/>
    <w:rsid w:val="004E6055"/>
    <w:rsid w:val="004E658D"/>
    <w:rsid w:val="004E6884"/>
    <w:rsid w:val="004E6BB3"/>
    <w:rsid w:val="004E6CE4"/>
    <w:rsid w:val="004E6E37"/>
    <w:rsid w:val="004E7526"/>
    <w:rsid w:val="004E75CB"/>
    <w:rsid w:val="004E7C63"/>
    <w:rsid w:val="004E7F20"/>
    <w:rsid w:val="004E7F4B"/>
    <w:rsid w:val="004F00C6"/>
    <w:rsid w:val="004F036E"/>
    <w:rsid w:val="004F03D1"/>
    <w:rsid w:val="004F07EC"/>
    <w:rsid w:val="004F0A94"/>
    <w:rsid w:val="004F0A9F"/>
    <w:rsid w:val="004F1053"/>
    <w:rsid w:val="004F1509"/>
    <w:rsid w:val="004F1A8B"/>
    <w:rsid w:val="004F1BD8"/>
    <w:rsid w:val="004F22BD"/>
    <w:rsid w:val="004F2319"/>
    <w:rsid w:val="004F2649"/>
    <w:rsid w:val="004F2655"/>
    <w:rsid w:val="004F26A5"/>
    <w:rsid w:val="004F2739"/>
    <w:rsid w:val="004F29D4"/>
    <w:rsid w:val="004F29DD"/>
    <w:rsid w:val="004F300D"/>
    <w:rsid w:val="004F38E4"/>
    <w:rsid w:val="004F38F1"/>
    <w:rsid w:val="004F39A9"/>
    <w:rsid w:val="004F3D46"/>
    <w:rsid w:val="004F4162"/>
    <w:rsid w:val="004F427C"/>
    <w:rsid w:val="004F44DB"/>
    <w:rsid w:val="004F450D"/>
    <w:rsid w:val="004F4704"/>
    <w:rsid w:val="004F4ED2"/>
    <w:rsid w:val="004F55AB"/>
    <w:rsid w:val="004F5FED"/>
    <w:rsid w:val="004F6004"/>
    <w:rsid w:val="004F6587"/>
    <w:rsid w:val="004F6B57"/>
    <w:rsid w:val="004F70FB"/>
    <w:rsid w:val="004F71F9"/>
    <w:rsid w:val="004F7660"/>
    <w:rsid w:val="004F78D7"/>
    <w:rsid w:val="004F7A1F"/>
    <w:rsid w:val="004F7EFD"/>
    <w:rsid w:val="0050000D"/>
    <w:rsid w:val="00500040"/>
    <w:rsid w:val="00500933"/>
    <w:rsid w:val="00500EB8"/>
    <w:rsid w:val="00501397"/>
    <w:rsid w:val="00501F7E"/>
    <w:rsid w:val="005020ED"/>
    <w:rsid w:val="0050291F"/>
    <w:rsid w:val="005029E7"/>
    <w:rsid w:val="00502E87"/>
    <w:rsid w:val="00502E8B"/>
    <w:rsid w:val="00503462"/>
    <w:rsid w:val="00503935"/>
    <w:rsid w:val="00503F9E"/>
    <w:rsid w:val="00504023"/>
    <w:rsid w:val="00504380"/>
    <w:rsid w:val="005046AB"/>
    <w:rsid w:val="005049D6"/>
    <w:rsid w:val="005049DA"/>
    <w:rsid w:val="00505158"/>
    <w:rsid w:val="0050550F"/>
    <w:rsid w:val="00505767"/>
    <w:rsid w:val="00505A42"/>
    <w:rsid w:val="00505CC8"/>
    <w:rsid w:val="0050608A"/>
    <w:rsid w:val="00506106"/>
    <w:rsid w:val="00506670"/>
    <w:rsid w:val="00506694"/>
    <w:rsid w:val="00506987"/>
    <w:rsid w:val="0050781B"/>
    <w:rsid w:val="005078A1"/>
    <w:rsid w:val="00507CA7"/>
    <w:rsid w:val="00510189"/>
    <w:rsid w:val="00510238"/>
    <w:rsid w:val="00511BF0"/>
    <w:rsid w:val="0051213F"/>
    <w:rsid w:val="00512205"/>
    <w:rsid w:val="00512676"/>
    <w:rsid w:val="005127BA"/>
    <w:rsid w:val="00512BF3"/>
    <w:rsid w:val="00513264"/>
    <w:rsid w:val="005138D2"/>
    <w:rsid w:val="00513912"/>
    <w:rsid w:val="0051464F"/>
    <w:rsid w:val="00514761"/>
    <w:rsid w:val="00514868"/>
    <w:rsid w:val="00514E2D"/>
    <w:rsid w:val="00515145"/>
    <w:rsid w:val="0051525F"/>
    <w:rsid w:val="00515308"/>
    <w:rsid w:val="00515FE7"/>
    <w:rsid w:val="0051620A"/>
    <w:rsid w:val="00517046"/>
    <w:rsid w:val="0051714C"/>
    <w:rsid w:val="005179C4"/>
    <w:rsid w:val="00517AB8"/>
    <w:rsid w:val="00517AE8"/>
    <w:rsid w:val="00520623"/>
    <w:rsid w:val="00521724"/>
    <w:rsid w:val="005218FA"/>
    <w:rsid w:val="00521CCA"/>
    <w:rsid w:val="00521FCE"/>
    <w:rsid w:val="005221CD"/>
    <w:rsid w:val="005225CD"/>
    <w:rsid w:val="00522AA2"/>
    <w:rsid w:val="00522F11"/>
    <w:rsid w:val="00522F80"/>
    <w:rsid w:val="0052319E"/>
    <w:rsid w:val="00523324"/>
    <w:rsid w:val="0052346E"/>
    <w:rsid w:val="005235BE"/>
    <w:rsid w:val="0052385A"/>
    <w:rsid w:val="00523A60"/>
    <w:rsid w:val="00523A7D"/>
    <w:rsid w:val="00523F87"/>
    <w:rsid w:val="00523FA2"/>
    <w:rsid w:val="00524089"/>
    <w:rsid w:val="0052415C"/>
    <w:rsid w:val="00524247"/>
    <w:rsid w:val="00524315"/>
    <w:rsid w:val="0052452E"/>
    <w:rsid w:val="00524989"/>
    <w:rsid w:val="005250A0"/>
    <w:rsid w:val="0052553E"/>
    <w:rsid w:val="00525983"/>
    <w:rsid w:val="00525AE8"/>
    <w:rsid w:val="00525B29"/>
    <w:rsid w:val="00525DFB"/>
    <w:rsid w:val="005260CF"/>
    <w:rsid w:val="005263BF"/>
    <w:rsid w:val="0052646A"/>
    <w:rsid w:val="00526577"/>
    <w:rsid w:val="0052696D"/>
    <w:rsid w:val="00527162"/>
    <w:rsid w:val="005272DC"/>
    <w:rsid w:val="0052751A"/>
    <w:rsid w:val="0052752E"/>
    <w:rsid w:val="00527562"/>
    <w:rsid w:val="0052791D"/>
    <w:rsid w:val="00527C90"/>
    <w:rsid w:val="005300B6"/>
    <w:rsid w:val="00530B81"/>
    <w:rsid w:val="005312B7"/>
    <w:rsid w:val="005313B4"/>
    <w:rsid w:val="00531625"/>
    <w:rsid w:val="005319CD"/>
    <w:rsid w:val="00531CC8"/>
    <w:rsid w:val="00531D0A"/>
    <w:rsid w:val="00531F43"/>
    <w:rsid w:val="00532312"/>
    <w:rsid w:val="005327FB"/>
    <w:rsid w:val="00532C41"/>
    <w:rsid w:val="00532E05"/>
    <w:rsid w:val="005337E6"/>
    <w:rsid w:val="0053396B"/>
    <w:rsid w:val="00533CF6"/>
    <w:rsid w:val="00533E40"/>
    <w:rsid w:val="00533F5E"/>
    <w:rsid w:val="005341A8"/>
    <w:rsid w:val="00534547"/>
    <w:rsid w:val="005346AB"/>
    <w:rsid w:val="00534996"/>
    <w:rsid w:val="00534CA9"/>
    <w:rsid w:val="005352B3"/>
    <w:rsid w:val="00535350"/>
    <w:rsid w:val="0053564F"/>
    <w:rsid w:val="00535671"/>
    <w:rsid w:val="005359CB"/>
    <w:rsid w:val="00535B03"/>
    <w:rsid w:val="00535DD1"/>
    <w:rsid w:val="005360D5"/>
    <w:rsid w:val="00536943"/>
    <w:rsid w:val="005372CE"/>
    <w:rsid w:val="005374EA"/>
    <w:rsid w:val="00537ADD"/>
    <w:rsid w:val="00537C94"/>
    <w:rsid w:val="00537F21"/>
    <w:rsid w:val="005401B2"/>
    <w:rsid w:val="0054065D"/>
    <w:rsid w:val="00540746"/>
    <w:rsid w:val="00540907"/>
    <w:rsid w:val="0054096F"/>
    <w:rsid w:val="00540E15"/>
    <w:rsid w:val="005410EE"/>
    <w:rsid w:val="005414DA"/>
    <w:rsid w:val="00541A88"/>
    <w:rsid w:val="00541CF1"/>
    <w:rsid w:val="00541D9A"/>
    <w:rsid w:val="00541DA8"/>
    <w:rsid w:val="0054200F"/>
    <w:rsid w:val="00542559"/>
    <w:rsid w:val="005425E9"/>
    <w:rsid w:val="00542613"/>
    <w:rsid w:val="00542737"/>
    <w:rsid w:val="00542C24"/>
    <w:rsid w:val="00542E00"/>
    <w:rsid w:val="00542E31"/>
    <w:rsid w:val="00543A66"/>
    <w:rsid w:val="005440D6"/>
    <w:rsid w:val="00544150"/>
    <w:rsid w:val="005446BD"/>
    <w:rsid w:val="00544B52"/>
    <w:rsid w:val="00544BA1"/>
    <w:rsid w:val="00544D4D"/>
    <w:rsid w:val="00544E82"/>
    <w:rsid w:val="005451D3"/>
    <w:rsid w:val="0054545A"/>
    <w:rsid w:val="00545634"/>
    <w:rsid w:val="005458E1"/>
    <w:rsid w:val="00545980"/>
    <w:rsid w:val="00546202"/>
    <w:rsid w:val="005473B8"/>
    <w:rsid w:val="00547651"/>
    <w:rsid w:val="005476E8"/>
    <w:rsid w:val="005478C9"/>
    <w:rsid w:val="00547C29"/>
    <w:rsid w:val="005504CE"/>
    <w:rsid w:val="00550B12"/>
    <w:rsid w:val="00550B3E"/>
    <w:rsid w:val="00550B58"/>
    <w:rsid w:val="005510C4"/>
    <w:rsid w:val="0055121D"/>
    <w:rsid w:val="00551256"/>
    <w:rsid w:val="005512DA"/>
    <w:rsid w:val="005515A9"/>
    <w:rsid w:val="00551963"/>
    <w:rsid w:val="00551D26"/>
    <w:rsid w:val="005520B5"/>
    <w:rsid w:val="005531DB"/>
    <w:rsid w:val="005532C6"/>
    <w:rsid w:val="0055362F"/>
    <w:rsid w:val="00553A19"/>
    <w:rsid w:val="00553C43"/>
    <w:rsid w:val="00553DA9"/>
    <w:rsid w:val="005544E4"/>
    <w:rsid w:val="00554AF1"/>
    <w:rsid w:val="00554B37"/>
    <w:rsid w:val="00555431"/>
    <w:rsid w:val="0055587A"/>
    <w:rsid w:val="00555C0F"/>
    <w:rsid w:val="00555C12"/>
    <w:rsid w:val="00555CCA"/>
    <w:rsid w:val="00555D5B"/>
    <w:rsid w:val="0055644C"/>
    <w:rsid w:val="00556511"/>
    <w:rsid w:val="00556C68"/>
    <w:rsid w:val="00556ED6"/>
    <w:rsid w:val="00557070"/>
    <w:rsid w:val="0055709E"/>
    <w:rsid w:val="00557284"/>
    <w:rsid w:val="0055752C"/>
    <w:rsid w:val="0055754B"/>
    <w:rsid w:val="005575CA"/>
    <w:rsid w:val="00557657"/>
    <w:rsid w:val="00557809"/>
    <w:rsid w:val="00557893"/>
    <w:rsid w:val="00557A6B"/>
    <w:rsid w:val="00557AFA"/>
    <w:rsid w:val="00560533"/>
    <w:rsid w:val="005609CA"/>
    <w:rsid w:val="00560A1C"/>
    <w:rsid w:val="00560A37"/>
    <w:rsid w:val="00560A93"/>
    <w:rsid w:val="00560D6B"/>
    <w:rsid w:val="0056133E"/>
    <w:rsid w:val="005614CB"/>
    <w:rsid w:val="00561D74"/>
    <w:rsid w:val="00561E7A"/>
    <w:rsid w:val="00561EA7"/>
    <w:rsid w:val="00561F9E"/>
    <w:rsid w:val="005622B7"/>
    <w:rsid w:val="00562464"/>
    <w:rsid w:val="0056252F"/>
    <w:rsid w:val="00562615"/>
    <w:rsid w:val="00562727"/>
    <w:rsid w:val="00562778"/>
    <w:rsid w:val="00562B39"/>
    <w:rsid w:val="00562DBF"/>
    <w:rsid w:val="0056311F"/>
    <w:rsid w:val="005631F2"/>
    <w:rsid w:val="0056371C"/>
    <w:rsid w:val="005639CC"/>
    <w:rsid w:val="00565731"/>
    <w:rsid w:val="005658C0"/>
    <w:rsid w:val="00565967"/>
    <w:rsid w:val="0056599C"/>
    <w:rsid w:val="00565FF8"/>
    <w:rsid w:val="0056648F"/>
    <w:rsid w:val="005666AC"/>
    <w:rsid w:val="005667AA"/>
    <w:rsid w:val="00566818"/>
    <w:rsid w:val="00566DF2"/>
    <w:rsid w:val="00567468"/>
    <w:rsid w:val="00567634"/>
    <w:rsid w:val="005677DE"/>
    <w:rsid w:val="00567C8C"/>
    <w:rsid w:val="00567CBD"/>
    <w:rsid w:val="00567EAA"/>
    <w:rsid w:val="00567F1A"/>
    <w:rsid w:val="0057011F"/>
    <w:rsid w:val="005706AB"/>
    <w:rsid w:val="00570A86"/>
    <w:rsid w:val="00570BA6"/>
    <w:rsid w:val="00570DA2"/>
    <w:rsid w:val="00570F86"/>
    <w:rsid w:val="00570FAA"/>
    <w:rsid w:val="005711AF"/>
    <w:rsid w:val="005714C5"/>
    <w:rsid w:val="00571507"/>
    <w:rsid w:val="00571666"/>
    <w:rsid w:val="00572194"/>
    <w:rsid w:val="00572532"/>
    <w:rsid w:val="00572CBA"/>
    <w:rsid w:val="00572D96"/>
    <w:rsid w:val="00573202"/>
    <w:rsid w:val="005732D6"/>
    <w:rsid w:val="00573501"/>
    <w:rsid w:val="0057363B"/>
    <w:rsid w:val="00573677"/>
    <w:rsid w:val="0057393A"/>
    <w:rsid w:val="00573D1E"/>
    <w:rsid w:val="00573E47"/>
    <w:rsid w:val="0057427E"/>
    <w:rsid w:val="00574A20"/>
    <w:rsid w:val="00574D09"/>
    <w:rsid w:val="005752F3"/>
    <w:rsid w:val="005757EF"/>
    <w:rsid w:val="00575948"/>
    <w:rsid w:val="00575B3C"/>
    <w:rsid w:val="00575DFE"/>
    <w:rsid w:val="00576479"/>
    <w:rsid w:val="0057653B"/>
    <w:rsid w:val="00576A92"/>
    <w:rsid w:val="00576C71"/>
    <w:rsid w:val="0057726C"/>
    <w:rsid w:val="005778BF"/>
    <w:rsid w:val="00577A10"/>
    <w:rsid w:val="00577B4D"/>
    <w:rsid w:val="00577D29"/>
    <w:rsid w:val="00580261"/>
    <w:rsid w:val="0058069A"/>
    <w:rsid w:val="00580DA0"/>
    <w:rsid w:val="0058132D"/>
    <w:rsid w:val="005813B8"/>
    <w:rsid w:val="005815C2"/>
    <w:rsid w:val="00581676"/>
    <w:rsid w:val="0058284B"/>
    <w:rsid w:val="00582AD5"/>
    <w:rsid w:val="00582CCA"/>
    <w:rsid w:val="00582D61"/>
    <w:rsid w:val="00582ED7"/>
    <w:rsid w:val="005836E4"/>
    <w:rsid w:val="00583A06"/>
    <w:rsid w:val="00583A31"/>
    <w:rsid w:val="00583B98"/>
    <w:rsid w:val="00583BD3"/>
    <w:rsid w:val="00584AFA"/>
    <w:rsid w:val="00584B29"/>
    <w:rsid w:val="00584E22"/>
    <w:rsid w:val="00584EFF"/>
    <w:rsid w:val="005855C3"/>
    <w:rsid w:val="00585A3D"/>
    <w:rsid w:val="00585AE7"/>
    <w:rsid w:val="005864B0"/>
    <w:rsid w:val="00586A60"/>
    <w:rsid w:val="00586CAD"/>
    <w:rsid w:val="00586E27"/>
    <w:rsid w:val="00586EC0"/>
    <w:rsid w:val="00587748"/>
    <w:rsid w:val="005878AA"/>
    <w:rsid w:val="00587A31"/>
    <w:rsid w:val="00587A91"/>
    <w:rsid w:val="0059022F"/>
    <w:rsid w:val="005903E5"/>
    <w:rsid w:val="005906C5"/>
    <w:rsid w:val="00590999"/>
    <w:rsid w:val="00590EE5"/>
    <w:rsid w:val="0059116B"/>
    <w:rsid w:val="005912BD"/>
    <w:rsid w:val="00591BB6"/>
    <w:rsid w:val="00591ED0"/>
    <w:rsid w:val="005920DC"/>
    <w:rsid w:val="00592773"/>
    <w:rsid w:val="0059279F"/>
    <w:rsid w:val="00592D8E"/>
    <w:rsid w:val="00592F5A"/>
    <w:rsid w:val="00593068"/>
    <w:rsid w:val="005932B5"/>
    <w:rsid w:val="00593673"/>
    <w:rsid w:val="00594420"/>
    <w:rsid w:val="0059453E"/>
    <w:rsid w:val="005946BB"/>
    <w:rsid w:val="00594C85"/>
    <w:rsid w:val="00594CC1"/>
    <w:rsid w:val="00594EE1"/>
    <w:rsid w:val="0059505E"/>
    <w:rsid w:val="00595414"/>
    <w:rsid w:val="005957C4"/>
    <w:rsid w:val="00595A24"/>
    <w:rsid w:val="00595C66"/>
    <w:rsid w:val="00595FEB"/>
    <w:rsid w:val="005967CB"/>
    <w:rsid w:val="005968A1"/>
    <w:rsid w:val="0059696D"/>
    <w:rsid w:val="005969E9"/>
    <w:rsid w:val="00596DDD"/>
    <w:rsid w:val="005971EE"/>
    <w:rsid w:val="00597617"/>
    <w:rsid w:val="00597C92"/>
    <w:rsid w:val="00597DE2"/>
    <w:rsid w:val="00597F2D"/>
    <w:rsid w:val="005A0052"/>
    <w:rsid w:val="005A0106"/>
    <w:rsid w:val="005A0C96"/>
    <w:rsid w:val="005A0DA7"/>
    <w:rsid w:val="005A1B82"/>
    <w:rsid w:val="005A1DE4"/>
    <w:rsid w:val="005A1E7D"/>
    <w:rsid w:val="005A1F94"/>
    <w:rsid w:val="005A2058"/>
    <w:rsid w:val="005A267E"/>
    <w:rsid w:val="005A32DD"/>
    <w:rsid w:val="005A3C6B"/>
    <w:rsid w:val="005A3DAF"/>
    <w:rsid w:val="005A3EFB"/>
    <w:rsid w:val="005A4142"/>
    <w:rsid w:val="005A44C6"/>
    <w:rsid w:val="005A4936"/>
    <w:rsid w:val="005A4BA9"/>
    <w:rsid w:val="005A4EA7"/>
    <w:rsid w:val="005A518B"/>
    <w:rsid w:val="005A51E8"/>
    <w:rsid w:val="005A6030"/>
    <w:rsid w:val="005A62C3"/>
    <w:rsid w:val="005A6490"/>
    <w:rsid w:val="005A67B1"/>
    <w:rsid w:val="005A6BC9"/>
    <w:rsid w:val="005A6F63"/>
    <w:rsid w:val="005A7B41"/>
    <w:rsid w:val="005B05C4"/>
    <w:rsid w:val="005B06FE"/>
    <w:rsid w:val="005B0710"/>
    <w:rsid w:val="005B077D"/>
    <w:rsid w:val="005B08BF"/>
    <w:rsid w:val="005B0949"/>
    <w:rsid w:val="005B0BDA"/>
    <w:rsid w:val="005B119C"/>
    <w:rsid w:val="005B13A6"/>
    <w:rsid w:val="005B15FD"/>
    <w:rsid w:val="005B187A"/>
    <w:rsid w:val="005B20F7"/>
    <w:rsid w:val="005B22C0"/>
    <w:rsid w:val="005B25B6"/>
    <w:rsid w:val="005B28D8"/>
    <w:rsid w:val="005B2944"/>
    <w:rsid w:val="005B2AA1"/>
    <w:rsid w:val="005B2EA4"/>
    <w:rsid w:val="005B2EC5"/>
    <w:rsid w:val="005B32B4"/>
    <w:rsid w:val="005B3359"/>
    <w:rsid w:val="005B3487"/>
    <w:rsid w:val="005B35ED"/>
    <w:rsid w:val="005B4464"/>
    <w:rsid w:val="005B49D5"/>
    <w:rsid w:val="005B4CAC"/>
    <w:rsid w:val="005B4E91"/>
    <w:rsid w:val="005B4F8C"/>
    <w:rsid w:val="005B4FDB"/>
    <w:rsid w:val="005B59C6"/>
    <w:rsid w:val="005B6068"/>
    <w:rsid w:val="005B65A9"/>
    <w:rsid w:val="005B66A5"/>
    <w:rsid w:val="005B6877"/>
    <w:rsid w:val="005B6FE6"/>
    <w:rsid w:val="005B7782"/>
    <w:rsid w:val="005B7A15"/>
    <w:rsid w:val="005B7B29"/>
    <w:rsid w:val="005B7F29"/>
    <w:rsid w:val="005C02A0"/>
    <w:rsid w:val="005C02B8"/>
    <w:rsid w:val="005C02D5"/>
    <w:rsid w:val="005C0503"/>
    <w:rsid w:val="005C0975"/>
    <w:rsid w:val="005C0A60"/>
    <w:rsid w:val="005C19AA"/>
    <w:rsid w:val="005C1E8A"/>
    <w:rsid w:val="005C1EB4"/>
    <w:rsid w:val="005C20A8"/>
    <w:rsid w:val="005C21A1"/>
    <w:rsid w:val="005C238C"/>
    <w:rsid w:val="005C263B"/>
    <w:rsid w:val="005C267D"/>
    <w:rsid w:val="005C2A90"/>
    <w:rsid w:val="005C2E2D"/>
    <w:rsid w:val="005C2E48"/>
    <w:rsid w:val="005C35C9"/>
    <w:rsid w:val="005C3900"/>
    <w:rsid w:val="005C39C4"/>
    <w:rsid w:val="005C3C2C"/>
    <w:rsid w:val="005C4065"/>
    <w:rsid w:val="005C45DC"/>
    <w:rsid w:val="005C4E22"/>
    <w:rsid w:val="005C52D5"/>
    <w:rsid w:val="005C55DB"/>
    <w:rsid w:val="005C571A"/>
    <w:rsid w:val="005C58DF"/>
    <w:rsid w:val="005C5B2D"/>
    <w:rsid w:val="005C61A3"/>
    <w:rsid w:val="005C6A79"/>
    <w:rsid w:val="005C6B50"/>
    <w:rsid w:val="005C6B5B"/>
    <w:rsid w:val="005C6F71"/>
    <w:rsid w:val="005C71CA"/>
    <w:rsid w:val="005C74C2"/>
    <w:rsid w:val="005C7519"/>
    <w:rsid w:val="005C78D6"/>
    <w:rsid w:val="005C7C47"/>
    <w:rsid w:val="005C7D7A"/>
    <w:rsid w:val="005C7E50"/>
    <w:rsid w:val="005D06A4"/>
    <w:rsid w:val="005D07D9"/>
    <w:rsid w:val="005D0BD9"/>
    <w:rsid w:val="005D0E8C"/>
    <w:rsid w:val="005D0FF0"/>
    <w:rsid w:val="005D10D6"/>
    <w:rsid w:val="005D1924"/>
    <w:rsid w:val="005D1A97"/>
    <w:rsid w:val="005D2672"/>
    <w:rsid w:val="005D28EB"/>
    <w:rsid w:val="005D3386"/>
    <w:rsid w:val="005D373F"/>
    <w:rsid w:val="005D3AC8"/>
    <w:rsid w:val="005D3E8D"/>
    <w:rsid w:val="005D479D"/>
    <w:rsid w:val="005D4F2A"/>
    <w:rsid w:val="005D5164"/>
    <w:rsid w:val="005D5B42"/>
    <w:rsid w:val="005D6775"/>
    <w:rsid w:val="005D67E8"/>
    <w:rsid w:val="005D6808"/>
    <w:rsid w:val="005D6CB7"/>
    <w:rsid w:val="005D72AB"/>
    <w:rsid w:val="005D759B"/>
    <w:rsid w:val="005D7DDF"/>
    <w:rsid w:val="005D7FA2"/>
    <w:rsid w:val="005E011A"/>
    <w:rsid w:val="005E0548"/>
    <w:rsid w:val="005E09E5"/>
    <w:rsid w:val="005E0BE8"/>
    <w:rsid w:val="005E0E99"/>
    <w:rsid w:val="005E1151"/>
    <w:rsid w:val="005E1689"/>
    <w:rsid w:val="005E16A9"/>
    <w:rsid w:val="005E18E3"/>
    <w:rsid w:val="005E1BF8"/>
    <w:rsid w:val="005E2060"/>
    <w:rsid w:val="005E2446"/>
    <w:rsid w:val="005E244C"/>
    <w:rsid w:val="005E2773"/>
    <w:rsid w:val="005E299A"/>
    <w:rsid w:val="005E2E64"/>
    <w:rsid w:val="005E2EF6"/>
    <w:rsid w:val="005E34F7"/>
    <w:rsid w:val="005E350A"/>
    <w:rsid w:val="005E3726"/>
    <w:rsid w:val="005E3806"/>
    <w:rsid w:val="005E3A66"/>
    <w:rsid w:val="005E3B14"/>
    <w:rsid w:val="005E3F6C"/>
    <w:rsid w:val="005E40E4"/>
    <w:rsid w:val="005E438E"/>
    <w:rsid w:val="005E4E4F"/>
    <w:rsid w:val="005E4EF9"/>
    <w:rsid w:val="005E53C1"/>
    <w:rsid w:val="005E5569"/>
    <w:rsid w:val="005E5579"/>
    <w:rsid w:val="005E55C9"/>
    <w:rsid w:val="005E58DF"/>
    <w:rsid w:val="005E6064"/>
    <w:rsid w:val="005E6419"/>
    <w:rsid w:val="005E668F"/>
    <w:rsid w:val="005E6B25"/>
    <w:rsid w:val="005E6B29"/>
    <w:rsid w:val="005E6D27"/>
    <w:rsid w:val="005E6F1A"/>
    <w:rsid w:val="005E717F"/>
    <w:rsid w:val="005E788A"/>
    <w:rsid w:val="005E7A32"/>
    <w:rsid w:val="005F0254"/>
    <w:rsid w:val="005F061E"/>
    <w:rsid w:val="005F06F6"/>
    <w:rsid w:val="005F0857"/>
    <w:rsid w:val="005F0B03"/>
    <w:rsid w:val="005F1720"/>
    <w:rsid w:val="005F1C98"/>
    <w:rsid w:val="005F1CD3"/>
    <w:rsid w:val="005F1E2B"/>
    <w:rsid w:val="005F21C3"/>
    <w:rsid w:val="005F2870"/>
    <w:rsid w:val="005F2963"/>
    <w:rsid w:val="005F2CA5"/>
    <w:rsid w:val="005F3442"/>
    <w:rsid w:val="005F382A"/>
    <w:rsid w:val="005F3AFF"/>
    <w:rsid w:val="005F414E"/>
    <w:rsid w:val="005F4402"/>
    <w:rsid w:val="005F45A2"/>
    <w:rsid w:val="005F465B"/>
    <w:rsid w:val="005F4668"/>
    <w:rsid w:val="005F49D1"/>
    <w:rsid w:val="005F4B88"/>
    <w:rsid w:val="005F4D2F"/>
    <w:rsid w:val="005F520F"/>
    <w:rsid w:val="005F5725"/>
    <w:rsid w:val="005F6402"/>
    <w:rsid w:val="005F6C40"/>
    <w:rsid w:val="005F7095"/>
    <w:rsid w:val="005F70FD"/>
    <w:rsid w:val="005F737B"/>
    <w:rsid w:val="005F7432"/>
    <w:rsid w:val="005F7565"/>
    <w:rsid w:val="005F7902"/>
    <w:rsid w:val="005F7DE4"/>
    <w:rsid w:val="005F7FD7"/>
    <w:rsid w:val="006001B2"/>
    <w:rsid w:val="00600498"/>
    <w:rsid w:val="00600783"/>
    <w:rsid w:val="00600A42"/>
    <w:rsid w:val="00600CF2"/>
    <w:rsid w:val="0060106A"/>
    <w:rsid w:val="00601937"/>
    <w:rsid w:val="00601E49"/>
    <w:rsid w:val="00602083"/>
    <w:rsid w:val="00602182"/>
    <w:rsid w:val="006022ED"/>
    <w:rsid w:val="006028FB"/>
    <w:rsid w:val="00602F71"/>
    <w:rsid w:val="00602FD7"/>
    <w:rsid w:val="0060382A"/>
    <w:rsid w:val="00603D06"/>
    <w:rsid w:val="00603FAB"/>
    <w:rsid w:val="006041CD"/>
    <w:rsid w:val="0060427A"/>
    <w:rsid w:val="00604500"/>
    <w:rsid w:val="00604A8B"/>
    <w:rsid w:val="00604E68"/>
    <w:rsid w:val="00605032"/>
    <w:rsid w:val="00605092"/>
    <w:rsid w:val="00605146"/>
    <w:rsid w:val="00605516"/>
    <w:rsid w:val="006055F1"/>
    <w:rsid w:val="00605997"/>
    <w:rsid w:val="00605AF7"/>
    <w:rsid w:val="00606297"/>
    <w:rsid w:val="0060677B"/>
    <w:rsid w:val="00606889"/>
    <w:rsid w:val="00606A44"/>
    <w:rsid w:val="00606AA2"/>
    <w:rsid w:val="0060750F"/>
    <w:rsid w:val="00607FF4"/>
    <w:rsid w:val="00610310"/>
    <w:rsid w:val="006103D1"/>
    <w:rsid w:val="0061056B"/>
    <w:rsid w:val="00610673"/>
    <w:rsid w:val="0061107D"/>
    <w:rsid w:val="0061197E"/>
    <w:rsid w:val="00611992"/>
    <w:rsid w:val="006119FE"/>
    <w:rsid w:val="00611B29"/>
    <w:rsid w:val="00611C60"/>
    <w:rsid w:val="00611E5C"/>
    <w:rsid w:val="00611E93"/>
    <w:rsid w:val="00611F13"/>
    <w:rsid w:val="00612169"/>
    <w:rsid w:val="00612404"/>
    <w:rsid w:val="0061247F"/>
    <w:rsid w:val="00612943"/>
    <w:rsid w:val="00612C44"/>
    <w:rsid w:val="00612E4B"/>
    <w:rsid w:val="006137C3"/>
    <w:rsid w:val="0061382A"/>
    <w:rsid w:val="00613A37"/>
    <w:rsid w:val="00613EA6"/>
    <w:rsid w:val="00614E08"/>
    <w:rsid w:val="00614F7A"/>
    <w:rsid w:val="00614F95"/>
    <w:rsid w:val="0061509F"/>
    <w:rsid w:val="00615583"/>
    <w:rsid w:val="006158BF"/>
    <w:rsid w:val="00615F16"/>
    <w:rsid w:val="0061646B"/>
    <w:rsid w:val="00616836"/>
    <w:rsid w:val="00616BFF"/>
    <w:rsid w:val="0061778B"/>
    <w:rsid w:val="00617873"/>
    <w:rsid w:val="00617AAD"/>
    <w:rsid w:val="00617B4E"/>
    <w:rsid w:val="00617C87"/>
    <w:rsid w:val="00620053"/>
    <w:rsid w:val="006200F7"/>
    <w:rsid w:val="0062075B"/>
    <w:rsid w:val="00620C3F"/>
    <w:rsid w:val="00620D03"/>
    <w:rsid w:val="006210BB"/>
    <w:rsid w:val="006211AB"/>
    <w:rsid w:val="0062128E"/>
    <w:rsid w:val="006217A5"/>
    <w:rsid w:val="00621924"/>
    <w:rsid w:val="00621B14"/>
    <w:rsid w:val="006223B6"/>
    <w:rsid w:val="0062245E"/>
    <w:rsid w:val="006224AF"/>
    <w:rsid w:val="00622684"/>
    <w:rsid w:val="006228A5"/>
    <w:rsid w:val="00622950"/>
    <w:rsid w:val="00622A22"/>
    <w:rsid w:val="00622CF7"/>
    <w:rsid w:val="00622EAC"/>
    <w:rsid w:val="006230EB"/>
    <w:rsid w:val="00623B57"/>
    <w:rsid w:val="00624358"/>
    <w:rsid w:val="006245A1"/>
    <w:rsid w:val="006245EE"/>
    <w:rsid w:val="00624A4B"/>
    <w:rsid w:val="00624B4B"/>
    <w:rsid w:val="00624C6E"/>
    <w:rsid w:val="00624DD7"/>
    <w:rsid w:val="006253F3"/>
    <w:rsid w:val="006259D6"/>
    <w:rsid w:val="00625B41"/>
    <w:rsid w:val="00625E10"/>
    <w:rsid w:val="00625F19"/>
    <w:rsid w:val="0062627E"/>
    <w:rsid w:val="006262EB"/>
    <w:rsid w:val="0062669A"/>
    <w:rsid w:val="0062672A"/>
    <w:rsid w:val="00626EB6"/>
    <w:rsid w:val="00627660"/>
    <w:rsid w:val="00627F1E"/>
    <w:rsid w:val="0063066A"/>
    <w:rsid w:val="006306B0"/>
    <w:rsid w:val="006306EA"/>
    <w:rsid w:val="0063081F"/>
    <w:rsid w:val="00630FCF"/>
    <w:rsid w:val="00631077"/>
    <w:rsid w:val="006312FE"/>
    <w:rsid w:val="0063140D"/>
    <w:rsid w:val="006323D7"/>
    <w:rsid w:val="00633B29"/>
    <w:rsid w:val="00633CE7"/>
    <w:rsid w:val="00634164"/>
    <w:rsid w:val="00634183"/>
    <w:rsid w:val="006342E9"/>
    <w:rsid w:val="0063436F"/>
    <w:rsid w:val="006345AD"/>
    <w:rsid w:val="006346B6"/>
    <w:rsid w:val="00634C81"/>
    <w:rsid w:val="00634FA6"/>
    <w:rsid w:val="00635361"/>
    <w:rsid w:val="0063536B"/>
    <w:rsid w:val="006359FB"/>
    <w:rsid w:val="006362EF"/>
    <w:rsid w:val="006368E3"/>
    <w:rsid w:val="006369DB"/>
    <w:rsid w:val="00636AE0"/>
    <w:rsid w:val="00636E65"/>
    <w:rsid w:val="00636EB3"/>
    <w:rsid w:val="00636F6F"/>
    <w:rsid w:val="006372B3"/>
    <w:rsid w:val="006376D4"/>
    <w:rsid w:val="006377CD"/>
    <w:rsid w:val="006378D5"/>
    <w:rsid w:val="00637B10"/>
    <w:rsid w:val="00637F8B"/>
    <w:rsid w:val="006403B2"/>
    <w:rsid w:val="006408DA"/>
    <w:rsid w:val="00640A90"/>
    <w:rsid w:val="00640B5D"/>
    <w:rsid w:val="00640B82"/>
    <w:rsid w:val="006417D0"/>
    <w:rsid w:val="00641C87"/>
    <w:rsid w:val="00642580"/>
    <w:rsid w:val="00642A39"/>
    <w:rsid w:val="00642D57"/>
    <w:rsid w:val="00642DD4"/>
    <w:rsid w:val="00642F7C"/>
    <w:rsid w:val="00642F7F"/>
    <w:rsid w:val="00643155"/>
    <w:rsid w:val="0064326B"/>
    <w:rsid w:val="00643348"/>
    <w:rsid w:val="00643592"/>
    <w:rsid w:val="006436BE"/>
    <w:rsid w:val="00643762"/>
    <w:rsid w:val="00643868"/>
    <w:rsid w:val="00643A0D"/>
    <w:rsid w:val="00643A5C"/>
    <w:rsid w:val="00643C18"/>
    <w:rsid w:val="00643CD3"/>
    <w:rsid w:val="006440F3"/>
    <w:rsid w:val="00644CFE"/>
    <w:rsid w:val="006458F3"/>
    <w:rsid w:val="00645C2B"/>
    <w:rsid w:val="00645F5B"/>
    <w:rsid w:val="00645F6C"/>
    <w:rsid w:val="0064631B"/>
    <w:rsid w:val="00646899"/>
    <w:rsid w:val="00646B08"/>
    <w:rsid w:val="00646B11"/>
    <w:rsid w:val="00646D08"/>
    <w:rsid w:val="00646DB8"/>
    <w:rsid w:val="00646E4B"/>
    <w:rsid w:val="00646E56"/>
    <w:rsid w:val="00646FB1"/>
    <w:rsid w:val="006472A3"/>
    <w:rsid w:val="006474AB"/>
    <w:rsid w:val="00647608"/>
    <w:rsid w:val="0064762D"/>
    <w:rsid w:val="00647814"/>
    <w:rsid w:val="00647A2D"/>
    <w:rsid w:val="00647E24"/>
    <w:rsid w:val="00647F8E"/>
    <w:rsid w:val="006503DA"/>
    <w:rsid w:val="00650445"/>
    <w:rsid w:val="006504A3"/>
    <w:rsid w:val="006505D8"/>
    <w:rsid w:val="00650985"/>
    <w:rsid w:val="00650B9D"/>
    <w:rsid w:val="00650D36"/>
    <w:rsid w:val="00651218"/>
    <w:rsid w:val="00651235"/>
    <w:rsid w:val="006513FF"/>
    <w:rsid w:val="006519DA"/>
    <w:rsid w:val="00651A60"/>
    <w:rsid w:val="00651B45"/>
    <w:rsid w:val="00651F4D"/>
    <w:rsid w:val="00652639"/>
    <w:rsid w:val="006526DD"/>
    <w:rsid w:val="0065271D"/>
    <w:rsid w:val="006527F0"/>
    <w:rsid w:val="0065286C"/>
    <w:rsid w:val="00652B38"/>
    <w:rsid w:val="0065349F"/>
    <w:rsid w:val="0065355B"/>
    <w:rsid w:val="00653CDC"/>
    <w:rsid w:val="0065438C"/>
    <w:rsid w:val="006543D3"/>
    <w:rsid w:val="006543F4"/>
    <w:rsid w:val="00654783"/>
    <w:rsid w:val="006547B5"/>
    <w:rsid w:val="006548A3"/>
    <w:rsid w:val="006549BA"/>
    <w:rsid w:val="00654FA6"/>
    <w:rsid w:val="006551E8"/>
    <w:rsid w:val="00655202"/>
    <w:rsid w:val="00655253"/>
    <w:rsid w:val="006552FC"/>
    <w:rsid w:val="006554A7"/>
    <w:rsid w:val="006555F1"/>
    <w:rsid w:val="00655A01"/>
    <w:rsid w:val="00655BA6"/>
    <w:rsid w:val="00655D9F"/>
    <w:rsid w:val="00655E90"/>
    <w:rsid w:val="00656121"/>
    <w:rsid w:val="00656206"/>
    <w:rsid w:val="00656736"/>
    <w:rsid w:val="006567EF"/>
    <w:rsid w:val="00657026"/>
    <w:rsid w:val="00657088"/>
    <w:rsid w:val="006570B0"/>
    <w:rsid w:val="0065711B"/>
    <w:rsid w:val="0065759F"/>
    <w:rsid w:val="00657807"/>
    <w:rsid w:val="00657B7B"/>
    <w:rsid w:val="00657C1C"/>
    <w:rsid w:val="00660353"/>
    <w:rsid w:val="006605B4"/>
    <w:rsid w:val="00660622"/>
    <w:rsid w:val="0066097E"/>
    <w:rsid w:val="00660C56"/>
    <w:rsid w:val="006610F9"/>
    <w:rsid w:val="00661B07"/>
    <w:rsid w:val="00661C30"/>
    <w:rsid w:val="00661F0E"/>
    <w:rsid w:val="00662243"/>
    <w:rsid w:val="006624AF"/>
    <w:rsid w:val="006627C8"/>
    <w:rsid w:val="00662885"/>
    <w:rsid w:val="00662A60"/>
    <w:rsid w:val="00662A9A"/>
    <w:rsid w:val="00662E97"/>
    <w:rsid w:val="00662F74"/>
    <w:rsid w:val="006631FF"/>
    <w:rsid w:val="0066329A"/>
    <w:rsid w:val="0066338B"/>
    <w:rsid w:val="0066340C"/>
    <w:rsid w:val="006638A4"/>
    <w:rsid w:val="00663C80"/>
    <w:rsid w:val="00663D44"/>
    <w:rsid w:val="00663FF9"/>
    <w:rsid w:val="0066414F"/>
    <w:rsid w:val="0066446D"/>
    <w:rsid w:val="00664599"/>
    <w:rsid w:val="006647EF"/>
    <w:rsid w:val="00664853"/>
    <w:rsid w:val="00664A0A"/>
    <w:rsid w:val="00664EF4"/>
    <w:rsid w:val="006652CC"/>
    <w:rsid w:val="006654DC"/>
    <w:rsid w:val="00665679"/>
    <w:rsid w:val="00665DD7"/>
    <w:rsid w:val="0066660E"/>
    <w:rsid w:val="006667A7"/>
    <w:rsid w:val="00666A36"/>
    <w:rsid w:val="006672ED"/>
    <w:rsid w:val="0066748A"/>
    <w:rsid w:val="0066758E"/>
    <w:rsid w:val="006676C5"/>
    <w:rsid w:val="0066777F"/>
    <w:rsid w:val="00670045"/>
    <w:rsid w:val="00670175"/>
    <w:rsid w:val="006705B8"/>
    <w:rsid w:val="006706E1"/>
    <w:rsid w:val="0067103A"/>
    <w:rsid w:val="006710F3"/>
    <w:rsid w:val="0067124C"/>
    <w:rsid w:val="0067139A"/>
    <w:rsid w:val="00671AE8"/>
    <w:rsid w:val="00671D93"/>
    <w:rsid w:val="00671DE0"/>
    <w:rsid w:val="00671FDA"/>
    <w:rsid w:val="00672786"/>
    <w:rsid w:val="006728CF"/>
    <w:rsid w:val="006729B4"/>
    <w:rsid w:val="00672CAE"/>
    <w:rsid w:val="00673214"/>
    <w:rsid w:val="00673347"/>
    <w:rsid w:val="00673C7E"/>
    <w:rsid w:val="00673FD8"/>
    <w:rsid w:val="0067434C"/>
    <w:rsid w:val="006743E5"/>
    <w:rsid w:val="0067458E"/>
    <w:rsid w:val="00674616"/>
    <w:rsid w:val="00675B98"/>
    <w:rsid w:val="0067605B"/>
    <w:rsid w:val="00676B5B"/>
    <w:rsid w:val="00676CA8"/>
    <w:rsid w:val="0068033C"/>
    <w:rsid w:val="006805DD"/>
    <w:rsid w:val="006809E0"/>
    <w:rsid w:val="00680A9E"/>
    <w:rsid w:val="00680B6A"/>
    <w:rsid w:val="00680C42"/>
    <w:rsid w:val="00680D38"/>
    <w:rsid w:val="006810FF"/>
    <w:rsid w:val="006819C2"/>
    <w:rsid w:val="00681A3B"/>
    <w:rsid w:val="00681A5D"/>
    <w:rsid w:val="00681BE6"/>
    <w:rsid w:val="006822CE"/>
    <w:rsid w:val="00682571"/>
    <w:rsid w:val="006825E6"/>
    <w:rsid w:val="00682656"/>
    <w:rsid w:val="00682754"/>
    <w:rsid w:val="0068276A"/>
    <w:rsid w:val="00682989"/>
    <w:rsid w:val="00682DD8"/>
    <w:rsid w:val="00683210"/>
    <w:rsid w:val="00683721"/>
    <w:rsid w:val="006837F1"/>
    <w:rsid w:val="00683873"/>
    <w:rsid w:val="00683E36"/>
    <w:rsid w:val="00683F71"/>
    <w:rsid w:val="00683FB8"/>
    <w:rsid w:val="00684552"/>
    <w:rsid w:val="00684BC2"/>
    <w:rsid w:val="00684F75"/>
    <w:rsid w:val="0068513E"/>
    <w:rsid w:val="00685308"/>
    <w:rsid w:val="0068533C"/>
    <w:rsid w:val="0068543A"/>
    <w:rsid w:val="00686086"/>
    <w:rsid w:val="0068672C"/>
    <w:rsid w:val="00686F00"/>
    <w:rsid w:val="0068712F"/>
    <w:rsid w:val="00687967"/>
    <w:rsid w:val="00687B00"/>
    <w:rsid w:val="00687C9E"/>
    <w:rsid w:val="006903F0"/>
    <w:rsid w:val="00690811"/>
    <w:rsid w:val="006909D9"/>
    <w:rsid w:val="00690F04"/>
    <w:rsid w:val="006912C0"/>
    <w:rsid w:val="00691649"/>
    <w:rsid w:val="006916AB"/>
    <w:rsid w:val="006916F3"/>
    <w:rsid w:val="00691879"/>
    <w:rsid w:val="00692270"/>
    <w:rsid w:val="006926F7"/>
    <w:rsid w:val="00692985"/>
    <w:rsid w:val="00692E3C"/>
    <w:rsid w:val="00693296"/>
    <w:rsid w:val="00693447"/>
    <w:rsid w:val="00693A95"/>
    <w:rsid w:val="006940FD"/>
    <w:rsid w:val="00694406"/>
    <w:rsid w:val="0069445D"/>
    <w:rsid w:val="006946E6"/>
    <w:rsid w:val="00694871"/>
    <w:rsid w:val="00694951"/>
    <w:rsid w:val="00694A3C"/>
    <w:rsid w:val="00694C84"/>
    <w:rsid w:val="00694F37"/>
    <w:rsid w:val="006950C7"/>
    <w:rsid w:val="00695101"/>
    <w:rsid w:val="0069526A"/>
    <w:rsid w:val="00695606"/>
    <w:rsid w:val="0069594A"/>
    <w:rsid w:val="006960AF"/>
    <w:rsid w:val="006968ED"/>
    <w:rsid w:val="00696BFD"/>
    <w:rsid w:val="00696C7D"/>
    <w:rsid w:val="00697197"/>
    <w:rsid w:val="006976D3"/>
    <w:rsid w:val="006979B8"/>
    <w:rsid w:val="00697C78"/>
    <w:rsid w:val="006A0703"/>
    <w:rsid w:val="006A09A1"/>
    <w:rsid w:val="006A0C69"/>
    <w:rsid w:val="006A0E5D"/>
    <w:rsid w:val="006A1483"/>
    <w:rsid w:val="006A1725"/>
    <w:rsid w:val="006A17A4"/>
    <w:rsid w:val="006A194B"/>
    <w:rsid w:val="006A2242"/>
    <w:rsid w:val="006A2790"/>
    <w:rsid w:val="006A2A66"/>
    <w:rsid w:val="006A34A2"/>
    <w:rsid w:val="006A34FD"/>
    <w:rsid w:val="006A355B"/>
    <w:rsid w:val="006A387D"/>
    <w:rsid w:val="006A3898"/>
    <w:rsid w:val="006A3AD0"/>
    <w:rsid w:val="006A4023"/>
    <w:rsid w:val="006A40EE"/>
    <w:rsid w:val="006A449B"/>
    <w:rsid w:val="006A49E9"/>
    <w:rsid w:val="006A4B1E"/>
    <w:rsid w:val="006A4E47"/>
    <w:rsid w:val="006A503E"/>
    <w:rsid w:val="006A533E"/>
    <w:rsid w:val="006A55CA"/>
    <w:rsid w:val="006A562A"/>
    <w:rsid w:val="006A578F"/>
    <w:rsid w:val="006A5BE8"/>
    <w:rsid w:val="006A5C04"/>
    <w:rsid w:val="006A6292"/>
    <w:rsid w:val="006A62FA"/>
    <w:rsid w:val="006A63FF"/>
    <w:rsid w:val="006A6A05"/>
    <w:rsid w:val="006A7088"/>
    <w:rsid w:val="006A76FD"/>
    <w:rsid w:val="006A79F9"/>
    <w:rsid w:val="006A7C07"/>
    <w:rsid w:val="006A7C0F"/>
    <w:rsid w:val="006B0357"/>
    <w:rsid w:val="006B03F5"/>
    <w:rsid w:val="006B0406"/>
    <w:rsid w:val="006B045A"/>
    <w:rsid w:val="006B0734"/>
    <w:rsid w:val="006B0832"/>
    <w:rsid w:val="006B0B2F"/>
    <w:rsid w:val="006B0CEE"/>
    <w:rsid w:val="006B0E21"/>
    <w:rsid w:val="006B0EA3"/>
    <w:rsid w:val="006B124A"/>
    <w:rsid w:val="006B1AB4"/>
    <w:rsid w:val="006B2189"/>
    <w:rsid w:val="006B275B"/>
    <w:rsid w:val="006B28C9"/>
    <w:rsid w:val="006B2D7E"/>
    <w:rsid w:val="006B2F92"/>
    <w:rsid w:val="006B334C"/>
    <w:rsid w:val="006B336A"/>
    <w:rsid w:val="006B33CF"/>
    <w:rsid w:val="006B387A"/>
    <w:rsid w:val="006B3D37"/>
    <w:rsid w:val="006B3D56"/>
    <w:rsid w:val="006B3FE4"/>
    <w:rsid w:val="006B49B4"/>
    <w:rsid w:val="006B4AD0"/>
    <w:rsid w:val="006B4B85"/>
    <w:rsid w:val="006B4B8E"/>
    <w:rsid w:val="006B4C66"/>
    <w:rsid w:val="006B4C8F"/>
    <w:rsid w:val="006B4DE9"/>
    <w:rsid w:val="006B4E55"/>
    <w:rsid w:val="006B56E2"/>
    <w:rsid w:val="006B5B0D"/>
    <w:rsid w:val="006B5BBB"/>
    <w:rsid w:val="006B5E2F"/>
    <w:rsid w:val="006B614B"/>
    <w:rsid w:val="006B627C"/>
    <w:rsid w:val="006B62AF"/>
    <w:rsid w:val="006B66EE"/>
    <w:rsid w:val="006B6A9E"/>
    <w:rsid w:val="006B6BAF"/>
    <w:rsid w:val="006B6D16"/>
    <w:rsid w:val="006B70EE"/>
    <w:rsid w:val="006B73D8"/>
    <w:rsid w:val="006B7792"/>
    <w:rsid w:val="006B78B9"/>
    <w:rsid w:val="006B78E0"/>
    <w:rsid w:val="006B7B20"/>
    <w:rsid w:val="006C0612"/>
    <w:rsid w:val="006C121E"/>
    <w:rsid w:val="006C13EC"/>
    <w:rsid w:val="006C1866"/>
    <w:rsid w:val="006C1AFB"/>
    <w:rsid w:val="006C1B56"/>
    <w:rsid w:val="006C2E9C"/>
    <w:rsid w:val="006C2FF2"/>
    <w:rsid w:val="006C3561"/>
    <w:rsid w:val="006C3D06"/>
    <w:rsid w:val="006C41FE"/>
    <w:rsid w:val="006C4281"/>
    <w:rsid w:val="006C474D"/>
    <w:rsid w:val="006C59FA"/>
    <w:rsid w:val="006C5D52"/>
    <w:rsid w:val="006C6727"/>
    <w:rsid w:val="006C69BF"/>
    <w:rsid w:val="006C6A64"/>
    <w:rsid w:val="006C6EDF"/>
    <w:rsid w:val="006C6EF7"/>
    <w:rsid w:val="006C6F25"/>
    <w:rsid w:val="006C7A08"/>
    <w:rsid w:val="006C7D9C"/>
    <w:rsid w:val="006C7E78"/>
    <w:rsid w:val="006C7F65"/>
    <w:rsid w:val="006D073D"/>
    <w:rsid w:val="006D0778"/>
    <w:rsid w:val="006D0850"/>
    <w:rsid w:val="006D08DA"/>
    <w:rsid w:val="006D0BA1"/>
    <w:rsid w:val="006D19E1"/>
    <w:rsid w:val="006D1B8E"/>
    <w:rsid w:val="006D1D44"/>
    <w:rsid w:val="006D2109"/>
    <w:rsid w:val="006D21FD"/>
    <w:rsid w:val="006D22B7"/>
    <w:rsid w:val="006D238E"/>
    <w:rsid w:val="006D247E"/>
    <w:rsid w:val="006D2917"/>
    <w:rsid w:val="006D3228"/>
    <w:rsid w:val="006D32CD"/>
    <w:rsid w:val="006D336D"/>
    <w:rsid w:val="006D349D"/>
    <w:rsid w:val="006D37C9"/>
    <w:rsid w:val="006D3C01"/>
    <w:rsid w:val="006D3FE2"/>
    <w:rsid w:val="006D40F1"/>
    <w:rsid w:val="006D4274"/>
    <w:rsid w:val="006D441B"/>
    <w:rsid w:val="006D4455"/>
    <w:rsid w:val="006D4BBD"/>
    <w:rsid w:val="006D4BEF"/>
    <w:rsid w:val="006D507C"/>
    <w:rsid w:val="006D5178"/>
    <w:rsid w:val="006D5579"/>
    <w:rsid w:val="006D5686"/>
    <w:rsid w:val="006D5C3F"/>
    <w:rsid w:val="006D5E68"/>
    <w:rsid w:val="006D6187"/>
    <w:rsid w:val="006D6197"/>
    <w:rsid w:val="006D6AD0"/>
    <w:rsid w:val="006D70ED"/>
    <w:rsid w:val="006D712B"/>
    <w:rsid w:val="006D7D8C"/>
    <w:rsid w:val="006E0055"/>
    <w:rsid w:val="006E072D"/>
    <w:rsid w:val="006E0D90"/>
    <w:rsid w:val="006E0FCA"/>
    <w:rsid w:val="006E1117"/>
    <w:rsid w:val="006E11DB"/>
    <w:rsid w:val="006E157C"/>
    <w:rsid w:val="006E1B12"/>
    <w:rsid w:val="006E21B2"/>
    <w:rsid w:val="006E2267"/>
    <w:rsid w:val="006E2483"/>
    <w:rsid w:val="006E2B62"/>
    <w:rsid w:val="006E2BC9"/>
    <w:rsid w:val="006E2E01"/>
    <w:rsid w:val="006E2EC3"/>
    <w:rsid w:val="006E3140"/>
    <w:rsid w:val="006E35E8"/>
    <w:rsid w:val="006E387C"/>
    <w:rsid w:val="006E395D"/>
    <w:rsid w:val="006E3A77"/>
    <w:rsid w:val="006E3E24"/>
    <w:rsid w:val="006E3F7B"/>
    <w:rsid w:val="006E4635"/>
    <w:rsid w:val="006E4AD0"/>
    <w:rsid w:val="006E4BE2"/>
    <w:rsid w:val="006E4C3A"/>
    <w:rsid w:val="006E4CEA"/>
    <w:rsid w:val="006E519F"/>
    <w:rsid w:val="006E5CF3"/>
    <w:rsid w:val="006E5F9C"/>
    <w:rsid w:val="006E6133"/>
    <w:rsid w:val="006E7165"/>
    <w:rsid w:val="006E723F"/>
    <w:rsid w:val="006E727B"/>
    <w:rsid w:val="006E79E9"/>
    <w:rsid w:val="006E7DEB"/>
    <w:rsid w:val="006F0034"/>
    <w:rsid w:val="006F1762"/>
    <w:rsid w:val="006F1A6D"/>
    <w:rsid w:val="006F1B8D"/>
    <w:rsid w:val="006F20EC"/>
    <w:rsid w:val="006F2108"/>
    <w:rsid w:val="006F2282"/>
    <w:rsid w:val="006F2483"/>
    <w:rsid w:val="006F356A"/>
    <w:rsid w:val="006F4138"/>
    <w:rsid w:val="006F4365"/>
    <w:rsid w:val="006F4D12"/>
    <w:rsid w:val="006F516D"/>
    <w:rsid w:val="006F51C6"/>
    <w:rsid w:val="006F5864"/>
    <w:rsid w:val="006F59A2"/>
    <w:rsid w:val="006F5A98"/>
    <w:rsid w:val="006F5C8B"/>
    <w:rsid w:val="006F5D87"/>
    <w:rsid w:val="006F6014"/>
    <w:rsid w:val="006F6504"/>
    <w:rsid w:val="006F6597"/>
    <w:rsid w:val="006F66BB"/>
    <w:rsid w:val="006F6880"/>
    <w:rsid w:val="006F6DB2"/>
    <w:rsid w:val="006F71FC"/>
    <w:rsid w:val="006F7283"/>
    <w:rsid w:val="006F72F5"/>
    <w:rsid w:val="006F74A1"/>
    <w:rsid w:val="006F75D9"/>
    <w:rsid w:val="006F78FC"/>
    <w:rsid w:val="006F7BC7"/>
    <w:rsid w:val="006F7D40"/>
    <w:rsid w:val="006F7E09"/>
    <w:rsid w:val="006F7F6F"/>
    <w:rsid w:val="00700348"/>
    <w:rsid w:val="00700559"/>
    <w:rsid w:val="00701231"/>
    <w:rsid w:val="007012CF"/>
    <w:rsid w:val="0070133B"/>
    <w:rsid w:val="0070158F"/>
    <w:rsid w:val="00701AB9"/>
    <w:rsid w:val="00702112"/>
    <w:rsid w:val="007022DA"/>
    <w:rsid w:val="007026EC"/>
    <w:rsid w:val="00702AB8"/>
    <w:rsid w:val="00703542"/>
    <w:rsid w:val="00703D4A"/>
    <w:rsid w:val="00703EE3"/>
    <w:rsid w:val="00703EEA"/>
    <w:rsid w:val="00704318"/>
    <w:rsid w:val="00704B38"/>
    <w:rsid w:val="00704D46"/>
    <w:rsid w:val="00704DBF"/>
    <w:rsid w:val="00704F03"/>
    <w:rsid w:val="007051EE"/>
    <w:rsid w:val="007053C8"/>
    <w:rsid w:val="00705756"/>
    <w:rsid w:val="00705A8F"/>
    <w:rsid w:val="00705B3F"/>
    <w:rsid w:val="00705B46"/>
    <w:rsid w:val="00705E00"/>
    <w:rsid w:val="00705E47"/>
    <w:rsid w:val="00705FE5"/>
    <w:rsid w:val="00706225"/>
    <w:rsid w:val="00706232"/>
    <w:rsid w:val="00707375"/>
    <w:rsid w:val="007079BF"/>
    <w:rsid w:val="007079FD"/>
    <w:rsid w:val="00707C9D"/>
    <w:rsid w:val="00707EC5"/>
    <w:rsid w:val="0071025D"/>
    <w:rsid w:val="0071030C"/>
    <w:rsid w:val="00710555"/>
    <w:rsid w:val="00710811"/>
    <w:rsid w:val="00710911"/>
    <w:rsid w:val="00710D68"/>
    <w:rsid w:val="00710F1F"/>
    <w:rsid w:val="00711081"/>
    <w:rsid w:val="00711448"/>
    <w:rsid w:val="007117B2"/>
    <w:rsid w:val="007119D2"/>
    <w:rsid w:val="00711CD9"/>
    <w:rsid w:val="00711E2B"/>
    <w:rsid w:val="00712184"/>
    <w:rsid w:val="0071273E"/>
    <w:rsid w:val="00712966"/>
    <w:rsid w:val="0071300C"/>
    <w:rsid w:val="007136D8"/>
    <w:rsid w:val="0071379D"/>
    <w:rsid w:val="00713F1A"/>
    <w:rsid w:val="00714263"/>
    <w:rsid w:val="00714715"/>
    <w:rsid w:val="007152B2"/>
    <w:rsid w:val="007154C5"/>
    <w:rsid w:val="007155E7"/>
    <w:rsid w:val="0071565B"/>
    <w:rsid w:val="00715987"/>
    <w:rsid w:val="00715A0C"/>
    <w:rsid w:val="00715AF6"/>
    <w:rsid w:val="00715C6E"/>
    <w:rsid w:val="00715C89"/>
    <w:rsid w:val="00715DB8"/>
    <w:rsid w:val="00716841"/>
    <w:rsid w:val="00716D9A"/>
    <w:rsid w:val="00717114"/>
    <w:rsid w:val="007172C7"/>
    <w:rsid w:val="00717987"/>
    <w:rsid w:val="00717BDC"/>
    <w:rsid w:val="00717D8E"/>
    <w:rsid w:val="00720638"/>
    <w:rsid w:val="0072088F"/>
    <w:rsid w:val="00720C63"/>
    <w:rsid w:val="00721189"/>
    <w:rsid w:val="00721200"/>
    <w:rsid w:val="007214BD"/>
    <w:rsid w:val="007215D8"/>
    <w:rsid w:val="00721A34"/>
    <w:rsid w:val="00721C7A"/>
    <w:rsid w:val="00722055"/>
    <w:rsid w:val="007226C5"/>
    <w:rsid w:val="00722C1E"/>
    <w:rsid w:val="00722F5D"/>
    <w:rsid w:val="00722F6C"/>
    <w:rsid w:val="007238B9"/>
    <w:rsid w:val="00723F06"/>
    <w:rsid w:val="00724060"/>
    <w:rsid w:val="0072416C"/>
    <w:rsid w:val="007242C4"/>
    <w:rsid w:val="007246E2"/>
    <w:rsid w:val="00724AF6"/>
    <w:rsid w:val="00724B03"/>
    <w:rsid w:val="007253A9"/>
    <w:rsid w:val="00725726"/>
    <w:rsid w:val="0072590B"/>
    <w:rsid w:val="00725AAB"/>
    <w:rsid w:val="00725D46"/>
    <w:rsid w:val="00725E77"/>
    <w:rsid w:val="00726199"/>
    <w:rsid w:val="007268D4"/>
    <w:rsid w:val="00726EA8"/>
    <w:rsid w:val="007271C3"/>
    <w:rsid w:val="007272D7"/>
    <w:rsid w:val="0072734B"/>
    <w:rsid w:val="007274F5"/>
    <w:rsid w:val="00727DEF"/>
    <w:rsid w:val="007304C2"/>
    <w:rsid w:val="007305E9"/>
    <w:rsid w:val="0073067A"/>
    <w:rsid w:val="007309AF"/>
    <w:rsid w:val="00730AE3"/>
    <w:rsid w:val="00730CE6"/>
    <w:rsid w:val="0073152A"/>
    <w:rsid w:val="007318B2"/>
    <w:rsid w:val="0073195C"/>
    <w:rsid w:val="00731CFE"/>
    <w:rsid w:val="00731DDB"/>
    <w:rsid w:val="007322DB"/>
    <w:rsid w:val="00732524"/>
    <w:rsid w:val="0073282C"/>
    <w:rsid w:val="00732A84"/>
    <w:rsid w:val="00732B5A"/>
    <w:rsid w:val="00732D60"/>
    <w:rsid w:val="00733139"/>
    <w:rsid w:val="00733250"/>
    <w:rsid w:val="0073355F"/>
    <w:rsid w:val="0073359B"/>
    <w:rsid w:val="00733787"/>
    <w:rsid w:val="00733C0B"/>
    <w:rsid w:val="00733E25"/>
    <w:rsid w:val="007341CF"/>
    <w:rsid w:val="0073424B"/>
    <w:rsid w:val="007344FB"/>
    <w:rsid w:val="0073498D"/>
    <w:rsid w:val="00734B3D"/>
    <w:rsid w:val="00734C4E"/>
    <w:rsid w:val="0073595B"/>
    <w:rsid w:val="00735A58"/>
    <w:rsid w:val="00735D3C"/>
    <w:rsid w:val="00735D97"/>
    <w:rsid w:val="00736362"/>
    <w:rsid w:val="007367FF"/>
    <w:rsid w:val="007368A9"/>
    <w:rsid w:val="007368B7"/>
    <w:rsid w:val="00736988"/>
    <w:rsid w:val="00736A9B"/>
    <w:rsid w:val="00736FFF"/>
    <w:rsid w:val="00737256"/>
    <w:rsid w:val="007374B3"/>
    <w:rsid w:val="0073765C"/>
    <w:rsid w:val="00737E19"/>
    <w:rsid w:val="00737EF7"/>
    <w:rsid w:val="007402F0"/>
    <w:rsid w:val="00740BF8"/>
    <w:rsid w:val="0074103D"/>
    <w:rsid w:val="0074119B"/>
    <w:rsid w:val="007419C0"/>
    <w:rsid w:val="00741ABC"/>
    <w:rsid w:val="00741BC8"/>
    <w:rsid w:val="00741FA7"/>
    <w:rsid w:val="00742095"/>
    <w:rsid w:val="0074277B"/>
    <w:rsid w:val="00742A1E"/>
    <w:rsid w:val="00742A71"/>
    <w:rsid w:val="0074309E"/>
    <w:rsid w:val="0074329E"/>
    <w:rsid w:val="00743545"/>
    <w:rsid w:val="00743D65"/>
    <w:rsid w:val="00743E2E"/>
    <w:rsid w:val="00743FAE"/>
    <w:rsid w:val="007440DF"/>
    <w:rsid w:val="00744986"/>
    <w:rsid w:val="00744C12"/>
    <w:rsid w:val="00745359"/>
    <w:rsid w:val="00745638"/>
    <w:rsid w:val="007456B1"/>
    <w:rsid w:val="00745BDB"/>
    <w:rsid w:val="00745DB0"/>
    <w:rsid w:val="007460CA"/>
    <w:rsid w:val="007467E7"/>
    <w:rsid w:val="00746C93"/>
    <w:rsid w:val="00746D3B"/>
    <w:rsid w:val="00746D44"/>
    <w:rsid w:val="00746E12"/>
    <w:rsid w:val="00746E6C"/>
    <w:rsid w:val="00747000"/>
    <w:rsid w:val="007470BA"/>
    <w:rsid w:val="007470EB"/>
    <w:rsid w:val="00747368"/>
    <w:rsid w:val="0074739B"/>
    <w:rsid w:val="007473AA"/>
    <w:rsid w:val="007473C8"/>
    <w:rsid w:val="007474B3"/>
    <w:rsid w:val="00747975"/>
    <w:rsid w:val="00747A17"/>
    <w:rsid w:val="00747D64"/>
    <w:rsid w:val="0075029D"/>
    <w:rsid w:val="0075078C"/>
    <w:rsid w:val="007508E9"/>
    <w:rsid w:val="00750AC6"/>
    <w:rsid w:val="007513CD"/>
    <w:rsid w:val="007513D3"/>
    <w:rsid w:val="0075188C"/>
    <w:rsid w:val="00751F9D"/>
    <w:rsid w:val="00752607"/>
    <w:rsid w:val="0075285C"/>
    <w:rsid w:val="007529DB"/>
    <w:rsid w:val="007533A9"/>
    <w:rsid w:val="007534EB"/>
    <w:rsid w:val="007535FF"/>
    <w:rsid w:val="007538DC"/>
    <w:rsid w:val="007547AD"/>
    <w:rsid w:val="00754AB0"/>
    <w:rsid w:val="0075512D"/>
    <w:rsid w:val="0075544C"/>
    <w:rsid w:val="007557B3"/>
    <w:rsid w:val="00755922"/>
    <w:rsid w:val="00755966"/>
    <w:rsid w:val="00755CE0"/>
    <w:rsid w:val="00755F8D"/>
    <w:rsid w:val="00756140"/>
    <w:rsid w:val="00756385"/>
    <w:rsid w:val="00756D89"/>
    <w:rsid w:val="00757DF0"/>
    <w:rsid w:val="00757DF8"/>
    <w:rsid w:val="00757EBC"/>
    <w:rsid w:val="00760184"/>
    <w:rsid w:val="00760578"/>
    <w:rsid w:val="007605CE"/>
    <w:rsid w:val="00760757"/>
    <w:rsid w:val="007609EB"/>
    <w:rsid w:val="00760D3C"/>
    <w:rsid w:val="0076143A"/>
    <w:rsid w:val="00761F41"/>
    <w:rsid w:val="00762479"/>
    <w:rsid w:val="007624BC"/>
    <w:rsid w:val="00762760"/>
    <w:rsid w:val="0076279E"/>
    <w:rsid w:val="00762907"/>
    <w:rsid w:val="007629C5"/>
    <w:rsid w:val="00762B32"/>
    <w:rsid w:val="00762D9A"/>
    <w:rsid w:val="00763413"/>
    <w:rsid w:val="007637F1"/>
    <w:rsid w:val="007639AC"/>
    <w:rsid w:val="007640D5"/>
    <w:rsid w:val="007641A9"/>
    <w:rsid w:val="0076475A"/>
    <w:rsid w:val="007647B7"/>
    <w:rsid w:val="007647CC"/>
    <w:rsid w:val="007655A8"/>
    <w:rsid w:val="007657D3"/>
    <w:rsid w:val="0076587A"/>
    <w:rsid w:val="00765AAB"/>
    <w:rsid w:val="00765BE3"/>
    <w:rsid w:val="00765F03"/>
    <w:rsid w:val="00766132"/>
    <w:rsid w:val="0076625F"/>
    <w:rsid w:val="007667F7"/>
    <w:rsid w:val="00766883"/>
    <w:rsid w:val="007668C1"/>
    <w:rsid w:val="00766C9A"/>
    <w:rsid w:val="00766CB3"/>
    <w:rsid w:val="00766E07"/>
    <w:rsid w:val="00767208"/>
    <w:rsid w:val="00767304"/>
    <w:rsid w:val="007677BC"/>
    <w:rsid w:val="00767AAD"/>
    <w:rsid w:val="00767EA8"/>
    <w:rsid w:val="00767FD1"/>
    <w:rsid w:val="007700E5"/>
    <w:rsid w:val="00770584"/>
    <w:rsid w:val="00771079"/>
    <w:rsid w:val="00771239"/>
    <w:rsid w:val="007719B4"/>
    <w:rsid w:val="00771BAB"/>
    <w:rsid w:val="00772EAC"/>
    <w:rsid w:val="0077308C"/>
    <w:rsid w:val="00773744"/>
    <w:rsid w:val="00773A73"/>
    <w:rsid w:val="00773EC6"/>
    <w:rsid w:val="00774599"/>
    <w:rsid w:val="007749C1"/>
    <w:rsid w:val="0077507B"/>
    <w:rsid w:val="0077540E"/>
    <w:rsid w:val="0077591F"/>
    <w:rsid w:val="00776328"/>
    <w:rsid w:val="0077651A"/>
    <w:rsid w:val="007765AC"/>
    <w:rsid w:val="007767B0"/>
    <w:rsid w:val="00776856"/>
    <w:rsid w:val="00776BC8"/>
    <w:rsid w:val="00776F0A"/>
    <w:rsid w:val="007772E0"/>
    <w:rsid w:val="0077736E"/>
    <w:rsid w:val="00777652"/>
    <w:rsid w:val="00777735"/>
    <w:rsid w:val="00777A68"/>
    <w:rsid w:val="00777D8D"/>
    <w:rsid w:val="00777E3B"/>
    <w:rsid w:val="007800C9"/>
    <w:rsid w:val="007805B3"/>
    <w:rsid w:val="00780D3E"/>
    <w:rsid w:val="00781105"/>
    <w:rsid w:val="007816D9"/>
    <w:rsid w:val="007818DE"/>
    <w:rsid w:val="007819B4"/>
    <w:rsid w:val="00781D0B"/>
    <w:rsid w:val="007825C5"/>
    <w:rsid w:val="00782AEC"/>
    <w:rsid w:val="00782ED4"/>
    <w:rsid w:val="00783644"/>
    <w:rsid w:val="00783877"/>
    <w:rsid w:val="00784259"/>
    <w:rsid w:val="007843AE"/>
    <w:rsid w:val="0078448A"/>
    <w:rsid w:val="007846DE"/>
    <w:rsid w:val="00784B34"/>
    <w:rsid w:val="00784DD3"/>
    <w:rsid w:val="00785371"/>
    <w:rsid w:val="0078563B"/>
    <w:rsid w:val="00785E2A"/>
    <w:rsid w:val="00785E38"/>
    <w:rsid w:val="00786188"/>
    <w:rsid w:val="00786571"/>
    <w:rsid w:val="00786F82"/>
    <w:rsid w:val="00787164"/>
    <w:rsid w:val="0078720E"/>
    <w:rsid w:val="007874F9"/>
    <w:rsid w:val="0078769C"/>
    <w:rsid w:val="00787846"/>
    <w:rsid w:val="00787EA2"/>
    <w:rsid w:val="00787F36"/>
    <w:rsid w:val="00787FAE"/>
    <w:rsid w:val="00787FDD"/>
    <w:rsid w:val="00790022"/>
    <w:rsid w:val="007900D5"/>
    <w:rsid w:val="007903A7"/>
    <w:rsid w:val="007905E4"/>
    <w:rsid w:val="00790A11"/>
    <w:rsid w:val="00790A5D"/>
    <w:rsid w:val="00790C4A"/>
    <w:rsid w:val="00790E9B"/>
    <w:rsid w:val="00790F78"/>
    <w:rsid w:val="007910DD"/>
    <w:rsid w:val="00791495"/>
    <w:rsid w:val="00791729"/>
    <w:rsid w:val="007919A4"/>
    <w:rsid w:val="00791C4A"/>
    <w:rsid w:val="00791CF1"/>
    <w:rsid w:val="007923D3"/>
    <w:rsid w:val="0079279D"/>
    <w:rsid w:val="007927DA"/>
    <w:rsid w:val="00792D7B"/>
    <w:rsid w:val="0079306A"/>
    <w:rsid w:val="007932C4"/>
    <w:rsid w:val="007933F8"/>
    <w:rsid w:val="0079346F"/>
    <w:rsid w:val="007940DD"/>
    <w:rsid w:val="007946E4"/>
    <w:rsid w:val="00794B55"/>
    <w:rsid w:val="00794EAF"/>
    <w:rsid w:val="00795260"/>
    <w:rsid w:val="00795916"/>
    <w:rsid w:val="007959FC"/>
    <w:rsid w:val="00795EB6"/>
    <w:rsid w:val="00796289"/>
    <w:rsid w:val="00796411"/>
    <w:rsid w:val="00796F3C"/>
    <w:rsid w:val="00797155"/>
    <w:rsid w:val="0079773F"/>
    <w:rsid w:val="007977AC"/>
    <w:rsid w:val="007978CF"/>
    <w:rsid w:val="007979B1"/>
    <w:rsid w:val="007A03CC"/>
    <w:rsid w:val="007A07BA"/>
    <w:rsid w:val="007A0D08"/>
    <w:rsid w:val="007A1225"/>
    <w:rsid w:val="007A1273"/>
    <w:rsid w:val="007A13E3"/>
    <w:rsid w:val="007A1451"/>
    <w:rsid w:val="007A174B"/>
    <w:rsid w:val="007A195A"/>
    <w:rsid w:val="007A196E"/>
    <w:rsid w:val="007A1989"/>
    <w:rsid w:val="007A1EC2"/>
    <w:rsid w:val="007A2FB2"/>
    <w:rsid w:val="007A2FCC"/>
    <w:rsid w:val="007A3021"/>
    <w:rsid w:val="007A3397"/>
    <w:rsid w:val="007A39E9"/>
    <w:rsid w:val="007A3D9E"/>
    <w:rsid w:val="007A4079"/>
    <w:rsid w:val="007A4248"/>
    <w:rsid w:val="007A4332"/>
    <w:rsid w:val="007A45C5"/>
    <w:rsid w:val="007A4CCC"/>
    <w:rsid w:val="007A4DE7"/>
    <w:rsid w:val="007A5A3B"/>
    <w:rsid w:val="007A60E5"/>
    <w:rsid w:val="007A6608"/>
    <w:rsid w:val="007A6B5C"/>
    <w:rsid w:val="007A70C4"/>
    <w:rsid w:val="007A71EC"/>
    <w:rsid w:val="007A72B5"/>
    <w:rsid w:val="007A745F"/>
    <w:rsid w:val="007A770C"/>
    <w:rsid w:val="007A7CA4"/>
    <w:rsid w:val="007A7DB5"/>
    <w:rsid w:val="007B014F"/>
    <w:rsid w:val="007B02E2"/>
    <w:rsid w:val="007B03A1"/>
    <w:rsid w:val="007B06FB"/>
    <w:rsid w:val="007B081D"/>
    <w:rsid w:val="007B0E4F"/>
    <w:rsid w:val="007B10B8"/>
    <w:rsid w:val="007B1388"/>
    <w:rsid w:val="007B14C4"/>
    <w:rsid w:val="007B1888"/>
    <w:rsid w:val="007B22AE"/>
    <w:rsid w:val="007B24E3"/>
    <w:rsid w:val="007B2548"/>
    <w:rsid w:val="007B29DC"/>
    <w:rsid w:val="007B2C48"/>
    <w:rsid w:val="007B2D63"/>
    <w:rsid w:val="007B31B9"/>
    <w:rsid w:val="007B3435"/>
    <w:rsid w:val="007B3572"/>
    <w:rsid w:val="007B366A"/>
    <w:rsid w:val="007B3D47"/>
    <w:rsid w:val="007B410A"/>
    <w:rsid w:val="007B41DB"/>
    <w:rsid w:val="007B472B"/>
    <w:rsid w:val="007B48EF"/>
    <w:rsid w:val="007B4A98"/>
    <w:rsid w:val="007B4BCE"/>
    <w:rsid w:val="007B52CB"/>
    <w:rsid w:val="007B55BD"/>
    <w:rsid w:val="007B57AC"/>
    <w:rsid w:val="007B5B98"/>
    <w:rsid w:val="007B5D1A"/>
    <w:rsid w:val="007B5D63"/>
    <w:rsid w:val="007B6340"/>
    <w:rsid w:val="007B6632"/>
    <w:rsid w:val="007B693F"/>
    <w:rsid w:val="007B6962"/>
    <w:rsid w:val="007B6EEB"/>
    <w:rsid w:val="007B70A1"/>
    <w:rsid w:val="007B7378"/>
    <w:rsid w:val="007B73EB"/>
    <w:rsid w:val="007B7A51"/>
    <w:rsid w:val="007B7E13"/>
    <w:rsid w:val="007C0283"/>
    <w:rsid w:val="007C0381"/>
    <w:rsid w:val="007C063A"/>
    <w:rsid w:val="007C125D"/>
    <w:rsid w:val="007C136F"/>
    <w:rsid w:val="007C1647"/>
    <w:rsid w:val="007C1A96"/>
    <w:rsid w:val="007C1B84"/>
    <w:rsid w:val="007C1E37"/>
    <w:rsid w:val="007C2131"/>
    <w:rsid w:val="007C22FF"/>
    <w:rsid w:val="007C252B"/>
    <w:rsid w:val="007C2CCD"/>
    <w:rsid w:val="007C3212"/>
    <w:rsid w:val="007C321F"/>
    <w:rsid w:val="007C3517"/>
    <w:rsid w:val="007C3C07"/>
    <w:rsid w:val="007C45B8"/>
    <w:rsid w:val="007C473D"/>
    <w:rsid w:val="007C4D09"/>
    <w:rsid w:val="007C619F"/>
    <w:rsid w:val="007C628E"/>
    <w:rsid w:val="007C65DA"/>
    <w:rsid w:val="007C715C"/>
    <w:rsid w:val="007C717D"/>
    <w:rsid w:val="007C73E3"/>
    <w:rsid w:val="007C73F0"/>
    <w:rsid w:val="007C776D"/>
    <w:rsid w:val="007C7DC4"/>
    <w:rsid w:val="007C7E99"/>
    <w:rsid w:val="007D02CA"/>
    <w:rsid w:val="007D0C47"/>
    <w:rsid w:val="007D105E"/>
    <w:rsid w:val="007D11F9"/>
    <w:rsid w:val="007D1675"/>
    <w:rsid w:val="007D1A80"/>
    <w:rsid w:val="007D277A"/>
    <w:rsid w:val="007D2A12"/>
    <w:rsid w:val="007D2D74"/>
    <w:rsid w:val="007D2FC8"/>
    <w:rsid w:val="007D31C2"/>
    <w:rsid w:val="007D326E"/>
    <w:rsid w:val="007D34D7"/>
    <w:rsid w:val="007D37D0"/>
    <w:rsid w:val="007D453A"/>
    <w:rsid w:val="007D45D9"/>
    <w:rsid w:val="007D4670"/>
    <w:rsid w:val="007D4AFC"/>
    <w:rsid w:val="007D52D7"/>
    <w:rsid w:val="007D5357"/>
    <w:rsid w:val="007D5F83"/>
    <w:rsid w:val="007D64A5"/>
    <w:rsid w:val="007D681A"/>
    <w:rsid w:val="007D68AE"/>
    <w:rsid w:val="007D6C7E"/>
    <w:rsid w:val="007D6E3B"/>
    <w:rsid w:val="007D70EE"/>
    <w:rsid w:val="007D716C"/>
    <w:rsid w:val="007D7580"/>
    <w:rsid w:val="007D75C5"/>
    <w:rsid w:val="007D7ED8"/>
    <w:rsid w:val="007E0059"/>
    <w:rsid w:val="007E02A3"/>
    <w:rsid w:val="007E04AF"/>
    <w:rsid w:val="007E08A6"/>
    <w:rsid w:val="007E0ACC"/>
    <w:rsid w:val="007E0B4D"/>
    <w:rsid w:val="007E0B72"/>
    <w:rsid w:val="007E0D9D"/>
    <w:rsid w:val="007E0F90"/>
    <w:rsid w:val="007E16E7"/>
    <w:rsid w:val="007E19D2"/>
    <w:rsid w:val="007E1A75"/>
    <w:rsid w:val="007E1A7B"/>
    <w:rsid w:val="007E1AF7"/>
    <w:rsid w:val="007E1D13"/>
    <w:rsid w:val="007E1F6B"/>
    <w:rsid w:val="007E2205"/>
    <w:rsid w:val="007E230C"/>
    <w:rsid w:val="007E2342"/>
    <w:rsid w:val="007E2FBC"/>
    <w:rsid w:val="007E3076"/>
    <w:rsid w:val="007E31C3"/>
    <w:rsid w:val="007E3543"/>
    <w:rsid w:val="007E36BA"/>
    <w:rsid w:val="007E4190"/>
    <w:rsid w:val="007E42C0"/>
    <w:rsid w:val="007E4376"/>
    <w:rsid w:val="007E452C"/>
    <w:rsid w:val="007E481A"/>
    <w:rsid w:val="007E4D01"/>
    <w:rsid w:val="007E56A8"/>
    <w:rsid w:val="007E5735"/>
    <w:rsid w:val="007E5B3F"/>
    <w:rsid w:val="007E5E84"/>
    <w:rsid w:val="007E603E"/>
    <w:rsid w:val="007E673A"/>
    <w:rsid w:val="007E6846"/>
    <w:rsid w:val="007E6CFA"/>
    <w:rsid w:val="007E70B6"/>
    <w:rsid w:val="007E74CD"/>
    <w:rsid w:val="007E76EB"/>
    <w:rsid w:val="007E7755"/>
    <w:rsid w:val="007F0DF8"/>
    <w:rsid w:val="007F0E72"/>
    <w:rsid w:val="007F0E94"/>
    <w:rsid w:val="007F0F00"/>
    <w:rsid w:val="007F11D7"/>
    <w:rsid w:val="007F11FC"/>
    <w:rsid w:val="007F13DC"/>
    <w:rsid w:val="007F18FF"/>
    <w:rsid w:val="007F1936"/>
    <w:rsid w:val="007F1A40"/>
    <w:rsid w:val="007F1ADC"/>
    <w:rsid w:val="007F1B09"/>
    <w:rsid w:val="007F1B53"/>
    <w:rsid w:val="007F1E26"/>
    <w:rsid w:val="007F1ECD"/>
    <w:rsid w:val="007F2706"/>
    <w:rsid w:val="007F2A69"/>
    <w:rsid w:val="007F2C70"/>
    <w:rsid w:val="007F3073"/>
    <w:rsid w:val="007F31C7"/>
    <w:rsid w:val="007F32B5"/>
    <w:rsid w:val="007F36C8"/>
    <w:rsid w:val="007F39F7"/>
    <w:rsid w:val="007F3A88"/>
    <w:rsid w:val="007F407D"/>
    <w:rsid w:val="007F48EF"/>
    <w:rsid w:val="007F493B"/>
    <w:rsid w:val="007F4C01"/>
    <w:rsid w:val="007F5290"/>
    <w:rsid w:val="007F54E4"/>
    <w:rsid w:val="007F5B33"/>
    <w:rsid w:val="007F6071"/>
    <w:rsid w:val="007F6715"/>
    <w:rsid w:val="007F676F"/>
    <w:rsid w:val="007F6893"/>
    <w:rsid w:val="007F698D"/>
    <w:rsid w:val="007F7530"/>
    <w:rsid w:val="007F765B"/>
    <w:rsid w:val="007F7A3E"/>
    <w:rsid w:val="007F7B2B"/>
    <w:rsid w:val="007F7DB9"/>
    <w:rsid w:val="007F7FC2"/>
    <w:rsid w:val="008006FA"/>
    <w:rsid w:val="00800938"/>
    <w:rsid w:val="0080093F"/>
    <w:rsid w:val="00800A88"/>
    <w:rsid w:val="00800C35"/>
    <w:rsid w:val="00800C87"/>
    <w:rsid w:val="00800D32"/>
    <w:rsid w:val="0080171B"/>
    <w:rsid w:val="008017B0"/>
    <w:rsid w:val="0080197A"/>
    <w:rsid w:val="00801DEB"/>
    <w:rsid w:val="008020D4"/>
    <w:rsid w:val="008022DA"/>
    <w:rsid w:val="0080231C"/>
    <w:rsid w:val="00802C2A"/>
    <w:rsid w:val="008035FA"/>
    <w:rsid w:val="00803B1E"/>
    <w:rsid w:val="00804064"/>
    <w:rsid w:val="0080408E"/>
    <w:rsid w:val="00804153"/>
    <w:rsid w:val="008043FE"/>
    <w:rsid w:val="008049DA"/>
    <w:rsid w:val="00804C60"/>
    <w:rsid w:val="00804C87"/>
    <w:rsid w:val="0080582C"/>
    <w:rsid w:val="00805A00"/>
    <w:rsid w:val="00805A23"/>
    <w:rsid w:val="00805E28"/>
    <w:rsid w:val="00805FBF"/>
    <w:rsid w:val="00806208"/>
    <w:rsid w:val="0080642C"/>
    <w:rsid w:val="00806535"/>
    <w:rsid w:val="008067AE"/>
    <w:rsid w:val="00806917"/>
    <w:rsid w:val="00806F3A"/>
    <w:rsid w:val="00807491"/>
    <w:rsid w:val="0080771E"/>
    <w:rsid w:val="008078CB"/>
    <w:rsid w:val="00807D81"/>
    <w:rsid w:val="0081005C"/>
    <w:rsid w:val="00810424"/>
    <w:rsid w:val="00810900"/>
    <w:rsid w:val="00810ED3"/>
    <w:rsid w:val="00811140"/>
    <w:rsid w:val="008119B5"/>
    <w:rsid w:val="00811D17"/>
    <w:rsid w:val="008128EF"/>
    <w:rsid w:val="00812E55"/>
    <w:rsid w:val="00813042"/>
    <w:rsid w:val="00813E2E"/>
    <w:rsid w:val="008145BB"/>
    <w:rsid w:val="00814B89"/>
    <w:rsid w:val="00814F77"/>
    <w:rsid w:val="00815225"/>
    <w:rsid w:val="00815539"/>
    <w:rsid w:val="008158F9"/>
    <w:rsid w:val="00815B3B"/>
    <w:rsid w:val="00816121"/>
    <w:rsid w:val="0081613B"/>
    <w:rsid w:val="008162DC"/>
    <w:rsid w:val="00816381"/>
    <w:rsid w:val="00816421"/>
    <w:rsid w:val="00816A3C"/>
    <w:rsid w:val="00816CCE"/>
    <w:rsid w:val="008172C8"/>
    <w:rsid w:val="008174C9"/>
    <w:rsid w:val="008177EE"/>
    <w:rsid w:val="00817A85"/>
    <w:rsid w:val="00817AEF"/>
    <w:rsid w:val="00817FEA"/>
    <w:rsid w:val="0082005C"/>
    <w:rsid w:val="00820C51"/>
    <w:rsid w:val="00820F5F"/>
    <w:rsid w:val="008212AC"/>
    <w:rsid w:val="0082192C"/>
    <w:rsid w:val="00821AD6"/>
    <w:rsid w:val="00821E0E"/>
    <w:rsid w:val="00821EB9"/>
    <w:rsid w:val="008229A9"/>
    <w:rsid w:val="00822B2D"/>
    <w:rsid w:val="00822CAA"/>
    <w:rsid w:val="00822E9A"/>
    <w:rsid w:val="00822E9E"/>
    <w:rsid w:val="00822ECF"/>
    <w:rsid w:val="00822EED"/>
    <w:rsid w:val="00822F81"/>
    <w:rsid w:val="0082356C"/>
    <w:rsid w:val="008241A8"/>
    <w:rsid w:val="008243BB"/>
    <w:rsid w:val="0082459C"/>
    <w:rsid w:val="00824863"/>
    <w:rsid w:val="00824940"/>
    <w:rsid w:val="0082578E"/>
    <w:rsid w:val="00825949"/>
    <w:rsid w:val="00825989"/>
    <w:rsid w:val="008263ED"/>
    <w:rsid w:val="0082647E"/>
    <w:rsid w:val="008268A5"/>
    <w:rsid w:val="00826BA9"/>
    <w:rsid w:val="008277ED"/>
    <w:rsid w:val="008279C4"/>
    <w:rsid w:val="00827C44"/>
    <w:rsid w:val="00827F8A"/>
    <w:rsid w:val="008301AC"/>
    <w:rsid w:val="008303DD"/>
    <w:rsid w:val="0083059C"/>
    <w:rsid w:val="00830BBB"/>
    <w:rsid w:val="00830F3D"/>
    <w:rsid w:val="0083110B"/>
    <w:rsid w:val="00831375"/>
    <w:rsid w:val="00831463"/>
    <w:rsid w:val="00831687"/>
    <w:rsid w:val="00831D7C"/>
    <w:rsid w:val="008323E3"/>
    <w:rsid w:val="008325DE"/>
    <w:rsid w:val="00832780"/>
    <w:rsid w:val="00832AF4"/>
    <w:rsid w:val="0083313F"/>
    <w:rsid w:val="008332A1"/>
    <w:rsid w:val="00833618"/>
    <w:rsid w:val="00833BD5"/>
    <w:rsid w:val="00833CC4"/>
    <w:rsid w:val="00833F54"/>
    <w:rsid w:val="0083428F"/>
    <w:rsid w:val="00834377"/>
    <w:rsid w:val="008343BF"/>
    <w:rsid w:val="00834C42"/>
    <w:rsid w:val="00834D2C"/>
    <w:rsid w:val="00834DDC"/>
    <w:rsid w:val="00835244"/>
    <w:rsid w:val="0083534E"/>
    <w:rsid w:val="00835457"/>
    <w:rsid w:val="00835FCB"/>
    <w:rsid w:val="008361F2"/>
    <w:rsid w:val="008361FF"/>
    <w:rsid w:val="008362BD"/>
    <w:rsid w:val="00836878"/>
    <w:rsid w:val="00836B5B"/>
    <w:rsid w:val="00836DAD"/>
    <w:rsid w:val="00837008"/>
    <w:rsid w:val="0083770A"/>
    <w:rsid w:val="00837AD1"/>
    <w:rsid w:val="00837E79"/>
    <w:rsid w:val="00837EF5"/>
    <w:rsid w:val="008400BA"/>
    <w:rsid w:val="008403A3"/>
    <w:rsid w:val="008404A2"/>
    <w:rsid w:val="008406D9"/>
    <w:rsid w:val="00840A23"/>
    <w:rsid w:val="00840B32"/>
    <w:rsid w:val="00840B9B"/>
    <w:rsid w:val="00840D76"/>
    <w:rsid w:val="008411F8"/>
    <w:rsid w:val="00841330"/>
    <w:rsid w:val="008413AC"/>
    <w:rsid w:val="00841986"/>
    <w:rsid w:val="00841B3E"/>
    <w:rsid w:val="00841C1F"/>
    <w:rsid w:val="00842AE6"/>
    <w:rsid w:val="00842C54"/>
    <w:rsid w:val="00842DC5"/>
    <w:rsid w:val="00842F2D"/>
    <w:rsid w:val="00842F69"/>
    <w:rsid w:val="0084310F"/>
    <w:rsid w:val="008432EA"/>
    <w:rsid w:val="00843331"/>
    <w:rsid w:val="00843895"/>
    <w:rsid w:val="008439C6"/>
    <w:rsid w:val="00843AC4"/>
    <w:rsid w:val="00843F35"/>
    <w:rsid w:val="00844702"/>
    <w:rsid w:val="00844D7F"/>
    <w:rsid w:val="00844EB7"/>
    <w:rsid w:val="008459EA"/>
    <w:rsid w:val="00845AD2"/>
    <w:rsid w:val="00845AF4"/>
    <w:rsid w:val="00845BDD"/>
    <w:rsid w:val="008468A1"/>
    <w:rsid w:val="00846CB5"/>
    <w:rsid w:val="0084732F"/>
    <w:rsid w:val="0084734B"/>
    <w:rsid w:val="00847535"/>
    <w:rsid w:val="00847D32"/>
    <w:rsid w:val="00847E9A"/>
    <w:rsid w:val="0085013C"/>
    <w:rsid w:val="008502B2"/>
    <w:rsid w:val="00850347"/>
    <w:rsid w:val="0085121B"/>
    <w:rsid w:val="0085131C"/>
    <w:rsid w:val="00851609"/>
    <w:rsid w:val="008516E9"/>
    <w:rsid w:val="00851AA5"/>
    <w:rsid w:val="00851B08"/>
    <w:rsid w:val="00851F85"/>
    <w:rsid w:val="0085202F"/>
    <w:rsid w:val="008522D4"/>
    <w:rsid w:val="0085272A"/>
    <w:rsid w:val="008528B1"/>
    <w:rsid w:val="00852922"/>
    <w:rsid w:val="00852A69"/>
    <w:rsid w:val="00853AE0"/>
    <w:rsid w:val="00853B6D"/>
    <w:rsid w:val="00853BFA"/>
    <w:rsid w:val="00853DB1"/>
    <w:rsid w:val="008542D1"/>
    <w:rsid w:val="00854CC7"/>
    <w:rsid w:val="00854E31"/>
    <w:rsid w:val="00854E6D"/>
    <w:rsid w:val="00854FA4"/>
    <w:rsid w:val="00855447"/>
    <w:rsid w:val="00855ACD"/>
    <w:rsid w:val="008562F3"/>
    <w:rsid w:val="008564BC"/>
    <w:rsid w:val="00856D6F"/>
    <w:rsid w:val="008575AB"/>
    <w:rsid w:val="008601A7"/>
    <w:rsid w:val="0086058F"/>
    <w:rsid w:val="00860800"/>
    <w:rsid w:val="008609E6"/>
    <w:rsid w:val="008611CF"/>
    <w:rsid w:val="00861553"/>
    <w:rsid w:val="0086157E"/>
    <w:rsid w:val="00861721"/>
    <w:rsid w:val="00861B22"/>
    <w:rsid w:val="00861BF0"/>
    <w:rsid w:val="00862038"/>
    <w:rsid w:val="008624BB"/>
    <w:rsid w:val="008626B1"/>
    <w:rsid w:val="00862ADE"/>
    <w:rsid w:val="00863289"/>
    <w:rsid w:val="0086336D"/>
    <w:rsid w:val="0086385F"/>
    <w:rsid w:val="00863B2E"/>
    <w:rsid w:val="00863C3D"/>
    <w:rsid w:val="008640FD"/>
    <w:rsid w:val="00864236"/>
    <w:rsid w:val="00864273"/>
    <w:rsid w:val="00864407"/>
    <w:rsid w:val="00864691"/>
    <w:rsid w:val="00864D55"/>
    <w:rsid w:val="00864E04"/>
    <w:rsid w:val="00864FBF"/>
    <w:rsid w:val="008650BF"/>
    <w:rsid w:val="0086515E"/>
    <w:rsid w:val="00865297"/>
    <w:rsid w:val="008654D4"/>
    <w:rsid w:val="008655FF"/>
    <w:rsid w:val="0086587F"/>
    <w:rsid w:val="00866275"/>
    <w:rsid w:val="0086684B"/>
    <w:rsid w:val="008668B3"/>
    <w:rsid w:val="0086693C"/>
    <w:rsid w:val="008673F7"/>
    <w:rsid w:val="0086744C"/>
    <w:rsid w:val="00867549"/>
    <w:rsid w:val="008678ED"/>
    <w:rsid w:val="00867AED"/>
    <w:rsid w:val="00867F71"/>
    <w:rsid w:val="0087026F"/>
    <w:rsid w:val="0087141D"/>
    <w:rsid w:val="008719D7"/>
    <w:rsid w:val="00871B1D"/>
    <w:rsid w:val="00871E1E"/>
    <w:rsid w:val="008720ED"/>
    <w:rsid w:val="0087306A"/>
    <w:rsid w:val="0087306E"/>
    <w:rsid w:val="008733AF"/>
    <w:rsid w:val="008736B2"/>
    <w:rsid w:val="0087372C"/>
    <w:rsid w:val="00873854"/>
    <w:rsid w:val="0087386A"/>
    <w:rsid w:val="00873962"/>
    <w:rsid w:val="00873B0F"/>
    <w:rsid w:val="00873D51"/>
    <w:rsid w:val="008741BC"/>
    <w:rsid w:val="008742B0"/>
    <w:rsid w:val="008745C6"/>
    <w:rsid w:val="00874A5B"/>
    <w:rsid w:val="00874B0C"/>
    <w:rsid w:val="00874BC4"/>
    <w:rsid w:val="0087519C"/>
    <w:rsid w:val="00875292"/>
    <w:rsid w:val="008753FB"/>
    <w:rsid w:val="0087573F"/>
    <w:rsid w:val="00875D80"/>
    <w:rsid w:val="00875E3E"/>
    <w:rsid w:val="008763E3"/>
    <w:rsid w:val="00876640"/>
    <w:rsid w:val="00877049"/>
    <w:rsid w:val="0087757B"/>
    <w:rsid w:val="0087783D"/>
    <w:rsid w:val="00877A1C"/>
    <w:rsid w:val="00877DF6"/>
    <w:rsid w:val="00880668"/>
    <w:rsid w:val="008806BC"/>
    <w:rsid w:val="0088084F"/>
    <w:rsid w:val="00880C03"/>
    <w:rsid w:val="00880E29"/>
    <w:rsid w:val="00880F7C"/>
    <w:rsid w:val="00881167"/>
    <w:rsid w:val="00881641"/>
    <w:rsid w:val="00881E7C"/>
    <w:rsid w:val="00881F5F"/>
    <w:rsid w:val="00882249"/>
    <w:rsid w:val="0088229A"/>
    <w:rsid w:val="00882C9F"/>
    <w:rsid w:val="0088303B"/>
    <w:rsid w:val="008830A9"/>
    <w:rsid w:val="00883E22"/>
    <w:rsid w:val="00883EEA"/>
    <w:rsid w:val="00884099"/>
    <w:rsid w:val="0088449B"/>
    <w:rsid w:val="0088517A"/>
    <w:rsid w:val="0088563D"/>
    <w:rsid w:val="008859D4"/>
    <w:rsid w:val="0088642C"/>
    <w:rsid w:val="0088691E"/>
    <w:rsid w:val="00886C9B"/>
    <w:rsid w:val="00886FE2"/>
    <w:rsid w:val="008870E3"/>
    <w:rsid w:val="00887139"/>
    <w:rsid w:val="008874C3"/>
    <w:rsid w:val="00887AE4"/>
    <w:rsid w:val="00887B4C"/>
    <w:rsid w:val="008902A5"/>
    <w:rsid w:val="008905A5"/>
    <w:rsid w:val="0089085B"/>
    <w:rsid w:val="00890AFE"/>
    <w:rsid w:val="00890C4D"/>
    <w:rsid w:val="008910CC"/>
    <w:rsid w:val="00891492"/>
    <w:rsid w:val="008917C4"/>
    <w:rsid w:val="00891966"/>
    <w:rsid w:val="00891B42"/>
    <w:rsid w:val="008921C0"/>
    <w:rsid w:val="0089276A"/>
    <w:rsid w:val="00892E83"/>
    <w:rsid w:val="00892FE4"/>
    <w:rsid w:val="008930D1"/>
    <w:rsid w:val="008931D3"/>
    <w:rsid w:val="00893A51"/>
    <w:rsid w:val="00893E57"/>
    <w:rsid w:val="00894DFE"/>
    <w:rsid w:val="008950C0"/>
    <w:rsid w:val="00895204"/>
    <w:rsid w:val="00895228"/>
    <w:rsid w:val="00895B84"/>
    <w:rsid w:val="00895ED5"/>
    <w:rsid w:val="00896A9C"/>
    <w:rsid w:val="00896D7D"/>
    <w:rsid w:val="00896EC3"/>
    <w:rsid w:val="00897342"/>
    <w:rsid w:val="0089737F"/>
    <w:rsid w:val="00897A6F"/>
    <w:rsid w:val="00897E07"/>
    <w:rsid w:val="008A0287"/>
    <w:rsid w:val="008A0882"/>
    <w:rsid w:val="008A0990"/>
    <w:rsid w:val="008A0A74"/>
    <w:rsid w:val="008A0B8F"/>
    <w:rsid w:val="008A0C28"/>
    <w:rsid w:val="008A0FBB"/>
    <w:rsid w:val="008A161C"/>
    <w:rsid w:val="008A1874"/>
    <w:rsid w:val="008A1C05"/>
    <w:rsid w:val="008A1DDB"/>
    <w:rsid w:val="008A1F0C"/>
    <w:rsid w:val="008A1F5F"/>
    <w:rsid w:val="008A2333"/>
    <w:rsid w:val="008A2BB1"/>
    <w:rsid w:val="008A2D95"/>
    <w:rsid w:val="008A3083"/>
    <w:rsid w:val="008A3126"/>
    <w:rsid w:val="008A320F"/>
    <w:rsid w:val="008A4023"/>
    <w:rsid w:val="008A4068"/>
    <w:rsid w:val="008A429B"/>
    <w:rsid w:val="008A4495"/>
    <w:rsid w:val="008A4545"/>
    <w:rsid w:val="008A4563"/>
    <w:rsid w:val="008A492D"/>
    <w:rsid w:val="008A498B"/>
    <w:rsid w:val="008A49BC"/>
    <w:rsid w:val="008A4B01"/>
    <w:rsid w:val="008A54A0"/>
    <w:rsid w:val="008A572B"/>
    <w:rsid w:val="008A5742"/>
    <w:rsid w:val="008A5CCE"/>
    <w:rsid w:val="008A5EE5"/>
    <w:rsid w:val="008A62CD"/>
    <w:rsid w:val="008A6716"/>
    <w:rsid w:val="008A737C"/>
    <w:rsid w:val="008B09DE"/>
    <w:rsid w:val="008B0C89"/>
    <w:rsid w:val="008B0E6C"/>
    <w:rsid w:val="008B116C"/>
    <w:rsid w:val="008B19C8"/>
    <w:rsid w:val="008B1CFB"/>
    <w:rsid w:val="008B1E87"/>
    <w:rsid w:val="008B24FB"/>
    <w:rsid w:val="008B2AEE"/>
    <w:rsid w:val="008B2D18"/>
    <w:rsid w:val="008B2DA8"/>
    <w:rsid w:val="008B34DC"/>
    <w:rsid w:val="008B37A4"/>
    <w:rsid w:val="008B3C3A"/>
    <w:rsid w:val="008B3CB2"/>
    <w:rsid w:val="008B3F7A"/>
    <w:rsid w:val="008B45D5"/>
    <w:rsid w:val="008B472C"/>
    <w:rsid w:val="008B4D1F"/>
    <w:rsid w:val="008B4FD9"/>
    <w:rsid w:val="008B5334"/>
    <w:rsid w:val="008B5416"/>
    <w:rsid w:val="008B569E"/>
    <w:rsid w:val="008B5922"/>
    <w:rsid w:val="008B5C95"/>
    <w:rsid w:val="008B6354"/>
    <w:rsid w:val="008B67EC"/>
    <w:rsid w:val="008B6927"/>
    <w:rsid w:val="008B6B38"/>
    <w:rsid w:val="008B6EE8"/>
    <w:rsid w:val="008B7202"/>
    <w:rsid w:val="008B72CC"/>
    <w:rsid w:val="008C0045"/>
    <w:rsid w:val="008C05A2"/>
    <w:rsid w:val="008C05E1"/>
    <w:rsid w:val="008C076D"/>
    <w:rsid w:val="008C0E40"/>
    <w:rsid w:val="008C18D4"/>
    <w:rsid w:val="008C2313"/>
    <w:rsid w:val="008C23B5"/>
    <w:rsid w:val="008C23FD"/>
    <w:rsid w:val="008C2811"/>
    <w:rsid w:val="008C2E23"/>
    <w:rsid w:val="008C2E41"/>
    <w:rsid w:val="008C3040"/>
    <w:rsid w:val="008C392D"/>
    <w:rsid w:val="008C3C1A"/>
    <w:rsid w:val="008C3CDA"/>
    <w:rsid w:val="008C40CF"/>
    <w:rsid w:val="008C6097"/>
    <w:rsid w:val="008C6719"/>
    <w:rsid w:val="008C68A1"/>
    <w:rsid w:val="008C695B"/>
    <w:rsid w:val="008C6AD9"/>
    <w:rsid w:val="008C6C03"/>
    <w:rsid w:val="008C706A"/>
    <w:rsid w:val="008C7136"/>
    <w:rsid w:val="008C71A7"/>
    <w:rsid w:val="008C732C"/>
    <w:rsid w:val="008C77D6"/>
    <w:rsid w:val="008C78CE"/>
    <w:rsid w:val="008D0023"/>
    <w:rsid w:val="008D0672"/>
    <w:rsid w:val="008D06CF"/>
    <w:rsid w:val="008D07F5"/>
    <w:rsid w:val="008D091C"/>
    <w:rsid w:val="008D0C10"/>
    <w:rsid w:val="008D0F41"/>
    <w:rsid w:val="008D190E"/>
    <w:rsid w:val="008D1A56"/>
    <w:rsid w:val="008D1AD7"/>
    <w:rsid w:val="008D1C4E"/>
    <w:rsid w:val="008D1DDA"/>
    <w:rsid w:val="008D1E99"/>
    <w:rsid w:val="008D1EBC"/>
    <w:rsid w:val="008D2352"/>
    <w:rsid w:val="008D24D4"/>
    <w:rsid w:val="008D24E0"/>
    <w:rsid w:val="008D28AD"/>
    <w:rsid w:val="008D2C1D"/>
    <w:rsid w:val="008D2D80"/>
    <w:rsid w:val="008D308D"/>
    <w:rsid w:val="008D32A2"/>
    <w:rsid w:val="008D3DAB"/>
    <w:rsid w:val="008D415E"/>
    <w:rsid w:val="008D41E3"/>
    <w:rsid w:val="008D46BD"/>
    <w:rsid w:val="008D4981"/>
    <w:rsid w:val="008D54D0"/>
    <w:rsid w:val="008D560D"/>
    <w:rsid w:val="008D5988"/>
    <w:rsid w:val="008D5A94"/>
    <w:rsid w:val="008D5AE8"/>
    <w:rsid w:val="008D5BEE"/>
    <w:rsid w:val="008D609C"/>
    <w:rsid w:val="008D64F7"/>
    <w:rsid w:val="008D65F2"/>
    <w:rsid w:val="008D6D97"/>
    <w:rsid w:val="008D6E07"/>
    <w:rsid w:val="008D6E70"/>
    <w:rsid w:val="008D6FDE"/>
    <w:rsid w:val="008D72CB"/>
    <w:rsid w:val="008D744B"/>
    <w:rsid w:val="008D76D5"/>
    <w:rsid w:val="008D77F5"/>
    <w:rsid w:val="008D7838"/>
    <w:rsid w:val="008E0015"/>
    <w:rsid w:val="008E073D"/>
    <w:rsid w:val="008E0A25"/>
    <w:rsid w:val="008E0D12"/>
    <w:rsid w:val="008E1047"/>
    <w:rsid w:val="008E113E"/>
    <w:rsid w:val="008E1188"/>
    <w:rsid w:val="008E167A"/>
    <w:rsid w:val="008E17A3"/>
    <w:rsid w:val="008E1839"/>
    <w:rsid w:val="008E1936"/>
    <w:rsid w:val="008E1BCF"/>
    <w:rsid w:val="008E20DF"/>
    <w:rsid w:val="008E2247"/>
    <w:rsid w:val="008E224E"/>
    <w:rsid w:val="008E2275"/>
    <w:rsid w:val="008E2740"/>
    <w:rsid w:val="008E2A2D"/>
    <w:rsid w:val="008E2B1C"/>
    <w:rsid w:val="008E34E3"/>
    <w:rsid w:val="008E3B07"/>
    <w:rsid w:val="008E3FCD"/>
    <w:rsid w:val="008E4551"/>
    <w:rsid w:val="008E4AE5"/>
    <w:rsid w:val="008E4C5D"/>
    <w:rsid w:val="008E4CC6"/>
    <w:rsid w:val="008E4E44"/>
    <w:rsid w:val="008E4E9A"/>
    <w:rsid w:val="008E4EA9"/>
    <w:rsid w:val="008E4F43"/>
    <w:rsid w:val="008E4FC9"/>
    <w:rsid w:val="008E514F"/>
    <w:rsid w:val="008E51B6"/>
    <w:rsid w:val="008E532C"/>
    <w:rsid w:val="008E53B1"/>
    <w:rsid w:val="008E53F3"/>
    <w:rsid w:val="008E5BBD"/>
    <w:rsid w:val="008E5E90"/>
    <w:rsid w:val="008E5F95"/>
    <w:rsid w:val="008E6002"/>
    <w:rsid w:val="008E6889"/>
    <w:rsid w:val="008E6CAF"/>
    <w:rsid w:val="008E6DEE"/>
    <w:rsid w:val="008E71A8"/>
    <w:rsid w:val="008E7518"/>
    <w:rsid w:val="008E7EAA"/>
    <w:rsid w:val="008F038C"/>
    <w:rsid w:val="008F0663"/>
    <w:rsid w:val="008F0722"/>
    <w:rsid w:val="008F088D"/>
    <w:rsid w:val="008F17AD"/>
    <w:rsid w:val="008F1D21"/>
    <w:rsid w:val="008F1EC7"/>
    <w:rsid w:val="008F1FAE"/>
    <w:rsid w:val="008F25B5"/>
    <w:rsid w:val="008F2ABF"/>
    <w:rsid w:val="008F367B"/>
    <w:rsid w:val="008F3765"/>
    <w:rsid w:val="008F3B92"/>
    <w:rsid w:val="008F3CB8"/>
    <w:rsid w:val="008F3F01"/>
    <w:rsid w:val="008F41FF"/>
    <w:rsid w:val="008F42CD"/>
    <w:rsid w:val="008F472C"/>
    <w:rsid w:val="008F4B79"/>
    <w:rsid w:val="008F4C87"/>
    <w:rsid w:val="008F4E70"/>
    <w:rsid w:val="008F50B7"/>
    <w:rsid w:val="008F546B"/>
    <w:rsid w:val="008F5727"/>
    <w:rsid w:val="008F636D"/>
    <w:rsid w:val="008F6791"/>
    <w:rsid w:val="008F6953"/>
    <w:rsid w:val="008F6ED9"/>
    <w:rsid w:val="008F7180"/>
    <w:rsid w:val="008F71FC"/>
    <w:rsid w:val="008F7722"/>
    <w:rsid w:val="008F78BE"/>
    <w:rsid w:val="0090021F"/>
    <w:rsid w:val="00900D08"/>
    <w:rsid w:val="00900D90"/>
    <w:rsid w:val="00900FE7"/>
    <w:rsid w:val="009010C2"/>
    <w:rsid w:val="00901485"/>
    <w:rsid w:val="0090149B"/>
    <w:rsid w:val="00901859"/>
    <w:rsid w:val="009018B3"/>
    <w:rsid w:val="009019A8"/>
    <w:rsid w:val="00901A7E"/>
    <w:rsid w:val="00901EE7"/>
    <w:rsid w:val="00902323"/>
    <w:rsid w:val="009028AF"/>
    <w:rsid w:val="00902DDF"/>
    <w:rsid w:val="00903ABE"/>
    <w:rsid w:val="00903DF4"/>
    <w:rsid w:val="00904044"/>
    <w:rsid w:val="009042EE"/>
    <w:rsid w:val="00904416"/>
    <w:rsid w:val="009045FF"/>
    <w:rsid w:val="009047B1"/>
    <w:rsid w:val="00904A5D"/>
    <w:rsid w:val="00905017"/>
    <w:rsid w:val="0090504F"/>
    <w:rsid w:val="009059CB"/>
    <w:rsid w:val="00905B39"/>
    <w:rsid w:val="00905D30"/>
    <w:rsid w:val="00906398"/>
    <w:rsid w:val="00906399"/>
    <w:rsid w:val="009064CD"/>
    <w:rsid w:val="00906722"/>
    <w:rsid w:val="009068C7"/>
    <w:rsid w:val="00906A2F"/>
    <w:rsid w:val="00906BCA"/>
    <w:rsid w:val="00906EFD"/>
    <w:rsid w:val="00906F3E"/>
    <w:rsid w:val="00907BD1"/>
    <w:rsid w:val="00910231"/>
    <w:rsid w:val="009102A0"/>
    <w:rsid w:val="0091083A"/>
    <w:rsid w:val="00910B97"/>
    <w:rsid w:val="00910CA0"/>
    <w:rsid w:val="00910D36"/>
    <w:rsid w:val="0091126D"/>
    <w:rsid w:val="009114A7"/>
    <w:rsid w:val="00911CBD"/>
    <w:rsid w:val="00911E79"/>
    <w:rsid w:val="00912020"/>
    <w:rsid w:val="009124D7"/>
    <w:rsid w:val="00912749"/>
    <w:rsid w:val="0091283D"/>
    <w:rsid w:val="009129A5"/>
    <w:rsid w:val="009129BD"/>
    <w:rsid w:val="00912C1D"/>
    <w:rsid w:val="00912E96"/>
    <w:rsid w:val="0091316B"/>
    <w:rsid w:val="0091327A"/>
    <w:rsid w:val="009133FF"/>
    <w:rsid w:val="009134C2"/>
    <w:rsid w:val="0091418C"/>
    <w:rsid w:val="00914572"/>
    <w:rsid w:val="009145B4"/>
    <w:rsid w:val="00914BF0"/>
    <w:rsid w:val="00914BF4"/>
    <w:rsid w:val="00914E0F"/>
    <w:rsid w:val="00914EF1"/>
    <w:rsid w:val="0091556E"/>
    <w:rsid w:val="00915E2A"/>
    <w:rsid w:val="00915F1E"/>
    <w:rsid w:val="0091631F"/>
    <w:rsid w:val="00916491"/>
    <w:rsid w:val="0091666C"/>
    <w:rsid w:val="00916700"/>
    <w:rsid w:val="00916904"/>
    <w:rsid w:val="009169C8"/>
    <w:rsid w:val="00916B30"/>
    <w:rsid w:val="00917188"/>
    <w:rsid w:val="00917537"/>
    <w:rsid w:val="00917568"/>
    <w:rsid w:val="00917810"/>
    <w:rsid w:val="00917843"/>
    <w:rsid w:val="009178DF"/>
    <w:rsid w:val="009179D6"/>
    <w:rsid w:val="00917D1C"/>
    <w:rsid w:val="00917E17"/>
    <w:rsid w:val="009200A8"/>
    <w:rsid w:val="009203E3"/>
    <w:rsid w:val="00920513"/>
    <w:rsid w:val="00920AC9"/>
    <w:rsid w:val="00920E38"/>
    <w:rsid w:val="00920F39"/>
    <w:rsid w:val="0092151A"/>
    <w:rsid w:val="00921D45"/>
    <w:rsid w:val="00921E06"/>
    <w:rsid w:val="00921F72"/>
    <w:rsid w:val="009225CD"/>
    <w:rsid w:val="00922888"/>
    <w:rsid w:val="00922DAD"/>
    <w:rsid w:val="00922F42"/>
    <w:rsid w:val="00923093"/>
    <w:rsid w:val="009231D6"/>
    <w:rsid w:val="00923304"/>
    <w:rsid w:val="009237DB"/>
    <w:rsid w:val="00923854"/>
    <w:rsid w:val="00923AFE"/>
    <w:rsid w:val="00923C82"/>
    <w:rsid w:val="0092414E"/>
    <w:rsid w:val="009245F2"/>
    <w:rsid w:val="00924B3F"/>
    <w:rsid w:val="00925C4F"/>
    <w:rsid w:val="00925E3C"/>
    <w:rsid w:val="00925F35"/>
    <w:rsid w:val="00926299"/>
    <w:rsid w:val="00926D49"/>
    <w:rsid w:val="00926DBA"/>
    <w:rsid w:val="00926FB4"/>
    <w:rsid w:val="009273DA"/>
    <w:rsid w:val="009275FE"/>
    <w:rsid w:val="00927974"/>
    <w:rsid w:val="00927D21"/>
    <w:rsid w:val="009301C9"/>
    <w:rsid w:val="009302ED"/>
    <w:rsid w:val="009303F3"/>
    <w:rsid w:val="0093070D"/>
    <w:rsid w:val="009307F8"/>
    <w:rsid w:val="009309BA"/>
    <w:rsid w:val="009309FB"/>
    <w:rsid w:val="00930FEB"/>
    <w:rsid w:val="00931041"/>
    <w:rsid w:val="00931063"/>
    <w:rsid w:val="00931354"/>
    <w:rsid w:val="00931CF6"/>
    <w:rsid w:val="009320BF"/>
    <w:rsid w:val="009321C3"/>
    <w:rsid w:val="009323D5"/>
    <w:rsid w:val="009327B4"/>
    <w:rsid w:val="00932CAE"/>
    <w:rsid w:val="009332C4"/>
    <w:rsid w:val="009336FC"/>
    <w:rsid w:val="00933861"/>
    <w:rsid w:val="00933959"/>
    <w:rsid w:val="00933ABD"/>
    <w:rsid w:val="00933EB7"/>
    <w:rsid w:val="00934D58"/>
    <w:rsid w:val="00935088"/>
    <w:rsid w:val="00935316"/>
    <w:rsid w:val="009353EC"/>
    <w:rsid w:val="00935BC8"/>
    <w:rsid w:val="00935F8B"/>
    <w:rsid w:val="00936301"/>
    <w:rsid w:val="00936392"/>
    <w:rsid w:val="00936A5D"/>
    <w:rsid w:val="00936E4E"/>
    <w:rsid w:val="00937093"/>
    <w:rsid w:val="009370E1"/>
    <w:rsid w:val="00937654"/>
    <w:rsid w:val="009379C0"/>
    <w:rsid w:val="00937C58"/>
    <w:rsid w:val="00937E28"/>
    <w:rsid w:val="00940154"/>
    <w:rsid w:val="009405A5"/>
    <w:rsid w:val="00940F13"/>
    <w:rsid w:val="00941409"/>
    <w:rsid w:val="009416BA"/>
    <w:rsid w:val="00942181"/>
    <w:rsid w:val="00942588"/>
    <w:rsid w:val="0094283D"/>
    <w:rsid w:val="00942D01"/>
    <w:rsid w:val="00942F89"/>
    <w:rsid w:val="009432AA"/>
    <w:rsid w:val="009438D9"/>
    <w:rsid w:val="00943B3D"/>
    <w:rsid w:val="00943EAA"/>
    <w:rsid w:val="00943F5B"/>
    <w:rsid w:val="00943FC8"/>
    <w:rsid w:val="0094425E"/>
    <w:rsid w:val="00944608"/>
    <w:rsid w:val="00945099"/>
    <w:rsid w:val="009450C4"/>
    <w:rsid w:val="0094572F"/>
    <w:rsid w:val="00945A00"/>
    <w:rsid w:val="00945E61"/>
    <w:rsid w:val="009461D3"/>
    <w:rsid w:val="00946289"/>
    <w:rsid w:val="0094695D"/>
    <w:rsid w:val="00946AD7"/>
    <w:rsid w:val="00946B27"/>
    <w:rsid w:val="00946B59"/>
    <w:rsid w:val="009474DA"/>
    <w:rsid w:val="00947543"/>
    <w:rsid w:val="009478AF"/>
    <w:rsid w:val="009478FB"/>
    <w:rsid w:val="00947968"/>
    <w:rsid w:val="00947B24"/>
    <w:rsid w:val="00950122"/>
    <w:rsid w:val="00950386"/>
    <w:rsid w:val="00950566"/>
    <w:rsid w:val="009505C8"/>
    <w:rsid w:val="00950757"/>
    <w:rsid w:val="009508D3"/>
    <w:rsid w:val="0095090B"/>
    <w:rsid w:val="00950FB7"/>
    <w:rsid w:val="009511C5"/>
    <w:rsid w:val="009512E7"/>
    <w:rsid w:val="0095141F"/>
    <w:rsid w:val="009516DF"/>
    <w:rsid w:val="0095191E"/>
    <w:rsid w:val="00951E64"/>
    <w:rsid w:val="00952221"/>
    <w:rsid w:val="00952578"/>
    <w:rsid w:val="00952717"/>
    <w:rsid w:val="00952855"/>
    <w:rsid w:val="009528A6"/>
    <w:rsid w:val="00952D0D"/>
    <w:rsid w:val="0095376A"/>
    <w:rsid w:val="0095382F"/>
    <w:rsid w:val="0095395E"/>
    <w:rsid w:val="00953B86"/>
    <w:rsid w:val="00953CBF"/>
    <w:rsid w:val="009544D6"/>
    <w:rsid w:val="0095453B"/>
    <w:rsid w:val="0095480E"/>
    <w:rsid w:val="00954A2A"/>
    <w:rsid w:val="00954A75"/>
    <w:rsid w:val="009550E1"/>
    <w:rsid w:val="00955329"/>
    <w:rsid w:val="0095532E"/>
    <w:rsid w:val="00955577"/>
    <w:rsid w:val="0095561C"/>
    <w:rsid w:val="0095567A"/>
    <w:rsid w:val="009557AA"/>
    <w:rsid w:val="0095580A"/>
    <w:rsid w:val="00955A17"/>
    <w:rsid w:val="00955AFA"/>
    <w:rsid w:val="00955D53"/>
    <w:rsid w:val="009569DE"/>
    <w:rsid w:val="0095746C"/>
    <w:rsid w:val="00957BA3"/>
    <w:rsid w:val="00957C21"/>
    <w:rsid w:val="009606F0"/>
    <w:rsid w:val="00960881"/>
    <w:rsid w:val="00960956"/>
    <w:rsid w:val="00960E8F"/>
    <w:rsid w:val="0096112E"/>
    <w:rsid w:val="00961442"/>
    <w:rsid w:val="00961730"/>
    <w:rsid w:val="00961967"/>
    <w:rsid w:val="0096199F"/>
    <w:rsid w:val="00961A54"/>
    <w:rsid w:val="00961EF9"/>
    <w:rsid w:val="0096206A"/>
    <w:rsid w:val="00962211"/>
    <w:rsid w:val="0096223D"/>
    <w:rsid w:val="0096225F"/>
    <w:rsid w:val="00962679"/>
    <w:rsid w:val="009631B3"/>
    <w:rsid w:val="009635C0"/>
    <w:rsid w:val="00963A5A"/>
    <w:rsid w:val="00963AF4"/>
    <w:rsid w:val="00963C59"/>
    <w:rsid w:val="00964431"/>
    <w:rsid w:val="00964682"/>
    <w:rsid w:val="00964E40"/>
    <w:rsid w:val="00965307"/>
    <w:rsid w:val="00965F91"/>
    <w:rsid w:val="009663F0"/>
    <w:rsid w:val="009666FA"/>
    <w:rsid w:val="0096736C"/>
    <w:rsid w:val="0096798F"/>
    <w:rsid w:val="00967F56"/>
    <w:rsid w:val="0097013B"/>
    <w:rsid w:val="00970B7A"/>
    <w:rsid w:val="00970BB0"/>
    <w:rsid w:val="00971046"/>
    <w:rsid w:val="00971957"/>
    <w:rsid w:val="00971A3F"/>
    <w:rsid w:val="00971A7C"/>
    <w:rsid w:val="00971C2B"/>
    <w:rsid w:val="009722E7"/>
    <w:rsid w:val="00972870"/>
    <w:rsid w:val="00972A2D"/>
    <w:rsid w:val="009733A5"/>
    <w:rsid w:val="00973B10"/>
    <w:rsid w:val="00973CFA"/>
    <w:rsid w:val="00973D04"/>
    <w:rsid w:val="00973E79"/>
    <w:rsid w:val="009746F6"/>
    <w:rsid w:val="0097478F"/>
    <w:rsid w:val="00974DD2"/>
    <w:rsid w:val="00974EB7"/>
    <w:rsid w:val="00974EE1"/>
    <w:rsid w:val="009751AC"/>
    <w:rsid w:val="009752CE"/>
    <w:rsid w:val="00975655"/>
    <w:rsid w:val="00975B1F"/>
    <w:rsid w:val="00975C60"/>
    <w:rsid w:val="00975CA7"/>
    <w:rsid w:val="00975E5E"/>
    <w:rsid w:val="00976073"/>
    <w:rsid w:val="009765A6"/>
    <w:rsid w:val="00977055"/>
    <w:rsid w:val="0097717C"/>
    <w:rsid w:val="009772F0"/>
    <w:rsid w:val="0097785A"/>
    <w:rsid w:val="00977D79"/>
    <w:rsid w:val="00977D84"/>
    <w:rsid w:val="00977F52"/>
    <w:rsid w:val="00980C91"/>
    <w:rsid w:val="00980E76"/>
    <w:rsid w:val="00980EAD"/>
    <w:rsid w:val="009818A6"/>
    <w:rsid w:val="00981E78"/>
    <w:rsid w:val="009824A5"/>
    <w:rsid w:val="009824DB"/>
    <w:rsid w:val="00982502"/>
    <w:rsid w:val="009826CD"/>
    <w:rsid w:val="00982807"/>
    <w:rsid w:val="00982A9E"/>
    <w:rsid w:val="00982EE2"/>
    <w:rsid w:val="00982F5F"/>
    <w:rsid w:val="00983013"/>
    <w:rsid w:val="0098358F"/>
    <w:rsid w:val="009836F0"/>
    <w:rsid w:val="00983C90"/>
    <w:rsid w:val="00984686"/>
    <w:rsid w:val="00984EB6"/>
    <w:rsid w:val="00984FA9"/>
    <w:rsid w:val="009855AF"/>
    <w:rsid w:val="00985D7E"/>
    <w:rsid w:val="00985EB5"/>
    <w:rsid w:val="009860ED"/>
    <w:rsid w:val="00986870"/>
    <w:rsid w:val="00986B0E"/>
    <w:rsid w:val="00986B3F"/>
    <w:rsid w:val="00986D27"/>
    <w:rsid w:val="0098730D"/>
    <w:rsid w:val="00987600"/>
    <w:rsid w:val="0098762F"/>
    <w:rsid w:val="009877E2"/>
    <w:rsid w:val="00987BF6"/>
    <w:rsid w:val="00987F35"/>
    <w:rsid w:val="009901B7"/>
    <w:rsid w:val="009905DC"/>
    <w:rsid w:val="0099074E"/>
    <w:rsid w:val="00990983"/>
    <w:rsid w:val="00990EA4"/>
    <w:rsid w:val="0099120E"/>
    <w:rsid w:val="0099175D"/>
    <w:rsid w:val="0099197E"/>
    <w:rsid w:val="00991D2D"/>
    <w:rsid w:val="00991EEE"/>
    <w:rsid w:val="00992079"/>
    <w:rsid w:val="009920AB"/>
    <w:rsid w:val="00992301"/>
    <w:rsid w:val="009924B3"/>
    <w:rsid w:val="009925E7"/>
    <w:rsid w:val="0099286F"/>
    <w:rsid w:val="009929FD"/>
    <w:rsid w:val="00992E3B"/>
    <w:rsid w:val="00993494"/>
    <w:rsid w:val="0099353F"/>
    <w:rsid w:val="0099374A"/>
    <w:rsid w:val="00993F97"/>
    <w:rsid w:val="009948BE"/>
    <w:rsid w:val="00994E0C"/>
    <w:rsid w:val="0099547C"/>
    <w:rsid w:val="00995FDB"/>
    <w:rsid w:val="00996079"/>
    <w:rsid w:val="009961D4"/>
    <w:rsid w:val="00996214"/>
    <w:rsid w:val="009967A4"/>
    <w:rsid w:val="009969C8"/>
    <w:rsid w:val="009972DF"/>
    <w:rsid w:val="009975C0"/>
    <w:rsid w:val="009979A9"/>
    <w:rsid w:val="00997B57"/>
    <w:rsid w:val="009A087D"/>
    <w:rsid w:val="009A0B8E"/>
    <w:rsid w:val="009A134C"/>
    <w:rsid w:val="009A154A"/>
    <w:rsid w:val="009A1968"/>
    <w:rsid w:val="009A1AC5"/>
    <w:rsid w:val="009A1DA3"/>
    <w:rsid w:val="009A1F10"/>
    <w:rsid w:val="009A2087"/>
    <w:rsid w:val="009A2940"/>
    <w:rsid w:val="009A2CD8"/>
    <w:rsid w:val="009A2E87"/>
    <w:rsid w:val="009A32BD"/>
    <w:rsid w:val="009A32C7"/>
    <w:rsid w:val="009A354A"/>
    <w:rsid w:val="009A39D2"/>
    <w:rsid w:val="009A3A1C"/>
    <w:rsid w:val="009A4369"/>
    <w:rsid w:val="009A47D2"/>
    <w:rsid w:val="009A4BD4"/>
    <w:rsid w:val="009A4F76"/>
    <w:rsid w:val="009A55D4"/>
    <w:rsid w:val="009A563C"/>
    <w:rsid w:val="009A5935"/>
    <w:rsid w:val="009A669C"/>
    <w:rsid w:val="009A6C44"/>
    <w:rsid w:val="009A6D3B"/>
    <w:rsid w:val="009A6D77"/>
    <w:rsid w:val="009A6E71"/>
    <w:rsid w:val="009A6F46"/>
    <w:rsid w:val="009A7067"/>
    <w:rsid w:val="009B0247"/>
    <w:rsid w:val="009B052E"/>
    <w:rsid w:val="009B0734"/>
    <w:rsid w:val="009B0DF7"/>
    <w:rsid w:val="009B0FCD"/>
    <w:rsid w:val="009B1015"/>
    <w:rsid w:val="009B1159"/>
    <w:rsid w:val="009B12C3"/>
    <w:rsid w:val="009B18A2"/>
    <w:rsid w:val="009B196E"/>
    <w:rsid w:val="009B1D6A"/>
    <w:rsid w:val="009B1D7B"/>
    <w:rsid w:val="009B203D"/>
    <w:rsid w:val="009B26F4"/>
    <w:rsid w:val="009B27D2"/>
    <w:rsid w:val="009B2E84"/>
    <w:rsid w:val="009B3089"/>
    <w:rsid w:val="009B3368"/>
    <w:rsid w:val="009B3F48"/>
    <w:rsid w:val="009B40A5"/>
    <w:rsid w:val="009B41DB"/>
    <w:rsid w:val="009B4385"/>
    <w:rsid w:val="009B4742"/>
    <w:rsid w:val="009B48F2"/>
    <w:rsid w:val="009B4A2D"/>
    <w:rsid w:val="009B4DB1"/>
    <w:rsid w:val="009B4DF5"/>
    <w:rsid w:val="009B50C4"/>
    <w:rsid w:val="009B522E"/>
    <w:rsid w:val="009B5720"/>
    <w:rsid w:val="009B5A25"/>
    <w:rsid w:val="009B5CB3"/>
    <w:rsid w:val="009B6846"/>
    <w:rsid w:val="009B684E"/>
    <w:rsid w:val="009B6959"/>
    <w:rsid w:val="009B6A67"/>
    <w:rsid w:val="009B6EB4"/>
    <w:rsid w:val="009B752D"/>
    <w:rsid w:val="009B7B78"/>
    <w:rsid w:val="009B7D03"/>
    <w:rsid w:val="009C013C"/>
    <w:rsid w:val="009C01A0"/>
    <w:rsid w:val="009C030C"/>
    <w:rsid w:val="009C053E"/>
    <w:rsid w:val="009C0966"/>
    <w:rsid w:val="009C0A8C"/>
    <w:rsid w:val="009C0C7D"/>
    <w:rsid w:val="009C0D42"/>
    <w:rsid w:val="009C0EA8"/>
    <w:rsid w:val="009C1218"/>
    <w:rsid w:val="009C16DF"/>
    <w:rsid w:val="009C17DC"/>
    <w:rsid w:val="009C1A5C"/>
    <w:rsid w:val="009C1B8D"/>
    <w:rsid w:val="009C1BAE"/>
    <w:rsid w:val="009C20F3"/>
    <w:rsid w:val="009C2268"/>
    <w:rsid w:val="009C2654"/>
    <w:rsid w:val="009C29F1"/>
    <w:rsid w:val="009C2D6E"/>
    <w:rsid w:val="009C2FF3"/>
    <w:rsid w:val="009C31C9"/>
    <w:rsid w:val="009C31FD"/>
    <w:rsid w:val="009C33E2"/>
    <w:rsid w:val="009C3477"/>
    <w:rsid w:val="009C35C3"/>
    <w:rsid w:val="009C3835"/>
    <w:rsid w:val="009C3A48"/>
    <w:rsid w:val="009C3C67"/>
    <w:rsid w:val="009C421C"/>
    <w:rsid w:val="009C4807"/>
    <w:rsid w:val="009C4D08"/>
    <w:rsid w:val="009C4E75"/>
    <w:rsid w:val="009C5273"/>
    <w:rsid w:val="009C593A"/>
    <w:rsid w:val="009C5CC6"/>
    <w:rsid w:val="009C5CCF"/>
    <w:rsid w:val="009C5F24"/>
    <w:rsid w:val="009C6005"/>
    <w:rsid w:val="009C65B9"/>
    <w:rsid w:val="009C674B"/>
    <w:rsid w:val="009C707B"/>
    <w:rsid w:val="009C728C"/>
    <w:rsid w:val="009C7835"/>
    <w:rsid w:val="009D02B0"/>
    <w:rsid w:val="009D0C1C"/>
    <w:rsid w:val="009D129D"/>
    <w:rsid w:val="009D16C0"/>
    <w:rsid w:val="009D16E7"/>
    <w:rsid w:val="009D1997"/>
    <w:rsid w:val="009D1F7E"/>
    <w:rsid w:val="009D20D0"/>
    <w:rsid w:val="009D21D1"/>
    <w:rsid w:val="009D244D"/>
    <w:rsid w:val="009D389C"/>
    <w:rsid w:val="009D3EFB"/>
    <w:rsid w:val="009D413E"/>
    <w:rsid w:val="009D44C0"/>
    <w:rsid w:val="009D4522"/>
    <w:rsid w:val="009D47B4"/>
    <w:rsid w:val="009D4A62"/>
    <w:rsid w:val="009D4A7C"/>
    <w:rsid w:val="009D5588"/>
    <w:rsid w:val="009D5613"/>
    <w:rsid w:val="009D5677"/>
    <w:rsid w:val="009D5776"/>
    <w:rsid w:val="009D5851"/>
    <w:rsid w:val="009D5915"/>
    <w:rsid w:val="009D624E"/>
    <w:rsid w:val="009D64D5"/>
    <w:rsid w:val="009D734F"/>
    <w:rsid w:val="009D73D0"/>
    <w:rsid w:val="009D7405"/>
    <w:rsid w:val="009D77FB"/>
    <w:rsid w:val="009D7929"/>
    <w:rsid w:val="009D7967"/>
    <w:rsid w:val="009D7B70"/>
    <w:rsid w:val="009D7F86"/>
    <w:rsid w:val="009E030B"/>
    <w:rsid w:val="009E053B"/>
    <w:rsid w:val="009E08CD"/>
    <w:rsid w:val="009E0F8A"/>
    <w:rsid w:val="009E1056"/>
    <w:rsid w:val="009E1763"/>
    <w:rsid w:val="009E18E8"/>
    <w:rsid w:val="009E1A99"/>
    <w:rsid w:val="009E1AA4"/>
    <w:rsid w:val="009E1DE1"/>
    <w:rsid w:val="009E23F9"/>
    <w:rsid w:val="009E2DC4"/>
    <w:rsid w:val="009E329D"/>
    <w:rsid w:val="009E35E3"/>
    <w:rsid w:val="009E38C0"/>
    <w:rsid w:val="009E3937"/>
    <w:rsid w:val="009E3AFB"/>
    <w:rsid w:val="009E44A5"/>
    <w:rsid w:val="009E45A7"/>
    <w:rsid w:val="009E4BCB"/>
    <w:rsid w:val="009E5235"/>
    <w:rsid w:val="009E6200"/>
    <w:rsid w:val="009E621F"/>
    <w:rsid w:val="009E653E"/>
    <w:rsid w:val="009E659E"/>
    <w:rsid w:val="009E6899"/>
    <w:rsid w:val="009E70B5"/>
    <w:rsid w:val="009E70B6"/>
    <w:rsid w:val="009E7698"/>
    <w:rsid w:val="009E7A07"/>
    <w:rsid w:val="009E7C5A"/>
    <w:rsid w:val="009E7D2E"/>
    <w:rsid w:val="009F024A"/>
    <w:rsid w:val="009F0D1B"/>
    <w:rsid w:val="009F0EA9"/>
    <w:rsid w:val="009F1098"/>
    <w:rsid w:val="009F13B9"/>
    <w:rsid w:val="009F1570"/>
    <w:rsid w:val="009F18CE"/>
    <w:rsid w:val="009F1C12"/>
    <w:rsid w:val="009F20FF"/>
    <w:rsid w:val="009F2137"/>
    <w:rsid w:val="009F245A"/>
    <w:rsid w:val="009F298A"/>
    <w:rsid w:val="009F302E"/>
    <w:rsid w:val="009F3440"/>
    <w:rsid w:val="009F3AFB"/>
    <w:rsid w:val="009F417F"/>
    <w:rsid w:val="009F4744"/>
    <w:rsid w:val="009F49E6"/>
    <w:rsid w:val="009F4E4C"/>
    <w:rsid w:val="009F4E50"/>
    <w:rsid w:val="009F4F8F"/>
    <w:rsid w:val="009F5118"/>
    <w:rsid w:val="009F5214"/>
    <w:rsid w:val="009F54EF"/>
    <w:rsid w:val="009F5B88"/>
    <w:rsid w:val="009F5CAF"/>
    <w:rsid w:val="009F6232"/>
    <w:rsid w:val="009F65FA"/>
    <w:rsid w:val="009F6603"/>
    <w:rsid w:val="009F671A"/>
    <w:rsid w:val="009F69D1"/>
    <w:rsid w:val="009F6A3B"/>
    <w:rsid w:val="009F6D62"/>
    <w:rsid w:val="009F6FE7"/>
    <w:rsid w:val="009F76A1"/>
    <w:rsid w:val="009F76FD"/>
    <w:rsid w:val="009F7934"/>
    <w:rsid w:val="009F7CF4"/>
    <w:rsid w:val="009F7DD3"/>
    <w:rsid w:val="009F7F53"/>
    <w:rsid w:val="00A0017D"/>
    <w:rsid w:val="00A00346"/>
    <w:rsid w:val="00A00495"/>
    <w:rsid w:val="00A00578"/>
    <w:rsid w:val="00A00767"/>
    <w:rsid w:val="00A00AA1"/>
    <w:rsid w:val="00A010F8"/>
    <w:rsid w:val="00A01640"/>
    <w:rsid w:val="00A01C47"/>
    <w:rsid w:val="00A01CC9"/>
    <w:rsid w:val="00A0244C"/>
    <w:rsid w:val="00A02569"/>
    <w:rsid w:val="00A02963"/>
    <w:rsid w:val="00A02A68"/>
    <w:rsid w:val="00A02A69"/>
    <w:rsid w:val="00A02B81"/>
    <w:rsid w:val="00A030C0"/>
    <w:rsid w:val="00A03134"/>
    <w:rsid w:val="00A0327C"/>
    <w:rsid w:val="00A03B33"/>
    <w:rsid w:val="00A03B52"/>
    <w:rsid w:val="00A04707"/>
    <w:rsid w:val="00A04A03"/>
    <w:rsid w:val="00A04B14"/>
    <w:rsid w:val="00A04FB4"/>
    <w:rsid w:val="00A052D4"/>
    <w:rsid w:val="00A05410"/>
    <w:rsid w:val="00A05A93"/>
    <w:rsid w:val="00A05CD2"/>
    <w:rsid w:val="00A05EDA"/>
    <w:rsid w:val="00A0621F"/>
    <w:rsid w:val="00A06421"/>
    <w:rsid w:val="00A06C62"/>
    <w:rsid w:val="00A06D27"/>
    <w:rsid w:val="00A0710D"/>
    <w:rsid w:val="00A07255"/>
    <w:rsid w:val="00A07375"/>
    <w:rsid w:val="00A07608"/>
    <w:rsid w:val="00A07FEF"/>
    <w:rsid w:val="00A101BB"/>
    <w:rsid w:val="00A1033E"/>
    <w:rsid w:val="00A1043F"/>
    <w:rsid w:val="00A1058A"/>
    <w:rsid w:val="00A111DC"/>
    <w:rsid w:val="00A114B9"/>
    <w:rsid w:val="00A115CE"/>
    <w:rsid w:val="00A1208C"/>
    <w:rsid w:val="00A12125"/>
    <w:rsid w:val="00A12504"/>
    <w:rsid w:val="00A125CE"/>
    <w:rsid w:val="00A12AB5"/>
    <w:rsid w:val="00A12C5F"/>
    <w:rsid w:val="00A13635"/>
    <w:rsid w:val="00A138D4"/>
    <w:rsid w:val="00A13D47"/>
    <w:rsid w:val="00A1447B"/>
    <w:rsid w:val="00A14A58"/>
    <w:rsid w:val="00A14FF9"/>
    <w:rsid w:val="00A15B91"/>
    <w:rsid w:val="00A15C9A"/>
    <w:rsid w:val="00A15CFF"/>
    <w:rsid w:val="00A16256"/>
    <w:rsid w:val="00A16594"/>
    <w:rsid w:val="00A166C9"/>
    <w:rsid w:val="00A1672F"/>
    <w:rsid w:val="00A16A5F"/>
    <w:rsid w:val="00A16F52"/>
    <w:rsid w:val="00A16F5A"/>
    <w:rsid w:val="00A172CB"/>
    <w:rsid w:val="00A17779"/>
    <w:rsid w:val="00A179AB"/>
    <w:rsid w:val="00A17AF8"/>
    <w:rsid w:val="00A17D25"/>
    <w:rsid w:val="00A17F53"/>
    <w:rsid w:val="00A2007B"/>
    <w:rsid w:val="00A201B7"/>
    <w:rsid w:val="00A201C9"/>
    <w:rsid w:val="00A203B4"/>
    <w:rsid w:val="00A2066A"/>
    <w:rsid w:val="00A21072"/>
    <w:rsid w:val="00A21328"/>
    <w:rsid w:val="00A22041"/>
    <w:rsid w:val="00A22661"/>
    <w:rsid w:val="00A22BF3"/>
    <w:rsid w:val="00A22CA5"/>
    <w:rsid w:val="00A23583"/>
    <w:rsid w:val="00A2369B"/>
    <w:rsid w:val="00A23A5F"/>
    <w:rsid w:val="00A24341"/>
    <w:rsid w:val="00A24355"/>
    <w:rsid w:val="00A2443F"/>
    <w:rsid w:val="00A24775"/>
    <w:rsid w:val="00A249EC"/>
    <w:rsid w:val="00A24A27"/>
    <w:rsid w:val="00A24E47"/>
    <w:rsid w:val="00A24E52"/>
    <w:rsid w:val="00A251E9"/>
    <w:rsid w:val="00A2520D"/>
    <w:rsid w:val="00A2553A"/>
    <w:rsid w:val="00A2563A"/>
    <w:rsid w:val="00A25C0A"/>
    <w:rsid w:val="00A25D97"/>
    <w:rsid w:val="00A25FEF"/>
    <w:rsid w:val="00A2623B"/>
    <w:rsid w:val="00A26929"/>
    <w:rsid w:val="00A277EC"/>
    <w:rsid w:val="00A278B8"/>
    <w:rsid w:val="00A3014D"/>
    <w:rsid w:val="00A304DE"/>
    <w:rsid w:val="00A30764"/>
    <w:rsid w:val="00A3162B"/>
    <w:rsid w:val="00A31A83"/>
    <w:rsid w:val="00A32F95"/>
    <w:rsid w:val="00A332D7"/>
    <w:rsid w:val="00A33519"/>
    <w:rsid w:val="00A336DC"/>
    <w:rsid w:val="00A33766"/>
    <w:rsid w:val="00A3378B"/>
    <w:rsid w:val="00A3390F"/>
    <w:rsid w:val="00A33EE5"/>
    <w:rsid w:val="00A3403E"/>
    <w:rsid w:val="00A34087"/>
    <w:rsid w:val="00A342F7"/>
    <w:rsid w:val="00A343BB"/>
    <w:rsid w:val="00A34452"/>
    <w:rsid w:val="00A345AC"/>
    <w:rsid w:val="00A3473C"/>
    <w:rsid w:val="00A34CC6"/>
    <w:rsid w:val="00A34EA1"/>
    <w:rsid w:val="00A3546C"/>
    <w:rsid w:val="00A35B8F"/>
    <w:rsid w:val="00A361AB"/>
    <w:rsid w:val="00A3623D"/>
    <w:rsid w:val="00A36741"/>
    <w:rsid w:val="00A36AFE"/>
    <w:rsid w:val="00A37BC1"/>
    <w:rsid w:val="00A37D24"/>
    <w:rsid w:val="00A40A2D"/>
    <w:rsid w:val="00A41513"/>
    <w:rsid w:val="00A421BA"/>
    <w:rsid w:val="00A4242C"/>
    <w:rsid w:val="00A424F0"/>
    <w:rsid w:val="00A427B5"/>
    <w:rsid w:val="00A42946"/>
    <w:rsid w:val="00A42DC7"/>
    <w:rsid w:val="00A43254"/>
    <w:rsid w:val="00A43531"/>
    <w:rsid w:val="00A437A8"/>
    <w:rsid w:val="00A43A8E"/>
    <w:rsid w:val="00A43AC4"/>
    <w:rsid w:val="00A43DD4"/>
    <w:rsid w:val="00A444C4"/>
    <w:rsid w:val="00A44D59"/>
    <w:rsid w:val="00A44E21"/>
    <w:rsid w:val="00A4507D"/>
    <w:rsid w:val="00A45189"/>
    <w:rsid w:val="00A4568E"/>
    <w:rsid w:val="00A4572F"/>
    <w:rsid w:val="00A4573C"/>
    <w:rsid w:val="00A45E6E"/>
    <w:rsid w:val="00A465AF"/>
    <w:rsid w:val="00A4661D"/>
    <w:rsid w:val="00A46E36"/>
    <w:rsid w:val="00A46FB2"/>
    <w:rsid w:val="00A47085"/>
    <w:rsid w:val="00A4712A"/>
    <w:rsid w:val="00A472E4"/>
    <w:rsid w:val="00A47BC3"/>
    <w:rsid w:val="00A47C31"/>
    <w:rsid w:val="00A47DB8"/>
    <w:rsid w:val="00A50160"/>
    <w:rsid w:val="00A505FA"/>
    <w:rsid w:val="00A50B4E"/>
    <w:rsid w:val="00A50E18"/>
    <w:rsid w:val="00A50E5D"/>
    <w:rsid w:val="00A50E74"/>
    <w:rsid w:val="00A5121C"/>
    <w:rsid w:val="00A515C4"/>
    <w:rsid w:val="00A51AAD"/>
    <w:rsid w:val="00A51DE0"/>
    <w:rsid w:val="00A52821"/>
    <w:rsid w:val="00A52882"/>
    <w:rsid w:val="00A528E7"/>
    <w:rsid w:val="00A52D0F"/>
    <w:rsid w:val="00A52DA0"/>
    <w:rsid w:val="00A539D7"/>
    <w:rsid w:val="00A53AB7"/>
    <w:rsid w:val="00A53E0C"/>
    <w:rsid w:val="00A54297"/>
    <w:rsid w:val="00A544AA"/>
    <w:rsid w:val="00A54793"/>
    <w:rsid w:val="00A54F1D"/>
    <w:rsid w:val="00A54F7A"/>
    <w:rsid w:val="00A551CA"/>
    <w:rsid w:val="00A55254"/>
    <w:rsid w:val="00A5564D"/>
    <w:rsid w:val="00A55D20"/>
    <w:rsid w:val="00A561AD"/>
    <w:rsid w:val="00A56216"/>
    <w:rsid w:val="00A563E1"/>
    <w:rsid w:val="00A56608"/>
    <w:rsid w:val="00A567D5"/>
    <w:rsid w:val="00A56D63"/>
    <w:rsid w:val="00A56D96"/>
    <w:rsid w:val="00A570E0"/>
    <w:rsid w:val="00A571B2"/>
    <w:rsid w:val="00A57467"/>
    <w:rsid w:val="00A57511"/>
    <w:rsid w:val="00A57565"/>
    <w:rsid w:val="00A575FF"/>
    <w:rsid w:val="00A57DC4"/>
    <w:rsid w:val="00A57E77"/>
    <w:rsid w:val="00A601B4"/>
    <w:rsid w:val="00A6032C"/>
    <w:rsid w:val="00A6079A"/>
    <w:rsid w:val="00A60953"/>
    <w:rsid w:val="00A60F38"/>
    <w:rsid w:val="00A614A2"/>
    <w:rsid w:val="00A61524"/>
    <w:rsid w:val="00A6193B"/>
    <w:rsid w:val="00A6269B"/>
    <w:rsid w:val="00A6299B"/>
    <w:rsid w:val="00A62ACC"/>
    <w:rsid w:val="00A62D59"/>
    <w:rsid w:val="00A63407"/>
    <w:rsid w:val="00A639F8"/>
    <w:rsid w:val="00A63A8B"/>
    <w:rsid w:val="00A6402A"/>
    <w:rsid w:val="00A643AD"/>
    <w:rsid w:val="00A64653"/>
    <w:rsid w:val="00A648FE"/>
    <w:rsid w:val="00A64CE0"/>
    <w:rsid w:val="00A64D57"/>
    <w:rsid w:val="00A6585C"/>
    <w:rsid w:val="00A6589B"/>
    <w:rsid w:val="00A65D61"/>
    <w:rsid w:val="00A65DC9"/>
    <w:rsid w:val="00A65F25"/>
    <w:rsid w:val="00A66224"/>
    <w:rsid w:val="00A66CB8"/>
    <w:rsid w:val="00A674E0"/>
    <w:rsid w:val="00A67AFA"/>
    <w:rsid w:val="00A67EBB"/>
    <w:rsid w:val="00A67ED0"/>
    <w:rsid w:val="00A67F77"/>
    <w:rsid w:val="00A70042"/>
    <w:rsid w:val="00A701FE"/>
    <w:rsid w:val="00A70335"/>
    <w:rsid w:val="00A703AA"/>
    <w:rsid w:val="00A7127B"/>
    <w:rsid w:val="00A712BD"/>
    <w:rsid w:val="00A714BA"/>
    <w:rsid w:val="00A7181B"/>
    <w:rsid w:val="00A72771"/>
    <w:rsid w:val="00A72879"/>
    <w:rsid w:val="00A728A5"/>
    <w:rsid w:val="00A7315E"/>
    <w:rsid w:val="00A73A39"/>
    <w:rsid w:val="00A73C13"/>
    <w:rsid w:val="00A7410D"/>
    <w:rsid w:val="00A7425F"/>
    <w:rsid w:val="00A74365"/>
    <w:rsid w:val="00A7441B"/>
    <w:rsid w:val="00A74783"/>
    <w:rsid w:val="00A74962"/>
    <w:rsid w:val="00A74C88"/>
    <w:rsid w:val="00A74CAA"/>
    <w:rsid w:val="00A74E36"/>
    <w:rsid w:val="00A74F4B"/>
    <w:rsid w:val="00A75311"/>
    <w:rsid w:val="00A7549D"/>
    <w:rsid w:val="00A75C54"/>
    <w:rsid w:val="00A75F28"/>
    <w:rsid w:val="00A76BFA"/>
    <w:rsid w:val="00A77243"/>
    <w:rsid w:val="00A77AE6"/>
    <w:rsid w:val="00A77EB0"/>
    <w:rsid w:val="00A805AC"/>
    <w:rsid w:val="00A8063C"/>
    <w:rsid w:val="00A80AAA"/>
    <w:rsid w:val="00A80AC3"/>
    <w:rsid w:val="00A80ACA"/>
    <w:rsid w:val="00A80C81"/>
    <w:rsid w:val="00A80D77"/>
    <w:rsid w:val="00A814B2"/>
    <w:rsid w:val="00A81701"/>
    <w:rsid w:val="00A8171A"/>
    <w:rsid w:val="00A81F0B"/>
    <w:rsid w:val="00A822EE"/>
    <w:rsid w:val="00A825E6"/>
    <w:rsid w:val="00A8265C"/>
    <w:rsid w:val="00A82670"/>
    <w:rsid w:val="00A83096"/>
    <w:rsid w:val="00A8364C"/>
    <w:rsid w:val="00A83827"/>
    <w:rsid w:val="00A83A76"/>
    <w:rsid w:val="00A83ADD"/>
    <w:rsid w:val="00A83D49"/>
    <w:rsid w:val="00A8506F"/>
    <w:rsid w:val="00A8540D"/>
    <w:rsid w:val="00A85975"/>
    <w:rsid w:val="00A85BF5"/>
    <w:rsid w:val="00A85C4A"/>
    <w:rsid w:val="00A85CC9"/>
    <w:rsid w:val="00A85E54"/>
    <w:rsid w:val="00A8648A"/>
    <w:rsid w:val="00A8654F"/>
    <w:rsid w:val="00A8699A"/>
    <w:rsid w:val="00A86DB3"/>
    <w:rsid w:val="00A86DF7"/>
    <w:rsid w:val="00A8701A"/>
    <w:rsid w:val="00A87697"/>
    <w:rsid w:val="00A87EE8"/>
    <w:rsid w:val="00A87FC2"/>
    <w:rsid w:val="00A905A5"/>
    <w:rsid w:val="00A90CE5"/>
    <w:rsid w:val="00A90F0A"/>
    <w:rsid w:val="00A9133A"/>
    <w:rsid w:val="00A91468"/>
    <w:rsid w:val="00A9158D"/>
    <w:rsid w:val="00A918BA"/>
    <w:rsid w:val="00A918D2"/>
    <w:rsid w:val="00A91EB8"/>
    <w:rsid w:val="00A921AA"/>
    <w:rsid w:val="00A92279"/>
    <w:rsid w:val="00A924DC"/>
    <w:rsid w:val="00A9273F"/>
    <w:rsid w:val="00A932A5"/>
    <w:rsid w:val="00A93FCB"/>
    <w:rsid w:val="00A94299"/>
    <w:rsid w:val="00A9468B"/>
    <w:rsid w:val="00A94A04"/>
    <w:rsid w:val="00A94CD9"/>
    <w:rsid w:val="00A94D60"/>
    <w:rsid w:val="00A94EF4"/>
    <w:rsid w:val="00A95608"/>
    <w:rsid w:val="00A95732"/>
    <w:rsid w:val="00A957DC"/>
    <w:rsid w:val="00A95887"/>
    <w:rsid w:val="00A95B19"/>
    <w:rsid w:val="00A96128"/>
    <w:rsid w:val="00A9633E"/>
    <w:rsid w:val="00A9633F"/>
    <w:rsid w:val="00A96610"/>
    <w:rsid w:val="00A96822"/>
    <w:rsid w:val="00A9729B"/>
    <w:rsid w:val="00A972FC"/>
    <w:rsid w:val="00A97C50"/>
    <w:rsid w:val="00A97EB6"/>
    <w:rsid w:val="00A97F16"/>
    <w:rsid w:val="00AA0C6A"/>
    <w:rsid w:val="00AA1378"/>
    <w:rsid w:val="00AA1537"/>
    <w:rsid w:val="00AA15DA"/>
    <w:rsid w:val="00AA15E6"/>
    <w:rsid w:val="00AA16E5"/>
    <w:rsid w:val="00AA1709"/>
    <w:rsid w:val="00AA17BB"/>
    <w:rsid w:val="00AA1853"/>
    <w:rsid w:val="00AA1939"/>
    <w:rsid w:val="00AA1B1A"/>
    <w:rsid w:val="00AA1DD7"/>
    <w:rsid w:val="00AA1EA7"/>
    <w:rsid w:val="00AA1F30"/>
    <w:rsid w:val="00AA21AF"/>
    <w:rsid w:val="00AA2779"/>
    <w:rsid w:val="00AA2C15"/>
    <w:rsid w:val="00AA2DA4"/>
    <w:rsid w:val="00AA30F5"/>
    <w:rsid w:val="00AA3498"/>
    <w:rsid w:val="00AA34E7"/>
    <w:rsid w:val="00AA3738"/>
    <w:rsid w:val="00AA3B3A"/>
    <w:rsid w:val="00AA40C1"/>
    <w:rsid w:val="00AA44AD"/>
    <w:rsid w:val="00AA4640"/>
    <w:rsid w:val="00AA4BC9"/>
    <w:rsid w:val="00AA4DC6"/>
    <w:rsid w:val="00AA5129"/>
    <w:rsid w:val="00AA5779"/>
    <w:rsid w:val="00AA5836"/>
    <w:rsid w:val="00AA59D2"/>
    <w:rsid w:val="00AA5CC3"/>
    <w:rsid w:val="00AA64F1"/>
    <w:rsid w:val="00AA674B"/>
    <w:rsid w:val="00AA6F3C"/>
    <w:rsid w:val="00AA7DA8"/>
    <w:rsid w:val="00AA7DFB"/>
    <w:rsid w:val="00AA7E05"/>
    <w:rsid w:val="00AB0895"/>
    <w:rsid w:val="00AB0C09"/>
    <w:rsid w:val="00AB1C07"/>
    <w:rsid w:val="00AB1E5D"/>
    <w:rsid w:val="00AB1EC2"/>
    <w:rsid w:val="00AB2558"/>
    <w:rsid w:val="00AB2924"/>
    <w:rsid w:val="00AB2A29"/>
    <w:rsid w:val="00AB2E03"/>
    <w:rsid w:val="00AB2F7B"/>
    <w:rsid w:val="00AB2FB5"/>
    <w:rsid w:val="00AB34BB"/>
    <w:rsid w:val="00AB3ADB"/>
    <w:rsid w:val="00AB3C05"/>
    <w:rsid w:val="00AB3D7E"/>
    <w:rsid w:val="00AB3DF0"/>
    <w:rsid w:val="00AB42C4"/>
    <w:rsid w:val="00AB4627"/>
    <w:rsid w:val="00AB4965"/>
    <w:rsid w:val="00AB4B27"/>
    <w:rsid w:val="00AB4D1E"/>
    <w:rsid w:val="00AB4FE1"/>
    <w:rsid w:val="00AB51B2"/>
    <w:rsid w:val="00AB5235"/>
    <w:rsid w:val="00AB54D0"/>
    <w:rsid w:val="00AB5AA5"/>
    <w:rsid w:val="00AB5ABA"/>
    <w:rsid w:val="00AB6261"/>
    <w:rsid w:val="00AB671D"/>
    <w:rsid w:val="00AB6756"/>
    <w:rsid w:val="00AB6D12"/>
    <w:rsid w:val="00AB6E27"/>
    <w:rsid w:val="00AB7063"/>
    <w:rsid w:val="00AB7077"/>
    <w:rsid w:val="00AB721C"/>
    <w:rsid w:val="00AB7C7A"/>
    <w:rsid w:val="00AB7D36"/>
    <w:rsid w:val="00AB7F5E"/>
    <w:rsid w:val="00AC0466"/>
    <w:rsid w:val="00AC0645"/>
    <w:rsid w:val="00AC0EBF"/>
    <w:rsid w:val="00AC10A0"/>
    <w:rsid w:val="00AC1953"/>
    <w:rsid w:val="00AC1D3C"/>
    <w:rsid w:val="00AC1E6A"/>
    <w:rsid w:val="00AC1E97"/>
    <w:rsid w:val="00AC1F6C"/>
    <w:rsid w:val="00AC2005"/>
    <w:rsid w:val="00AC21D4"/>
    <w:rsid w:val="00AC25B1"/>
    <w:rsid w:val="00AC277C"/>
    <w:rsid w:val="00AC2B73"/>
    <w:rsid w:val="00AC2EAF"/>
    <w:rsid w:val="00AC2FD6"/>
    <w:rsid w:val="00AC3489"/>
    <w:rsid w:val="00AC3C3A"/>
    <w:rsid w:val="00AC3F1A"/>
    <w:rsid w:val="00AC3FF0"/>
    <w:rsid w:val="00AC43F7"/>
    <w:rsid w:val="00AC496F"/>
    <w:rsid w:val="00AC5241"/>
    <w:rsid w:val="00AC5885"/>
    <w:rsid w:val="00AC5A50"/>
    <w:rsid w:val="00AC5CB7"/>
    <w:rsid w:val="00AC60DB"/>
    <w:rsid w:val="00AC6405"/>
    <w:rsid w:val="00AC65EA"/>
    <w:rsid w:val="00AC6718"/>
    <w:rsid w:val="00AC67BC"/>
    <w:rsid w:val="00AC69BA"/>
    <w:rsid w:val="00AC6EAB"/>
    <w:rsid w:val="00AC783B"/>
    <w:rsid w:val="00AC798F"/>
    <w:rsid w:val="00AD087E"/>
    <w:rsid w:val="00AD08E1"/>
    <w:rsid w:val="00AD0F97"/>
    <w:rsid w:val="00AD12D1"/>
    <w:rsid w:val="00AD19FC"/>
    <w:rsid w:val="00AD1DA6"/>
    <w:rsid w:val="00AD1F32"/>
    <w:rsid w:val="00AD2153"/>
    <w:rsid w:val="00AD26B6"/>
    <w:rsid w:val="00AD281C"/>
    <w:rsid w:val="00AD2BBC"/>
    <w:rsid w:val="00AD3BF3"/>
    <w:rsid w:val="00AD46CD"/>
    <w:rsid w:val="00AD4891"/>
    <w:rsid w:val="00AD4EFE"/>
    <w:rsid w:val="00AD5440"/>
    <w:rsid w:val="00AD5458"/>
    <w:rsid w:val="00AD559D"/>
    <w:rsid w:val="00AD5B17"/>
    <w:rsid w:val="00AD5B98"/>
    <w:rsid w:val="00AD5D64"/>
    <w:rsid w:val="00AD61FE"/>
    <w:rsid w:val="00AD6562"/>
    <w:rsid w:val="00AD6983"/>
    <w:rsid w:val="00AD6E34"/>
    <w:rsid w:val="00AD7C50"/>
    <w:rsid w:val="00AD7CC4"/>
    <w:rsid w:val="00AE0595"/>
    <w:rsid w:val="00AE162C"/>
    <w:rsid w:val="00AE1BC0"/>
    <w:rsid w:val="00AE1D44"/>
    <w:rsid w:val="00AE2262"/>
    <w:rsid w:val="00AE22E4"/>
    <w:rsid w:val="00AE2560"/>
    <w:rsid w:val="00AE2B7C"/>
    <w:rsid w:val="00AE319F"/>
    <w:rsid w:val="00AE31FA"/>
    <w:rsid w:val="00AE3552"/>
    <w:rsid w:val="00AE36C0"/>
    <w:rsid w:val="00AE3C4A"/>
    <w:rsid w:val="00AE4228"/>
    <w:rsid w:val="00AE42A9"/>
    <w:rsid w:val="00AE43B8"/>
    <w:rsid w:val="00AE4501"/>
    <w:rsid w:val="00AE454A"/>
    <w:rsid w:val="00AE4551"/>
    <w:rsid w:val="00AE45E9"/>
    <w:rsid w:val="00AE488F"/>
    <w:rsid w:val="00AE48AF"/>
    <w:rsid w:val="00AE4C51"/>
    <w:rsid w:val="00AE4E03"/>
    <w:rsid w:val="00AE563A"/>
    <w:rsid w:val="00AE58DC"/>
    <w:rsid w:val="00AE5DA7"/>
    <w:rsid w:val="00AE623B"/>
    <w:rsid w:val="00AE6655"/>
    <w:rsid w:val="00AE6858"/>
    <w:rsid w:val="00AE6E57"/>
    <w:rsid w:val="00AE71CA"/>
    <w:rsid w:val="00AE734B"/>
    <w:rsid w:val="00AE7738"/>
    <w:rsid w:val="00AE7C78"/>
    <w:rsid w:val="00AE7CD2"/>
    <w:rsid w:val="00AE7D61"/>
    <w:rsid w:val="00AF00CB"/>
    <w:rsid w:val="00AF0479"/>
    <w:rsid w:val="00AF050C"/>
    <w:rsid w:val="00AF068F"/>
    <w:rsid w:val="00AF08F8"/>
    <w:rsid w:val="00AF091D"/>
    <w:rsid w:val="00AF0E92"/>
    <w:rsid w:val="00AF0EB7"/>
    <w:rsid w:val="00AF1453"/>
    <w:rsid w:val="00AF1613"/>
    <w:rsid w:val="00AF183B"/>
    <w:rsid w:val="00AF1F83"/>
    <w:rsid w:val="00AF26F9"/>
    <w:rsid w:val="00AF29A9"/>
    <w:rsid w:val="00AF2AB2"/>
    <w:rsid w:val="00AF2E06"/>
    <w:rsid w:val="00AF3DC1"/>
    <w:rsid w:val="00AF41F5"/>
    <w:rsid w:val="00AF44AA"/>
    <w:rsid w:val="00AF4549"/>
    <w:rsid w:val="00AF464A"/>
    <w:rsid w:val="00AF517B"/>
    <w:rsid w:val="00AF5221"/>
    <w:rsid w:val="00AF52F9"/>
    <w:rsid w:val="00AF5540"/>
    <w:rsid w:val="00AF5CE3"/>
    <w:rsid w:val="00AF5DA5"/>
    <w:rsid w:val="00AF6147"/>
    <w:rsid w:val="00AF6363"/>
    <w:rsid w:val="00AF638D"/>
    <w:rsid w:val="00AF6394"/>
    <w:rsid w:val="00AF63A6"/>
    <w:rsid w:val="00AF6682"/>
    <w:rsid w:val="00AF6D36"/>
    <w:rsid w:val="00AF6E81"/>
    <w:rsid w:val="00AF6ED2"/>
    <w:rsid w:val="00AF7024"/>
    <w:rsid w:val="00AF7155"/>
    <w:rsid w:val="00AF74D5"/>
    <w:rsid w:val="00AF7581"/>
    <w:rsid w:val="00AF766D"/>
    <w:rsid w:val="00AF7844"/>
    <w:rsid w:val="00B00738"/>
    <w:rsid w:val="00B008EC"/>
    <w:rsid w:val="00B00FF5"/>
    <w:rsid w:val="00B01040"/>
    <w:rsid w:val="00B01466"/>
    <w:rsid w:val="00B014E8"/>
    <w:rsid w:val="00B0188F"/>
    <w:rsid w:val="00B02685"/>
    <w:rsid w:val="00B02EB2"/>
    <w:rsid w:val="00B0302A"/>
    <w:rsid w:val="00B030FC"/>
    <w:rsid w:val="00B0325C"/>
    <w:rsid w:val="00B033C9"/>
    <w:rsid w:val="00B03BFF"/>
    <w:rsid w:val="00B03C5F"/>
    <w:rsid w:val="00B03F71"/>
    <w:rsid w:val="00B04111"/>
    <w:rsid w:val="00B04393"/>
    <w:rsid w:val="00B044D4"/>
    <w:rsid w:val="00B044DD"/>
    <w:rsid w:val="00B0451D"/>
    <w:rsid w:val="00B04571"/>
    <w:rsid w:val="00B049EF"/>
    <w:rsid w:val="00B04F56"/>
    <w:rsid w:val="00B0525E"/>
    <w:rsid w:val="00B056A0"/>
    <w:rsid w:val="00B056B3"/>
    <w:rsid w:val="00B056E2"/>
    <w:rsid w:val="00B0574D"/>
    <w:rsid w:val="00B05883"/>
    <w:rsid w:val="00B05A2D"/>
    <w:rsid w:val="00B05A75"/>
    <w:rsid w:val="00B05EBC"/>
    <w:rsid w:val="00B06294"/>
    <w:rsid w:val="00B0648F"/>
    <w:rsid w:val="00B06497"/>
    <w:rsid w:val="00B0667A"/>
    <w:rsid w:val="00B067D4"/>
    <w:rsid w:val="00B06920"/>
    <w:rsid w:val="00B06AF6"/>
    <w:rsid w:val="00B06B36"/>
    <w:rsid w:val="00B06DC8"/>
    <w:rsid w:val="00B07330"/>
    <w:rsid w:val="00B07E82"/>
    <w:rsid w:val="00B10074"/>
    <w:rsid w:val="00B1007B"/>
    <w:rsid w:val="00B10368"/>
    <w:rsid w:val="00B104E1"/>
    <w:rsid w:val="00B10B36"/>
    <w:rsid w:val="00B11021"/>
    <w:rsid w:val="00B110A2"/>
    <w:rsid w:val="00B1138B"/>
    <w:rsid w:val="00B114CD"/>
    <w:rsid w:val="00B116C6"/>
    <w:rsid w:val="00B118DC"/>
    <w:rsid w:val="00B11DBF"/>
    <w:rsid w:val="00B11FA7"/>
    <w:rsid w:val="00B11FCA"/>
    <w:rsid w:val="00B12290"/>
    <w:rsid w:val="00B12310"/>
    <w:rsid w:val="00B128F9"/>
    <w:rsid w:val="00B12BFA"/>
    <w:rsid w:val="00B12D05"/>
    <w:rsid w:val="00B12E26"/>
    <w:rsid w:val="00B12E8E"/>
    <w:rsid w:val="00B13154"/>
    <w:rsid w:val="00B132D2"/>
    <w:rsid w:val="00B134C7"/>
    <w:rsid w:val="00B13A6C"/>
    <w:rsid w:val="00B13C2D"/>
    <w:rsid w:val="00B13FA4"/>
    <w:rsid w:val="00B14129"/>
    <w:rsid w:val="00B145B8"/>
    <w:rsid w:val="00B1510D"/>
    <w:rsid w:val="00B1532D"/>
    <w:rsid w:val="00B1586C"/>
    <w:rsid w:val="00B158CC"/>
    <w:rsid w:val="00B15A06"/>
    <w:rsid w:val="00B15ECD"/>
    <w:rsid w:val="00B161A4"/>
    <w:rsid w:val="00B167FD"/>
    <w:rsid w:val="00B16DEE"/>
    <w:rsid w:val="00B171F7"/>
    <w:rsid w:val="00B17501"/>
    <w:rsid w:val="00B17589"/>
    <w:rsid w:val="00B17902"/>
    <w:rsid w:val="00B17ADA"/>
    <w:rsid w:val="00B202F1"/>
    <w:rsid w:val="00B20351"/>
    <w:rsid w:val="00B20574"/>
    <w:rsid w:val="00B207A1"/>
    <w:rsid w:val="00B2095F"/>
    <w:rsid w:val="00B20B94"/>
    <w:rsid w:val="00B20C26"/>
    <w:rsid w:val="00B20E4E"/>
    <w:rsid w:val="00B2125D"/>
    <w:rsid w:val="00B21289"/>
    <w:rsid w:val="00B2130F"/>
    <w:rsid w:val="00B21A84"/>
    <w:rsid w:val="00B21D58"/>
    <w:rsid w:val="00B21ECA"/>
    <w:rsid w:val="00B22564"/>
    <w:rsid w:val="00B22652"/>
    <w:rsid w:val="00B229AD"/>
    <w:rsid w:val="00B22DBD"/>
    <w:rsid w:val="00B231CA"/>
    <w:rsid w:val="00B235EF"/>
    <w:rsid w:val="00B23F3F"/>
    <w:rsid w:val="00B2408D"/>
    <w:rsid w:val="00B2462F"/>
    <w:rsid w:val="00B249B3"/>
    <w:rsid w:val="00B24A36"/>
    <w:rsid w:val="00B24A4E"/>
    <w:rsid w:val="00B24C12"/>
    <w:rsid w:val="00B24C1F"/>
    <w:rsid w:val="00B25588"/>
    <w:rsid w:val="00B25949"/>
    <w:rsid w:val="00B259B8"/>
    <w:rsid w:val="00B2628C"/>
    <w:rsid w:val="00B263C0"/>
    <w:rsid w:val="00B265F2"/>
    <w:rsid w:val="00B268EE"/>
    <w:rsid w:val="00B26BFD"/>
    <w:rsid w:val="00B26EF6"/>
    <w:rsid w:val="00B26FFA"/>
    <w:rsid w:val="00B2777F"/>
    <w:rsid w:val="00B27A0A"/>
    <w:rsid w:val="00B27E12"/>
    <w:rsid w:val="00B303AB"/>
    <w:rsid w:val="00B31381"/>
    <w:rsid w:val="00B31461"/>
    <w:rsid w:val="00B316CE"/>
    <w:rsid w:val="00B32308"/>
    <w:rsid w:val="00B330E1"/>
    <w:rsid w:val="00B33421"/>
    <w:rsid w:val="00B33595"/>
    <w:rsid w:val="00B3365F"/>
    <w:rsid w:val="00B33811"/>
    <w:rsid w:val="00B33DC3"/>
    <w:rsid w:val="00B340BB"/>
    <w:rsid w:val="00B3427F"/>
    <w:rsid w:val="00B344B0"/>
    <w:rsid w:val="00B345F8"/>
    <w:rsid w:val="00B3464B"/>
    <w:rsid w:val="00B34B27"/>
    <w:rsid w:val="00B34B84"/>
    <w:rsid w:val="00B35446"/>
    <w:rsid w:val="00B35520"/>
    <w:rsid w:val="00B35A16"/>
    <w:rsid w:val="00B35A4A"/>
    <w:rsid w:val="00B35B1C"/>
    <w:rsid w:val="00B35D1F"/>
    <w:rsid w:val="00B35EB5"/>
    <w:rsid w:val="00B360B3"/>
    <w:rsid w:val="00B364EE"/>
    <w:rsid w:val="00B36B30"/>
    <w:rsid w:val="00B36FA4"/>
    <w:rsid w:val="00B372AC"/>
    <w:rsid w:val="00B37805"/>
    <w:rsid w:val="00B37B1C"/>
    <w:rsid w:val="00B37C95"/>
    <w:rsid w:val="00B40213"/>
    <w:rsid w:val="00B402E6"/>
    <w:rsid w:val="00B4078A"/>
    <w:rsid w:val="00B40B01"/>
    <w:rsid w:val="00B418E0"/>
    <w:rsid w:val="00B41D5E"/>
    <w:rsid w:val="00B41F23"/>
    <w:rsid w:val="00B41F26"/>
    <w:rsid w:val="00B42157"/>
    <w:rsid w:val="00B421E4"/>
    <w:rsid w:val="00B424BD"/>
    <w:rsid w:val="00B424FA"/>
    <w:rsid w:val="00B42576"/>
    <w:rsid w:val="00B429C6"/>
    <w:rsid w:val="00B42BD4"/>
    <w:rsid w:val="00B43331"/>
    <w:rsid w:val="00B435BD"/>
    <w:rsid w:val="00B43712"/>
    <w:rsid w:val="00B44460"/>
    <w:rsid w:val="00B445DA"/>
    <w:rsid w:val="00B44766"/>
    <w:rsid w:val="00B44A3E"/>
    <w:rsid w:val="00B44CFC"/>
    <w:rsid w:val="00B450C7"/>
    <w:rsid w:val="00B45143"/>
    <w:rsid w:val="00B4518D"/>
    <w:rsid w:val="00B4535C"/>
    <w:rsid w:val="00B4562A"/>
    <w:rsid w:val="00B456DF"/>
    <w:rsid w:val="00B464AD"/>
    <w:rsid w:val="00B466DA"/>
    <w:rsid w:val="00B46913"/>
    <w:rsid w:val="00B46D3A"/>
    <w:rsid w:val="00B46EAF"/>
    <w:rsid w:val="00B478C5"/>
    <w:rsid w:val="00B4793F"/>
    <w:rsid w:val="00B47DBA"/>
    <w:rsid w:val="00B47FBE"/>
    <w:rsid w:val="00B500ED"/>
    <w:rsid w:val="00B50158"/>
    <w:rsid w:val="00B501E6"/>
    <w:rsid w:val="00B5033E"/>
    <w:rsid w:val="00B508BF"/>
    <w:rsid w:val="00B508D1"/>
    <w:rsid w:val="00B50D2D"/>
    <w:rsid w:val="00B50DC9"/>
    <w:rsid w:val="00B50F27"/>
    <w:rsid w:val="00B5106B"/>
    <w:rsid w:val="00B515A3"/>
    <w:rsid w:val="00B5168D"/>
    <w:rsid w:val="00B5195E"/>
    <w:rsid w:val="00B51C65"/>
    <w:rsid w:val="00B51DF6"/>
    <w:rsid w:val="00B5226B"/>
    <w:rsid w:val="00B522EB"/>
    <w:rsid w:val="00B52424"/>
    <w:rsid w:val="00B527A3"/>
    <w:rsid w:val="00B53694"/>
    <w:rsid w:val="00B53E97"/>
    <w:rsid w:val="00B53F6E"/>
    <w:rsid w:val="00B54033"/>
    <w:rsid w:val="00B5458C"/>
    <w:rsid w:val="00B546BA"/>
    <w:rsid w:val="00B5530D"/>
    <w:rsid w:val="00B55609"/>
    <w:rsid w:val="00B55855"/>
    <w:rsid w:val="00B559F2"/>
    <w:rsid w:val="00B55C15"/>
    <w:rsid w:val="00B55F9A"/>
    <w:rsid w:val="00B55FA1"/>
    <w:rsid w:val="00B560A6"/>
    <w:rsid w:val="00B56DE6"/>
    <w:rsid w:val="00B56E7A"/>
    <w:rsid w:val="00B57325"/>
    <w:rsid w:val="00B5768C"/>
    <w:rsid w:val="00B576B2"/>
    <w:rsid w:val="00B5793C"/>
    <w:rsid w:val="00B57E2D"/>
    <w:rsid w:val="00B57EED"/>
    <w:rsid w:val="00B60138"/>
    <w:rsid w:val="00B601F8"/>
    <w:rsid w:val="00B60397"/>
    <w:rsid w:val="00B607C4"/>
    <w:rsid w:val="00B61A4D"/>
    <w:rsid w:val="00B6202C"/>
    <w:rsid w:val="00B62079"/>
    <w:rsid w:val="00B62161"/>
    <w:rsid w:val="00B6261D"/>
    <w:rsid w:val="00B62937"/>
    <w:rsid w:val="00B629EE"/>
    <w:rsid w:val="00B62ABC"/>
    <w:rsid w:val="00B62C9C"/>
    <w:rsid w:val="00B62E80"/>
    <w:rsid w:val="00B63012"/>
    <w:rsid w:val="00B63453"/>
    <w:rsid w:val="00B6355B"/>
    <w:rsid w:val="00B63D0F"/>
    <w:rsid w:val="00B64247"/>
    <w:rsid w:val="00B6434A"/>
    <w:rsid w:val="00B64459"/>
    <w:rsid w:val="00B6454F"/>
    <w:rsid w:val="00B64CA6"/>
    <w:rsid w:val="00B6577E"/>
    <w:rsid w:val="00B65873"/>
    <w:rsid w:val="00B6622E"/>
    <w:rsid w:val="00B66351"/>
    <w:rsid w:val="00B66A16"/>
    <w:rsid w:val="00B66BAB"/>
    <w:rsid w:val="00B67811"/>
    <w:rsid w:val="00B678F1"/>
    <w:rsid w:val="00B67C5E"/>
    <w:rsid w:val="00B70723"/>
    <w:rsid w:val="00B71501"/>
    <w:rsid w:val="00B71986"/>
    <w:rsid w:val="00B71C80"/>
    <w:rsid w:val="00B728EA"/>
    <w:rsid w:val="00B733DC"/>
    <w:rsid w:val="00B7375E"/>
    <w:rsid w:val="00B74031"/>
    <w:rsid w:val="00B7406E"/>
    <w:rsid w:val="00B7483F"/>
    <w:rsid w:val="00B74A61"/>
    <w:rsid w:val="00B74D7B"/>
    <w:rsid w:val="00B74EA8"/>
    <w:rsid w:val="00B7511B"/>
    <w:rsid w:val="00B7594E"/>
    <w:rsid w:val="00B759AF"/>
    <w:rsid w:val="00B75B01"/>
    <w:rsid w:val="00B75EDC"/>
    <w:rsid w:val="00B75FCB"/>
    <w:rsid w:val="00B76096"/>
    <w:rsid w:val="00B76761"/>
    <w:rsid w:val="00B76998"/>
    <w:rsid w:val="00B76AB0"/>
    <w:rsid w:val="00B76F4B"/>
    <w:rsid w:val="00B76F97"/>
    <w:rsid w:val="00B77291"/>
    <w:rsid w:val="00B77575"/>
    <w:rsid w:val="00B7759D"/>
    <w:rsid w:val="00B775DA"/>
    <w:rsid w:val="00B777B5"/>
    <w:rsid w:val="00B77E00"/>
    <w:rsid w:val="00B77E6F"/>
    <w:rsid w:val="00B803D7"/>
    <w:rsid w:val="00B80E81"/>
    <w:rsid w:val="00B80F6A"/>
    <w:rsid w:val="00B80FDD"/>
    <w:rsid w:val="00B812CC"/>
    <w:rsid w:val="00B81856"/>
    <w:rsid w:val="00B81AD1"/>
    <w:rsid w:val="00B81D32"/>
    <w:rsid w:val="00B8215D"/>
    <w:rsid w:val="00B827AC"/>
    <w:rsid w:val="00B82A33"/>
    <w:rsid w:val="00B82AD1"/>
    <w:rsid w:val="00B83074"/>
    <w:rsid w:val="00B831BC"/>
    <w:rsid w:val="00B837D5"/>
    <w:rsid w:val="00B83BF5"/>
    <w:rsid w:val="00B84240"/>
    <w:rsid w:val="00B84C52"/>
    <w:rsid w:val="00B85D7D"/>
    <w:rsid w:val="00B86113"/>
    <w:rsid w:val="00B8658B"/>
    <w:rsid w:val="00B86729"/>
    <w:rsid w:val="00B86902"/>
    <w:rsid w:val="00B870DB"/>
    <w:rsid w:val="00B8710A"/>
    <w:rsid w:val="00B90552"/>
    <w:rsid w:val="00B9096C"/>
    <w:rsid w:val="00B90B0D"/>
    <w:rsid w:val="00B9128D"/>
    <w:rsid w:val="00B91B64"/>
    <w:rsid w:val="00B923E0"/>
    <w:rsid w:val="00B92525"/>
    <w:rsid w:val="00B928B5"/>
    <w:rsid w:val="00B92A24"/>
    <w:rsid w:val="00B92B1D"/>
    <w:rsid w:val="00B9326C"/>
    <w:rsid w:val="00B93AA7"/>
    <w:rsid w:val="00B93EFD"/>
    <w:rsid w:val="00B94501"/>
    <w:rsid w:val="00B94748"/>
    <w:rsid w:val="00B94886"/>
    <w:rsid w:val="00B94C4B"/>
    <w:rsid w:val="00B94E67"/>
    <w:rsid w:val="00B95059"/>
    <w:rsid w:val="00B952EE"/>
    <w:rsid w:val="00B9547F"/>
    <w:rsid w:val="00B95573"/>
    <w:rsid w:val="00B95924"/>
    <w:rsid w:val="00B95E64"/>
    <w:rsid w:val="00B964A0"/>
    <w:rsid w:val="00B964BC"/>
    <w:rsid w:val="00B965B7"/>
    <w:rsid w:val="00B968F8"/>
    <w:rsid w:val="00B96966"/>
    <w:rsid w:val="00B9698B"/>
    <w:rsid w:val="00B96A5C"/>
    <w:rsid w:val="00B96C58"/>
    <w:rsid w:val="00B97024"/>
    <w:rsid w:val="00B97278"/>
    <w:rsid w:val="00B976AB"/>
    <w:rsid w:val="00B97DDB"/>
    <w:rsid w:val="00BA0298"/>
    <w:rsid w:val="00BA0977"/>
    <w:rsid w:val="00BA0D17"/>
    <w:rsid w:val="00BA0E3C"/>
    <w:rsid w:val="00BA184D"/>
    <w:rsid w:val="00BA1B91"/>
    <w:rsid w:val="00BA1E31"/>
    <w:rsid w:val="00BA2C31"/>
    <w:rsid w:val="00BA34FD"/>
    <w:rsid w:val="00BA3600"/>
    <w:rsid w:val="00BA3603"/>
    <w:rsid w:val="00BA3662"/>
    <w:rsid w:val="00BA3938"/>
    <w:rsid w:val="00BA3A6F"/>
    <w:rsid w:val="00BA46D7"/>
    <w:rsid w:val="00BA4768"/>
    <w:rsid w:val="00BA492F"/>
    <w:rsid w:val="00BA4FC7"/>
    <w:rsid w:val="00BA6052"/>
    <w:rsid w:val="00BA6256"/>
    <w:rsid w:val="00BA67B5"/>
    <w:rsid w:val="00BA6970"/>
    <w:rsid w:val="00BA7269"/>
    <w:rsid w:val="00BA763B"/>
    <w:rsid w:val="00BA7B67"/>
    <w:rsid w:val="00BB0435"/>
    <w:rsid w:val="00BB057A"/>
    <w:rsid w:val="00BB090F"/>
    <w:rsid w:val="00BB1087"/>
    <w:rsid w:val="00BB1321"/>
    <w:rsid w:val="00BB1517"/>
    <w:rsid w:val="00BB1B71"/>
    <w:rsid w:val="00BB232B"/>
    <w:rsid w:val="00BB24FB"/>
    <w:rsid w:val="00BB25EA"/>
    <w:rsid w:val="00BB298E"/>
    <w:rsid w:val="00BB2B15"/>
    <w:rsid w:val="00BB2FDF"/>
    <w:rsid w:val="00BB3C38"/>
    <w:rsid w:val="00BB4095"/>
    <w:rsid w:val="00BB40C8"/>
    <w:rsid w:val="00BB416B"/>
    <w:rsid w:val="00BB41FA"/>
    <w:rsid w:val="00BB450D"/>
    <w:rsid w:val="00BB4A22"/>
    <w:rsid w:val="00BB4BF9"/>
    <w:rsid w:val="00BB4C5A"/>
    <w:rsid w:val="00BB5145"/>
    <w:rsid w:val="00BB517C"/>
    <w:rsid w:val="00BB5849"/>
    <w:rsid w:val="00BB58CA"/>
    <w:rsid w:val="00BB5B3F"/>
    <w:rsid w:val="00BB5B49"/>
    <w:rsid w:val="00BB5F55"/>
    <w:rsid w:val="00BB6C24"/>
    <w:rsid w:val="00BB6C44"/>
    <w:rsid w:val="00BB6C69"/>
    <w:rsid w:val="00BB6D1C"/>
    <w:rsid w:val="00BB70E5"/>
    <w:rsid w:val="00BB711B"/>
    <w:rsid w:val="00BB7905"/>
    <w:rsid w:val="00BC04F8"/>
    <w:rsid w:val="00BC1661"/>
    <w:rsid w:val="00BC1A1B"/>
    <w:rsid w:val="00BC1FA2"/>
    <w:rsid w:val="00BC22AC"/>
    <w:rsid w:val="00BC2746"/>
    <w:rsid w:val="00BC296D"/>
    <w:rsid w:val="00BC2E29"/>
    <w:rsid w:val="00BC2E58"/>
    <w:rsid w:val="00BC343C"/>
    <w:rsid w:val="00BC35FD"/>
    <w:rsid w:val="00BC3765"/>
    <w:rsid w:val="00BC3DC5"/>
    <w:rsid w:val="00BC3F88"/>
    <w:rsid w:val="00BC4181"/>
    <w:rsid w:val="00BC42C1"/>
    <w:rsid w:val="00BC5117"/>
    <w:rsid w:val="00BC53E0"/>
    <w:rsid w:val="00BC5991"/>
    <w:rsid w:val="00BC5BB0"/>
    <w:rsid w:val="00BC5D46"/>
    <w:rsid w:val="00BC5F9E"/>
    <w:rsid w:val="00BC6507"/>
    <w:rsid w:val="00BC65D3"/>
    <w:rsid w:val="00BC6635"/>
    <w:rsid w:val="00BC6C31"/>
    <w:rsid w:val="00BC748E"/>
    <w:rsid w:val="00BC751E"/>
    <w:rsid w:val="00BC752D"/>
    <w:rsid w:val="00BC79B9"/>
    <w:rsid w:val="00BC7C3E"/>
    <w:rsid w:val="00BC7F46"/>
    <w:rsid w:val="00BD02A3"/>
    <w:rsid w:val="00BD079E"/>
    <w:rsid w:val="00BD0AFE"/>
    <w:rsid w:val="00BD115C"/>
    <w:rsid w:val="00BD132D"/>
    <w:rsid w:val="00BD1365"/>
    <w:rsid w:val="00BD1879"/>
    <w:rsid w:val="00BD2051"/>
    <w:rsid w:val="00BD27C7"/>
    <w:rsid w:val="00BD2A00"/>
    <w:rsid w:val="00BD2CBE"/>
    <w:rsid w:val="00BD34D8"/>
    <w:rsid w:val="00BD36C4"/>
    <w:rsid w:val="00BD3A6D"/>
    <w:rsid w:val="00BD3CD4"/>
    <w:rsid w:val="00BD3E04"/>
    <w:rsid w:val="00BD41C9"/>
    <w:rsid w:val="00BD4260"/>
    <w:rsid w:val="00BD45ED"/>
    <w:rsid w:val="00BD484C"/>
    <w:rsid w:val="00BD4D87"/>
    <w:rsid w:val="00BD4DCC"/>
    <w:rsid w:val="00BD4E35"/>
    <w:rsid w:val="00BD50AB"/>
    <w:rsid w:val="00BD5503"/>
    <w:rsid w:val="00BD5A91"/>
    <w:rsid w:val="00BD5B1D"/>
    <w:rsid w:val="00BD5B3C"/>
    <w:rsid w:val="00BD5FE3"/>
    <w:rsid w:val="00BD6B1D"/>
    <w:rsid w:val="00BD6F74"/>
    <w:rsid w:val="00BD70F2"/>
    <w:rsid w:val="00BD7305"/>
    <w:rsid w:val="00BD737A"/>
    <w:rsid w:val="00BD757F"/>
    <w:rsid w:val="00BE0510"/>
    <w:rsid w:val="00BE0811"/>
    <w:rsid w:val="00BE084F"/>
    <w:rsid w:val="00BE0AFB"/>
    <w:rsid w:val="00BE0CDD"/>
    <w:rsid w:val="00BE10A2"/>
    <w:rsid w:val="00BE1359"/>
    <w:rsid w:val="00BE15C5"/>
    <w:rsid w:val="00BE189B"/>
    <w:rsid w:val="00BE1E7D"/>
    <w:rsid w:val="00BE21C4"/>
    <w:rsid w:val="00BE26C1"/>
    <w:rsid w:val="00BE288E"/>
    <w:rsid w:val="00BE2917"/>
    <w:rsid w:val="00BE31A3"/>
    <w:rsid w:val="00BE39F5"/>
    <w:rsid w:val="00BE3A93"/>
    <w:rsid w:val="00BE3CB1"/>
    <w:rsid w:val="00BE410A"/>
    <w:rsid w:val="00BE42CC"/>
    <w:rsid w:val="00BE44AE"/>
    <w:rsid w:val="00BE44D1"/>
    <w:rsid w:val="00BE470F"/>
    <w:rsid w:val="00BE4AF1"/>
    <w:rsid w:val="00BE4C81"/>
    <w:rsid w:val="00BE4E35"/>
    <w:rsid w:val="00BE52D7"/>
    <w:rsid w:val="00BE542B"/>
    <w:rsid w:val="00BE54B3"/>
    <w:rsid w:val="00BE55DF"/>
    <w:rsid w:val="00BE566A"/>
    <w:rsid w:val="00BE56BD"/>
    <w:rsid w:val="00BE5A92"/>
    <w:rsid w:val="00BE5AB3"/>
    <w:rsid w:val="00BE5E66"/>
    <w:rsid w:val="00BE6AE3"/>
    <w:rsid w:val="00BE7A3C"/>
    <w:rsid w:val="00BE7AA3"/>
    <w:rsid w:val="00BE7CC2"/>
    <w:rsid w:val="00BF0146"/>
    <w:rsid w:val="00BF0CC0"/>
    <w:rsid w:val="00BF0D86"/>
    <w:rsid w:val="00BF1614"/>
    <w:rsid w:val="00BF1769"/>
    <w:rsid w:val="00BF187C"/>
    <w:rsid w:val="00BF1889"/>
    <w:rsid w:val="00BF18B4"/>
    <w:rsid w:val="00BF1B00"/>
    <w:rsid w:val="00BF1CD9"/>
    <w:rsid w:val="00BF20A8"/>
    <w:rsid w:val="00BF25C8"/>
    <w:rsid w:val="00BF2F8E"/>
    <w:rsid w:val="00BF3187"/>
    <w:rsid w:val="00BF3304"/>
    <w:rsid w:val="00BF3CF9"/>
    <w:rsid w:val="00BF3E53"/>
    <w:rsid w:val="00BF3FA7"/>
    <w:rsid w:val="00BF413C"/>
    <w:rsid w:val="00BF45C3"/>
    <w:rsid w:val="00BF461E"/>
    <w:rsid w:val="00BF479B"/>
    <w:rsid w:val="00BF49F9"/>
    <w:rsid w:val="00BF506A"/>
    <w:rsid w:val="00BF52B0"/>
    <w:rsid w:val="00BF5531"/>
    <w:rsid w:val="00BF5563"/>
    <w:rsid w:val="00BF5573"/>
    <w:rsid w:val="00BF585D"/>
    <w:rsid w:val="00BF5902"/>
    <w:rsid w:val="00BF5AF1"/>
    <w:rsid w:val="00BF5C49"/>
    <w:rsid w:val="00BF5E8D"/>
    <w:rsid w:val="00BF655B"/>
    <w:rsid w:val="00BF661E"/>
    <w:rsid w:val="00BF6CE2"/>
    <w:rsid w:val="00BF7195"/>
    <w:rsid w:val="00BF76D4"/>
    <w:rsid w:val="00BF79A5"/>
    <w:rsid w:val="00BF79F6"/>
    <w:rsid w:val="00C00DD8"/>
    <w:rsid w:val="00C012A9"/>
    <w:rsid w:val="00C014C8"/>
    <w:rsid w:val="00C01C75"/>
    <w:rsid w:val="00C01E6E"/>
    <w:rsid w:val="00C01F14"/>
    <w:rsid w:val="00C01F61"/>
    <w:rsid w:val="00C02593"/>
    <w:rsid w:val="00C02B27"/>
    <w:rsid w:val="00C02D3E"/>
    <w:rsid w:val="00C02D8C"/>
    <w:rsid w:val="00C02EF7"/>
    <w:rsid w:val="00C031D8"/>
    <w:rsid w:val="00C03619"/>
    <w:rsid w:val="00C037B9"/>
    <w:rsid w:val="00C03A1A"/>
    <w:rsid w:val="00C03B7C"/>
    <w:rsid w:val="00C03EB7"/>
    <w:rsid w:val="00C03EFE"/>
    <w:rsid w:val="00C042FB"/>
    <w:rsid w:val="00C044F4"/>
    <w:rsid w:val="00C04648"/>
    <w:rsid w:val="00C04802"/>
    <w:rsid w:val="00C048D3"/>
    <w:rsid w:val="00C04B21"/>
    <w:rsid w:val="00C04E6C"/>
    <w:rsid w:val="00C050CB"/>
    <w:rsid w:val="00C057EF"/>
    <w:rsid w:val="00C05B34"/>
    <w:rsid w:val="00C06202"/>
    <w:rsid w:val="00C0673C"/>
    <w:rsid w:val="00C06852"/>
    <w:rsid w:val="00C06DA8"/>
    <w:rsid w:val="00C07C46"/>
    <w:rsid w:val="00C07D2A"/>
    <w:rsid w:val="00C10213"/>
    <w:rsid w:val="00C10F06"/>
    <w:rsid w:val="00C11436"/>
    <w:rsid w:val="00C114B3"/>
    <w:rsid w:val="00C11C89"/>
    <w:rsid w:val="00C12422"/>
    <w:rsid w:val="00C1276F"/>
    <w:rsid w:val="00C12C3B"/>
    <w:rsid w:val="00C13238"/>
    <w:rsid w:val="00C13C91"/>
    <w:rsid w:val="00C13F22"/>
    <w:rsid w:val="00C13FE9"/>
    <w:rsid w:val="00C14331"/>
    <w:rsid w:val="00C14437"/>
    <w:rsid w:val="00C145BE"/>
    <w:rsid w:val="00C1469D"/>
    <w:rsid w:val="00C147D4"/>
    <w:rsid w:val="00C148F4"/>
    <w:rsid w:val="00C149E1"/>
    <w:rsid w:val="00C14B0E"/>
    <w:rsid w:val="00C14BEF"/>
    <w:rsid w:val="00C153C0"/>
    <w:rsid w:val="00C154D3"/>
    <w:rsid w:val="00C1577B"/>
    <w:rsid w:val="00C15ACF"/>
    <w:rsid w:val="00C15CA7"/>
    <w:rsid w:val="00C15CCA"/>
    <w:rsid w:val="00C1600E"/>
    <w:rsid w:val="00C16313"/>
    <w:rsid w:val="00C164D1"/>
    <w:rsid w:val="00C16591"/>
    <w:rsid w:val="00C16844"/>
    <w:rsid w:val="00C16860"/>
    <w:rsid w:val="00C177AF"/>
    <w:rsid w:val="00C177C4"/>
    <w:rsid w:val="00C17A1B"/>
    <w:rsid w:val="00C20662"/>
    <w:rsid w:val="00C20703"/>
    <w:rsid w:val="00C20F4C"/>
    <w:rsid w:val="00C20F54"/>
    <w:rsid w:val="00C21E71"/>
    <w:rsid w:val="00C21F4D"/>
    <w:rsid w:val="00C223EB"/>
    <w:rsid w:val="00C225C9"/>
    <w:rsid w:val="00C22C58"/>
    <w:rsid w:val="00C22E1E"/>
    <w:rsid w:val="00C23366"/>
    <w:rsid w:val="00C234BF"/>
    <w:rsid w:val="00C23641"/>
    <w:rsid w:val="00C23842"/>
    <w:rsid w:val="00C23929"/>
    <w:rsid w:val="00C23B47"/>
    <w:rsid w:val="00C246F8"/>
    <w:rsid w:val="00C248C4"/>
    <w:rsid w:val="00C2490F"/>
    <w:rsid w:val="00C2497C"/>
    <w:rsid w:val="00C24C7B"/>
    <w:rsid w:val="00C24DEE"/>
    <w:rsid w:val="00C252C9"/>
    <w:rsid w:val="00C26133"/>
    <w:rsid w:val="00C2656D"/>
    <w:rsid w:val="00C26649"/>
    <w:rsid w:val="00C2674A"/>
    <w:rsid w:val="00C2682C"/>
    <w:rsid w:val="00C26F3B"/>
    <w:rsid w:val="00C2713E"/>
    <w:rsid w:val="00C274A0"/>
    <w:rsid w:val="00C274F7"/>
    <w:rsid w:val="00C274FC"/>
    <w:rsid w:val="00C27AF3"/>
    <w:rsid w:val="00C27CFE"/>
    <w:rsid w:val="00C27DFA"/>
    <w:rsid w:val="00C30023"/>
    <w:rsid w:val="00C304A3"/>
    <w:rsid w:val="00C3066F"/>
    <w:rsid w:val="00C30B66"/>
    <w:rsid w:val="00C30ECD"/>
    <w:rsid w:val="00C30F7F"/>
    <w:rsid w:val="00C31515"/>
    <w:rsid w:val="00C316F4"/>
    <w:rsid w:val="00C31C93"/>
    <w:rsid w:val="00C31FB4"/>
    <w:rsid w:val="00C32268"/>
    <w:rsid w:val="00C322C3"/>
    <w:rsid w:val="00C33269"/>
    <w:rsid w:val="00C333E3"/>
    <w:rsid w:val="00C3381D"/>
    <w:rsid w:val="00C339B8"/>
    <w:rsid w:val="00C33CE0"/>
    <w:rsid w:val="00C340F1"/>
    <w:rsid w:val="00C34230"/>
    <w:rsid w:val="00C34271"/>
    <w:rsid w:val="00C346CE"/>
    <w:rsid w:val="00C348A8"/>
    <w:rsid w:val="00C349D0"/>
    <w:rsid w:val="00C350EF"/>
    <w:rsid w:val="00C35780"/>
    <w:rsid w:val="00C357CB"/>
    <w:rsid w:val="00C35A04"/>
    <w:rsid w:val="00C35B4B"/>
    <w:rsid w:val="00C35DD2"/>
    <w:rsid w:val="00C35FDF"/>
    <w:rsid w:val="00C36017"/>
    <w:rsid w:val="00C361AA"/>
    <w:rsid w:val="00C36A96"/>
    <w:rsid w:val="00C36C35"/>
    <w:rsid w:val="00C36F6C"/>
    <w:rsid w:val="00C37705"/>
    <w:rsid w:val="00C37B74"/>
    <w:rsid w:val="00C400E4"/>
    <w:rsid w:val="00C40551"/>
    <w:rsid w:val="00C40EFB"/>
    <w:rsid w:val="00C42440"/>
    <w:rsid w:val="00C424AC"/>
    <w:rsid w:val="00C4253D"/>
    <w:rsid w:val="00C4296B"/>
    <w:rsid w:val="00C42B03"/>
    <w:rsid w:val="00C42C77"/>
    <w:rsid w:val="00C42E8E"/>
    <w:rsid w:val="00C43653"/>
    <w:rsid w:val="00C43ADE"/>
    <w:rsid w:val="00C43D04"/>
    <w:rsid w:val="00C43EF7"/>
    <w:rsid w:val="00C4402C"/>
    <w:rsid w:val="00C442E2"/>
    <w:rsid w:val="00C44381"/>
    <w:rsid w:val="00C44B19"/>
    <w:rsid w:val="00C44C0A"/>
    <w:rsid w:val="00C44CCB"/>
    <w:rsid w:val="00C44E8C"/>
    <w:rsid w:val="00C44F74"/>
    <w:rsid w:val="00C4537A"/>
    <w:rsid w:val="00C45999"/>
    <w:rsid w:val="00C45DE3"/>
    <w:rsid w:val="00C46011"/>
    <w:rsid w:val="00C46190"/>
    <w:rsid w:val="00C464D6"/>
    <w:rsid w:val="00C469A6"/>
    <w:rsid w:val="00C469E0"/>
    <w:rsid w:val="00C46B88"/>
    <w:rsid w:val="00C46BDB"/>
    <w:rsid w:val="00C46FF5"/>
    <w:rsid w:val="00C4730E"/>
    <w:rsid w:val="00C475B6"/>
    <w:rsid w:val="00C47A9B"/>
    <w:rsid w:val="00C47B80"/>
    <w:rsid w:val="00C502EC"/>
    <w:rsid w:val="00C505FB"/>
    <w:rsid w:val="00C50E6C"/>
    <w:rsid w:val="00C50F74"/>
    <w:rsid w:val="00C51595"/>
    <w:rsid w:val="00C517E3"/>
    <w:rsid w:val="00C519E6"/>
    <w:rsid w:val="00C51ED1"/>
    <w:rsid w:val="00C5227F"/>
    <w:rsid w:val="00C52287"/>
    <w:rsid w:val="00C523BF"/>
    <w:rsid w:val="00C524B2"/>
    <w:rsid w:val="00C52AF6"/>
    <w:rsid w:val="00C52FB2"/>
    <w:rsid w:val="00C535BA"/>
    <w:rsid w:val="00C53708"/>
    <w:rsid w:val="00C5379F"/>
    <w:rsid w:val="00C54207"/>
    <w:rsid w:val="00C54646"/>
    <w:rsid w:val="00C549BB"/>
    <w:rsid w:val="00C54BBF"/>
    <w:rsid w:val="00C552E9"/>
    <w:rsid w:val="00C556F7"/>
    <w:rsid w:val="00C557E4"/>
    <w:rsid w:val="00C558B9"/>
    <w:rsid w:val="00C559CD"/>
    <w:rsid w:val="00C55E7F"/>
    <w:rsid w:val="00C560DD"/>
    <w:rsid w:val="00C56694"/>
    <w:rsid w:val="00C566F8"/>
    <w:rsid w:val="00C5684B"/>
    <w:rsid w:val="00C56915"/>
    <w:rsid w:val="00C56B7E"/>
    <w:rsid w:val="00C56E2B"/>
    <w:rsid w:val="00C56FAE"/>
    <w:rsid w:val="00C571AC"/>
    <w:rsid w:val="00C572FE"/>
    <w:rsid w:val="00C576E0"/>
    <w:rsid w:val="00C57C28"/>
    <w:rsid w:val="00C57DD2"/>
    <w:rsid w:val="00C57DF6"/>
    <w:rsid w:val="00C57E77"/>
    <w:rsid w:val="00C60220"/>
    <w:rsid w:val="00C605BB"/>
    <w:rsid w:val="00C6140D"/>
    <w:rsid w:val="00C6160C"/>
    <w:rsid w:val="00C61972"/>
    <w:rsid w:val="00C61C93"/>
    <w:rsid w:val="00C61CB0"/>
    <w:rsid w:val="00C61F58"/>
    <w:rsid w:val="00C62054"/>
    <w:rsid w:val="00C62142"/>
    <w:rsid w:val="00C62577"/>
    <w:rsid w:val="00C626AB"/>
    <w:rsid w:val="00C62916"/>
    <w:rsid w:val="00C62A4B"/>
    <w:rsid w:val="00C62FFB"/>
    <w:rsid w:val="00C630B5"/>
    <w:rsid w:val="00C632E0"/>
    <w:rsid w:val="00C6330E"/>
    <w:rsid w:val="00C636CD"/>
    <w:rsid w:val="00C63DF5"/>
    <w:rsid w:val="00C63E51"/>
    <w:rsid w:val="00C640A8"/>
    <w:rsid w:val="00C644A8"/>
    <w:rsid w:val="00C64F8E"/>
    <w:rsid w:val="00C65010"/>
    <w:rsid w:val="00C65482"/>
    <w:rsid w:val="00C65518"/>
    <w:rsid w:val="00C655F4"/>
    <w:rsid w:val="00C65D3B"/>
    <w:rsid w:val="00C661C3"/>
    <w:rsid w:val="00C666BB"/>
    <w:rsid w:val="00C667E6"/>
    <w:rsid w:val="00C6686B"/>
    <w:rsid w:val="00C66901"/>
    <w:rsid w:val="00C67079"/>
    <w:rsid w:val="00C67393"/>
    <w:rsid w:val="00C6753F"/>
    <w:rsid w:val="00C67A52"/>
    <w:rsid w:val="00C706F9"/>
    <w:rsid w:val="00C71452"/>
    <w:rsid w:val="00C71B36"/>
    <w:rsid w:val="00C72068"/>
    <w:rsid w:val="00C720DA"/>
    <w:rsid w:val="00C722AB"/>
    <w:rsid w:val="00C72587"/>
    <w:rsid w:val="00C7269A"/>
    <w:rsid w:val="00C7293E"/>
    <w:rsid w:val="00C729FD"/>
    <w:rsid w:val="00C72C3D"/>
    <w:rsid w:val="00C72E7C"/>
    <w:rsid w:val="00C72F5A"/>
    <w:rsid w:val="00C73418"/>
    <w:rsid w:val="00C73681"/>
    <w:rsid w:val="00C73766"/>
    <w:rsid w:val="00C73957"/>
    <w:rsid w:val="00C739CA"/>
    <w:rsid w:val="00C7413F"/>
    <w:rsid w:val="00C7430F"/>
    <w:rsid w:val="00C7471A"/>
    <w:rsid w:val="00C7497B"/>
    <w:rsid w:val="00C74C70"/>
    <w:rsid w:val="00C74D95"/>
    <w:rsid w:val="00C74F52"/>
    <w:rsid w:val="00C7509E"/>
    <w:rsid w:val="00C7515F"/>
    <w:rsid w:val="00C75DF0"/>
    <w:rsid w:val="00C75E6B"/>
    <w:rsid w:val="00C75F5E"/>
    <w:rsid w:val="00C761CD"/>
    <w:rsid w:val="00C767C8"/>
    <w:rsid w:val="00C76CA3"/>
    <w:rsid w:val="00C76CBA"/>
    <w:rsid w:val="00C76F07"/>
    <w:rsid w:val="00C770F2"/>
    <w:rsid w:val="00C772D2"/>
    <w:rsid w:val="00C773DD"/>
    <w:rsid w:val="00C77D6C"/>
    <w:rsid w:val="00C80126"/>
    <w:rsid w:val="00C80287"/>
    <w:rsid w:val="00C80993"/>
    <w:rsid w:val="00C80AF6"/>
    <w:rsid w:val="00C80CF8"/>
    <w:rsid w:val="00C80F46"/>
    <w:rsid w:val="00C8110C"/>
    <w:rsid w:val="00C821C0"/>
    <w:rsid w:val="00C82279"/>
    <w:rsid w:val="00C826BD"/>
    <w:rsid w:val="00C829CA"/>
    <w:rsid w:val="00C82A9B"/>
    <w:rsid w:val="00C82BAF"/>
    <w:rsid w:val="00C82C5E"/>
    <w:rsid w:val="00C82D7C"/>
    <w:rsid w:val="00C83222"/>
    <w:rsid w:val="00C83252"/>
    <w:rsid w:val="00C834DA"/>
    <w:rsid w:val="00C8373C"/>
    <w:rsid w:val="00C83A89"/>
    <w:rsid w:val="00C83AC5"/>
    <w:rsid w:val="00C83BD1"/>
    <w:rsid w:val="00C844AC"/>
    <w:rsid w:val="00C8488B"/>
    <w:rsid w:val="00C848E9"/>
    <w:rsid w:val="00C848F7"/>
    <w:rsid w:val="00C84BB2"/>
    <w:rsid w:val="00C85425"/>
    <w:rsid w:val="00C85477"/>
    <w:rsid w:val="00C85687"/>
    <w:rsid w:val="00C85752"/>
    <w:rsid w:val="00C85A0E"/>
    <w:rsid w:val="00C85C0B"/>
    <w:rsid w:val="00C85D89"/>
    <w:rsid w:val="00C85E5E"/>
    <w:rsid w:val="00C85E82"/>
    <w:rsid w:val="00C86277"/>
    <w:rsid w:val="00C8641C"/>
    <w:rsid w:val="00C867ED"/>
    <w:rsid w:val="00C868E2"/>
    <w:rsid w:val="00C87A33"/>
    <w:rsid w:val="00C902CF"/>
    <w:rsid w:val="00C90304"/>
    <w:rsid w:val="00C90513"/>
    <w:rsid w:val="00C905E2"/>
    <w:rsid w:val="00C907BA"/>
    <w:rsid w:val="00C909BC"/>
    <w:rsid w:val="00C90B5C"/>
    <w:rsid w:val="00C90D11"/>
    <w:rsid w:val="00C90F56"/>
    <w:rsid w:val="00C9131A"/>
    <w:rsid w:val="00C91389"/>
    <w:rsid w:val="00C918ED"/>
    <w:rsid w:val="00C91B4C"/>
    <w:rsid w:val="00C91F45"/>
    <w:rsid w:val="00C92201"/>
    <w:rsid w:val="00C9265B"/>
    <w:rsid w:val="00C92CA3"/>
    <w:rsid w:val="00C93CB1"/>
    <w:rsid w:val="00C93F78"/>
    <w:rsid w:val="00C940C4"/>
    <w:rsid w:val="00C9417D"/>
    <w:rsid w:val="00C9428C"/>
    <w:rsid w:val="00C94401"/>
    <w:rsid w:val="00C9459F"/>
    <w:rsid w:val="00C94DFC"/>
    <w:rsid w:val="00C957E6"/>
    <w:rsid w:val="00C960C8"/>
    <w:rsid w:val="00C960F4"/>
    <w:rsid w:val="00C96157"/>
    <w:rsid w:val="00C9616F"/>
    <w:rsid w:val="00C961C9"/>
    <w:rsid w:val="00C96205"/>
    <w:rsid w:val="00C962BC"/>
    <w:rsid w:val="00C96525"/>
    <w:rsid w:val="00C96CF8"/>
    <w:rsid w:val="00C96F4C"/>
    <w:rsid w:val="00C97C7D"/>
    <w:rsid w:val="00C97E4D"/>
    <w:rsid w:val="00C97EA1"/>
    <w:rsid w:val="00CA00DB"/>
    <w:rsid w:val="00CA036E"/>
    <w:rsid w:val="00CA08D8"/>
    <w:rsid w:val="00CA09C6"/>
    <w:rsid w:val="00CA0E83"/>
    <w:rsid w:val="00CA14AC"/>
    <w:rsid w:val="00CA15FB"/>
    <w:rsid w:val="00CA19B7"/>
    <w:rsid w:val="00CA1A2D"/>
    <w:rsid w:val="00CA1C9C"/>
    <w:rsid w:val="00CA29CA"/>
    <w:rsid w:val="00CA2DE9"/>
    <w:rsid w:val="00CA2F61"/>
    <w:rsid w:val="00CA3430"/>
    <w:rsid w:val="00CA4056"/>
    <w:rsid w:val="00CA41F9"/>
    <w:rsid w:val="00CA4453"/>
    <w:rsid w:val="00CA44BB"/>
    <w:rsid w:val="00CA4816"/>
    <w:rsid w:val="00CA481E"/>
    <w:rsid w:val="00CA5149"/>
    <w:rsid w:val="00CA5276"/>
    <w:rsid w:val="00CA5772"/>
    <w:rsid w:val="00CA5795"/>
    <w:rsid w:val="00CA5B33"/>
    <w:rsid w:val="00CA5CC6"/>
    <w:rsid w:val="00CA5F88"/>
    <w:rsid w:val="00CA6436"/>
    <w:rsid w:val="00CA64EB"/>
    <w:rsid w:val="00CA6A48"/>
    <w:rsid w:val="00CA6E5D"/>
    <w:rsid w:val="00CA7048"/>
    <w:rsid w:val="00CA718E"/>
    <w:rsid w:val="00CA79C5"/>
    <w:rsid w:val="00CA7B8C"/>
    <w:rsid w:val="00CB0077"/>
    <w:rsid w:val="00CB0238"/>
    <w:rsid w:val="00CB06A1"/>
    <w:rsid w:val="00CB0923"/>
    <w:rsid w:val="00CB0B3C"/>
    <w:rsid w:val="00CB0DDD"/>
    <w:rsid w:val="00CB1249"/>
    <w:rsid w:val="00CB1344"/>
    <w:rsid w:val="00CB19E3"/>
    <w:rsid w:val="00CB2347"/>
    <w:rsid w:val="00CB2631"/>
    <w:rsid w:val="00CB29CC"/>
    <w:rsid w:val="00CB2BAD"/>
    <w:rsid w:val="00CB2BD2"/>
    <w:rsid w:val="00CB338F"/>
    <w:rsid w:val="00CB3704"/>
    <w:rsid w:val="00CB3726"/>
    <w:rsid w:val="00CB3904"/>
    <w:rsid w:val="00CB3F1B"/>
    <w:rsid w:val="00CB40FC"/>
    <w:rsid w:val="00CB417E"/>
    <w:rsid w:val="00CB4B67"/>
    <w:rsid w:val="00CB4FAE"/>
    <w:rsid w:val="00CB529B"/>
    <w:rsid w:val="00CB585E"/>
    <w:rsid w:val="00CB58A7"/>
    <w:rsid w:val="00CB59E8"/>
    <w:rsid w:val="00CB5B3F"/>
    <w:rsid w:val="00CB5B49"/>
    <w:rsid w:val="00CB5E68"/>
    <w:rsid w:val="00CB668B"/>
    <w:rsid w:val="00CB686C"/>
    <w:rsid w:val="00CB6915"/>
    <w:rsid w:val="00CB6B28"/>
    <w:rsid w:val="00CB6CFB"/>
    <w:rsid w:val="00CB7681"/>
    <w:rsid w:val="00CB773F"/>
    <w:rsid w:val="00CB7B01"/>
    <w:rsid w:val="00CB7CA5"/>
    <w:rsid w:val="00CB7EC7"/>
    <w:rsid w:val="00CC0EAC"/>
    <w:rsid w:val="00CC1BAC"/>
    <w:rsid w:val="00CC1C53"/>
    <w:rsid w:val="00CC1F77"/>
    <w:rsid w:val="00CC204E"/>
    <w:rsid w:val="00CC211A"/>
    <w:rsid w:val="00CC29BC"/>
    <w:rsid w:val="00CC2D3D"/>
    <w:rsid w:val="00CC3213"/>
    <w:rsid w:val="00CC3609"/>
    <w:rsid w:val="00CC394E"/>
    <w:rsid w:val="00CC3AFA"/>
    <w:rsid w:val="00CC3BF2"/>
    <w:rsid w:val="00CC4277"/>
    <w:rsid w:val="00CC4889"/>
    <w:rsid w:val="00CC4C2B"/>
    <w:rsid w:val="00CC4DCB"/>
    <w:rsid w:val="00CC5071"/>
    <w:rsid w:val="00CC51A6"/>
    <w:rsid w:val="00CC535C"/>
    <w:rsid w:val="00CC54A9"/>
    <w:rsid w:val="00CC5532"/>
    <w:rsid w:val="00CC579A"/>
    <w:rsid w:val="00CC5E47"/>
    <w:rsid w:val="00CC5F3D"/>
    <w:rsid w:val="00CC606E"/>
    <w:rsid w:val="00CC6371"/>
    <w:rsid w:val="00CC6BB0"/>
    <w:rsid w:val="00CC6BE6"/>
    <w:rsid w:val="00CC6BE9"/>
    <w:rsid w:val="00CC6F56"/>
    <w:rsid w:val="00CC7F1C"/>
    <w:rsid w:val="00CD037C"/>
    <w:rsid w:val="00CD052E"/>
    <w:rsid w:val="00CD0696"/>
    <w:rsid w:val="00CD069D"/>
    <w:rsid w:val="00CD0B93"/>
    <w:rsid w:val="00CD0D7E"/>
    <w:rsid w:val="00CD0E7A"/>
    <w:rsid w:val="00CD11DB"/>
    <w:rsid w:val="00CD1640"/>
    <w:rsid w:val="00CD1FCA"/>
    <w:rsid w:val="00CD2074"/>
    <w:rsid w:val="00CD2191"/>
    <w:rsid w:val="00CD239E"/>
    <w:rsid w:val="00CD2839"/>
    <w:rsid w:val="00CD2BF9"/>
    <w:rsid w:val="00CD2C8A"/>
    <w:rsid w:val="00CD2D18"/>
    <w:rsid w:val="00CD2DDA"/>
    <w:rsid w:val="00CD2F70"/>
    <w:rsid w:val="00CD3794"/>
    <w:rsid w:val="00CD3975"/>
    <w:rsid w:val="00CD3A72"/>
    <w:rsid w:val="00CD3C20"/>
    <w:rsid w:val="00CD419B"/>
    <w:rsid w:val="00CD48E5"/>
    <w:rsid w:val="00CD4A8B"/>
    <w:rsid w:val="00CD4D03"/>
    <w:rsid w:val="00CD4D6B"/>
    <w:rsid w:val="00CD53C7"/>
    <w:rsid w:val="00CD5657"/>
    <w:rsid w:val="00CD5E29"/>
    <w:rsid w:val="00CD5E5F"/>
    <w:rsid w:val="00CD61FA"/>
    <w:rsid w:val="00CD6395"/>
    <w:rsid w:val="00CD64F8"/>
    <w:rsid w:val="00CD6CE5"/>
    <w:rsid w:val="00CD6E50"/>
    <w:rsid w:val="00CD7651"/>
    <w:rsid w:val="00CE0045"/>
    <w:rsid w:val="00CE0505"/>
    <w:rsid w:val="00CE05FA"/>
    <w:rsid w:val="00CE095B"/>
    <w:rsid w:val="00CE0A43"/>
    <w:rsid w:val="00CE0A9D"/>
    <w:rsid w:val="00CE0E18"/>
    <w:rsid w:val="00CE0E22"/>
    <w:rsid w:val="00CE17B4"/>
    <w:rsid w:val="00CE188F"/>
    <w:rsid w:val="00CE1942"/>
    <w:rsid w:val="00CE1C09"/>
    <w:rsid w:val="00CE1D02"/>
    <w:rsid w:val="00CE1E04"/>
    <w:rsid w:val="00CE207E"/>
    <w:rsid w:val="00CE25C4"/>
    <w:rsid w:val="00CE2C73"/>
    <w:rsid w:val="00CE2F9B"/>
    <w:rsid w:val="00CE339A"/>
    <w:rsid w:val="00CE3615"/>
    <w:rsid w:val="00CE363B"/>
    <w:rsid w:val="00CE3E1D"/>
    <w:rsid w:val="00CE46CA"/>
    <w:rsid w:val="00CE4A46"/>
    <w:rsid w:val="00CE4CED"/>
    <w:rsid w:val="00CE525A"/>
    <w:rsid w:val="00CE5552"/>
    <w:rsid w:val="00CE5AEE"/>
    <w:rsid w:val="00CE5C1E"/>
    <w:rsid w:val="00CE5D97"/>
    <w:rsid w:val="00CE63CB"/>
    <w:rsid w:val="00CE6886"/>
    <w:rsid w:val="00CE6A6E"/>
    <w:rsid w:val="00CE6A73"/>
    <w:rsid w:val="00CE6B6F"/>
    <w:rsid w:val="00CE6B96"/>
    <w:rsid w:val="00CE7189"/>
    <w:rsid w:val="00CE7312"/>
    <w:rsid w:val="00CE7647"/>
    <w:rsid w:val="00CE7838"/>
    <w:rsid w:val="00CF0910"/>
    <w:rsid w:val="00CF0965"/>
    <w:rsid w:val="00CF0E3C"/>
    <w:rsid w:val="00CF168B"/>
    <w:rsid w:val="00CF1712"/>
    <w:rsid w:val="00CF179C"/>
    <w:rsid w:val="00CF18C1"/>
    <w:rsid w:val="00CF1F02"/>
    <w:rsid w:val="00CF26E7"/>
    <w:rsid w:val="00CF331D"/>
    <w:rsid w:val="00CF41BF"/>
    <w:rsid w:val="00CF4B88"/>
    <w:rsid w:val="00CF4CBD"/>
    <w:rsid w:val="00CF4D38"/>
    <w:rsid w:val="00CF5076"/>
    <w:rsid w:val="00CF5150"/>
    <w:rsid w:val="00CF52F2"/>
    <w:rsid w:val="00CF562B"/>
    <w:rsid w:val="00CF56E7"/>
    <w:rsid w:val="00CF57AB"/>
    <w:rsid w:val="00CF57F4"/>
    <w:rsid w:val="00CF5D85"/>
    <w:rsid w:val="00CF6026"/>
    <w:rsid w:val="00CF64DE"/>
    <w:rsid w:val="00CF6B1B"/>
    <w:rsid w:val="00CF6C54"/>
    <w:rsid w:val="00CF6FA4"/>
    <w:rsid w:val="00CF7494"/>
    <w:rsid w:val="00CF77B8"/>
    <w:rsid w:val="00CF7B0F"/>
    <w:rsid w:val="00CF7F0B"/>
    <w:rsid w:val="00D002E2"/>
    <w:rsid w:val="00D0053B"/>
    <w:rsid w:val="00D0171F"/>
    <w:rsid w:val="00D01949"/>
    <w:rsid w:val="00D01AE2"/>
    <w:rsid w:val="00D01F87"/>
    <w:rsid w:val="00D02283"/>
    <w:rsid w:val="00D0229E"/>
    <w:rsid w:val="00D022A9"/>
    <w:rsid w:val="00D0259E"/>
    <w:rsid w:val="00D031FA"/>
    <w:rsid w:val="00D03384"/>
    <w:rsid w:val="00D0373F"/>
    <w:rsid w:val="00D03948"/>
    <w:rsid w:val="00D039CF"/>
    <w:rsid w:val="00D03A89"/>
    <w:rsid w:val="00D03AFD"/>
    <w:rsid w:val="00D03CAF"/>
    <w:rsid w:val="00D03E2B"/>
    <w:rsid w:val="00D042C9"/>
    <w:rsid w:val="00D04333"/>
    <w:rsid w:val="00D047E2"/>
    <w:rsid w:val="00D04A12"/>
    <w:rsid w:val="00D04B83"/>
    <w:rsid w:val="00D053E9"/>
    <w:rsid w:val="00D05544"/>
    <w:rsid w:val="00D05B74"/>
    <w:rsid w:val="00D05D2C"/>
    <w:rsid w:val="00D05E56"/>
    <w:rsid w:val="00D05E88"/>
    <w:rsid w:val="00D06068"/>
    <w:rsid w:val="00D064DE"/>
    <w:rsid w:val="00D066F9"/>
    <w:rsid w:val="00D069CE"/>
    <w:rsid w:val="00D06DD0"/>
    <w:rsid w:val="00D06F9F"/>
    <w:rsid w:val="00D0714D"/>
    <w:rsid w:val="00D075D6"/>
    <w:rsid w:val="00D078FB"/>
    <w:rsid w:val="00D07C0D"/>
    <w:rsid w:val="00D10204"/>
    <w:rsid w:val="00D103DC"/>
    <w:rsid w:val="00D109AF"/>
    <w:rsid w:val="00D11590"/>
    <w:rsid w:val="00D1164E"/>
    <w:rsid w:val="00D11B65"/>
    <w:rsid w:val="00D11CFD"/>
    <w:rsid w:val="00D11F30"/>
    <w:rsid w:val="00D1207F"/>
    <w:rsid w:val="00D12501"/>
    <w:rsid w:val="00D12636"/>
    <w:rsid w:val="00D12B95"/>
    <w:rsid w:val="00D12EA7"/>
    <w:rsid w:val="00D134C3"/>
    <w:rsid w:val="00D1375A"/>
    <w:rsid w:val="00D1387D"/>
    <w:rsid w:val="00D13ACB"/>
    <w:rsid w:val="00D13DA8"/>
    <w:rsid w:val="00D1525A"/>
    <w:rsid w:val="00D1532C"/>
    <w:rsid w:val="00D154EE"/>
    <w:rsid w:val="00D15538"/>
    <w:rsid w:val="00D157D0"/>
    <w:rsid w:val="00D15A09"/>
    <w:rsid w:val="00D15A39"/>
    <w:rsid w:val="00D1650E"/>
    <w:rsid w:val="00D169C1"/>
    <w:rsid w:val="00D16A00"/>
    <w:rsid w:val="00D16AD2"/>
    <w:rsid w:val="00D16AEB"/>
    <w:rsid w:val="00D16C35"/>
    <w:rsid w:val="00D16C42"/>
    <w:rsid w:val="00D16D5F"/>
    <w:rsid w:val="00D171C5"/>
    <w:rsid w:val="00D1748A"/>
    <w:rsid w:val="00D175C2"/>
    <w:rsid w:val="00D176F0"/>
    <w:rsid w:val="00D1795F"/>
    <w:rsid w:val="00D17B7E"/>
    <w:rsid w:val="00D20894"/>
    <w:rsid w:val="00D208D8"/>
    <w:rsid w:val="00D20E6C"/>
    <w:rsid w:val="00D214C6"/>
    <w:rsid w:val="00D214CE"/>
    <w:rsid w:val="00D21E89"/>
    <w:rsid w:val="00D22183"/>
    <w:rsid w:val="00D22B2B"/>
    <w:rsid w:val="00D22CC5"/>
    <w:rsid w:val="00D22D62"/>
    <w:rsid w:val="00D22FC9"/>
    <w:rsid w:val="00D2325C"/>
    <w:rsid w:val="00D23D3D"/>
    <w:rsid w:val="00D23D82"/>
    <w:rsid w:val="00D23E09"/>
    <w:rsid w:val="00D23E11"/>
    <w:rsid w:val="00D24050"/>
    <w:rsid w:val="00D24415"/>
    <w:rsid w:val="00D248E1"/>
    <w:rsid w:val="00D24DE4"/>
    <w:rsid w:val="00D24F46"/>
    <w:rsid w:val="00D24F74"/>
    <w:rsid w:val="00D25228"/>
    <w:rsid w:val="00D256FC"/>
    <w:rsid w:val="00D25758"/>
    <w:rsid w:val="00D2576A"/>
    <w:rsid w:val="00D25911"/>
    <w:rsid w:val="00D25ACE"/>
    <w:rsid w:val="00D25E30"/>
    <w:rsid w:val="00D25E96"/>
    <w:rsid w:val="00D25F8B"/>
    <w:rsid w:val="00D26371"/>
    <w:rsid w:val="00D2637E"/>
    <w:rsid w:val="00D26415"/>
    <w:rsid w:val="00D2642A"/>
    <w:rsid w:val="00D265B7"/>
    <w:rsid w:val="00D26752"/>
    <w:rsid w:val="00D26CB3"/>
    <w:rsid w:val="00D26EF2"/>
    <w:rsid w:val="00D2732B"/>
    <w:rsid w:val="00D274A3"/>
    <w:rsid w:val="00D27CFE"/>
    <w:rsid w:val="00D30102"/>
    <w:rsid w:val="00D301D4"/>
    <w:rsid w:val="00D30321"/>
    <w:rsid w:val="00D305D4"/>
    <w:rsid w:val="00D3109C"/>
    <w:rsid w:val="00D3136F"/>
    <w:rsid w:val="00D3176A"/>
    <w:rsid w:val="00D317B3"/>
    <w:rsid w:val="00D3192A"/>
    <w:rsid w:val="00D31BD7"/>
    <w:rsid w:val="00D31D95"/>
    <w:rsid w:val="00D31F39"/>
    <w:rsid w:val="00D32042"/>
    <w:rsid w:val="00D32716"/>
    <w:rsid w:val="00D32EDD"/>
    <w:rsid w:val="00D33383"/>
    <w:rsid w:val="00D33B63"/>
    <w:rsid w:val="00D33B79"/>
    <w:rsid w:val="00D33D14"/>
    <w:rsid w:val="00D33EC0"/>
    <w:rsid w:val="00D33EE0"/>
    <w:rsid w:val="00D34751"/>
    <w:rsid w:val="00D34843"/>
    <w:rsid w:val="00D35626"/>
    <w:rsid w:val="00D356AA"/>
    <w:rsid w:val="00D35CC9"/>
    <w:rsid w:val="00D3629C"/>
    <w:rsid w:val="00D3633F"/>
    <w:rsid w:val="00D3649E"/>
    <w:rsid w:val="00D36521"/>
    <w:rsid w:val="00D36652"/>
    <w:rsid w:val="00D36AE9"/>
    <w:rsid w:val="00D36D37"/>
    <w:rsid w:val="00D36F2A"/>
    <w:rsid w:val="00D36F57"/>
    <w:rsid w:val="00D370AD"/>
    <w:rsid w:val="00D37E68"/>
    <w:rsid w:val="00D37FF0"/>
    <w:rsid w:val="00D4004C"/>
    <w:rsid w:val="00D4023E"/>
    <w:rsid w:val="00D4028C"/>
    <w:rsid w:val="00D40323"/>
    <w:rsid w:val="00D404CE"/>
    <w:rsid w:val="00D405E1"/>
    <w:rsid w:val="00D406D6"/>
    <w:rsid w:val="00D406E0"/>
    <w:rsid w:val="00D407E6"/>
    <w:rsid w:val="00D40D9A"/>
    <w:rsid w:val="00D40F89"/>
    <w:rsid w:val="00D415C0"/>
    <w:rsid w:val="00D41677"/>
    <w:rsid w:val="00D41A26"/>
    <w:rsid w:val="00D41BB3"/>
    <w:rsid w:val="00D41D8D"/>
    <w:rsid w:val="00D421BD"/>
    <w:rsid w:val="00D425BC"/>
    <w:rsid w:val="00D42605"/>
    <w:rsid w:val="00D42879"/>
    <w:rsid w:val="00D4319A"/>
    <w:rsid w:val="00D43260"/>
    <w:rsid w:val="00D43500"/>
    <w:rsid w:val="00D436FD"/>
    <w:rsid w:val="00D446E5"/>
    <w:rsid w:val="00D448FE"/>
    <w:rsid w:val="00D44984"/>
    <w:rsid w:val="00D44B36"/>
    <w:rsid w:val="00D4531E"/>
    <w:rsid w:val="00D453C5"/>
    <w:rsid w:val="00D453D8"/>
    <w:rsid w:val="00D45D5D"/>
    <w:rsid w:val="00D45F2A"/>
    <w:rsid w:val="00D46146"/>
    <w:rsid w:val="00D4656E"/>
    <w:rsid w:val="00D46777"/>
    <w:rsid w:val="00D4698A"/>
    <w:rsid w:val="00D46B0C"/>
    <w:rsid w:val="00D46BF8"/>
    <w:rsid w:val="00D46C8C"/>
    <w:rsid w:val="00D47031"/>
    <w:rsid w:val="00D473D6"/>
    <w:rsid w:val="00D4760D"/>
    <w:rsid w:val="00D47884"/>
    <w:rsid w:val="00D479A5"/>
    <w:rsid w:val="00D47B19"/>
    <w:rsid w:val="00D47F15"/>
    <w:rsid w:val="00D50015"/>
    <w:rsid w:val="00D5017B"/>
    <w:rsid w:val="00D501D9"/>
    <w:rsid w:val="00D505D4"/>
    <w:rsid w:val="00D50668"/>
    <w:rsid w:val="00D50A42"/>
    <w:rsid w:val="00D50CB9"/>
    <w:rsid w:val="00D50D64"/>
    <w:rsid w:val="00D5138D"/>
    <w:rsid w:val="00D515E3"/>
    <w:rsid w:val="00D517F9"/>
    <w:rsid w:val="00D51AEB"/>
    <w:rsid w:val="00D51C06"/>
    <w:rsid w:val="00D51FD1"/>
    <w:rsid w:val="00D52395"/>
    <w:rsid w:val="00D527D0"/>
    <w:rsid w:val="00D52976"/>
    <w:rsid w:val="00D52A2D"/>
    <w:rsid w:val="00D52D27"/>
    <w:rsid w:val="00D53154"/>
    <w:rsid w:val="00D53522"/>
    <w:rsid w:val="00D536BE"/>
    <w:rsid w:val="00D536CB"/>
    <w:rsid w:val="00D537C6"/>
    <w:rsid w:val="00D53C46"/>
    <w:rsid w:val="00D53D04"/>
    <w:rsid w:val="00D542A4"/>
    <w:rsid w:val="00D54492"/>
    <w:rsid w:val="00D54D69"/>
    <w:rsid w:val="00D553D4"/>
    <w:rsid w:val="00D55484"/>
    <w:rsid w:val="00D554BD"/>
    <w:rsid w:val="00D55525"/>
    <w:rsid w:val="00D56151"/>
    <w:rsid w:val="00D56287"/>
    <w:rsid w:val="00D56517"/>
    <w:rsid w:val="00D56643"/>
    <w:rsid w:val="00D56733"/>
    <w:rsid w:val="00D56ABA"/>
    <w:rsid w:val="00D56CF2"/>
    <w:rsid w:val="00D5702F"/>
    <w:rsid w:val="00D579EC"/>
    <w:rsid w:val="00D60169"/>
    <w:rsid w:val="00D601E5"/>
    <w:rsid w:val="00D609EC"/>
    <w:rsid w:val="00D60A95"/>
    <w:rsid w:val="00D60B5B"/>
    <w:rsid w:val="00D61784"/>
    <w:rsid w:val="00D617D8"/>
    <w:rsid w:val="00D61A47"/>
    <w:rsid w:val="00D61B58"/>
    <w:rsid w:val="00D61DDC"/>
    <w:rsid w:val="00D61F36"/>
    <w:rsid w:val="00D622A8"/>
    <w:rsid w:val="00D6284F"/>
    <w:rsid w:val="00D62870"/>
    <w:rsid w:val="00D629A7"/>
    <w:rsid w:val="00D62CAA"/>
    <w:rsid w:val="00D6356A"/>
    <w:rsid w:val="00D638E4"/>
    <w:rsid w:val="00D63F72"/>
    <w:rsid w:val="00D644A8"/>
    <w:rsid w:val="00D64C3A"/>
    <w:rsid w:val="00D64CF3"/>
    <w:rsid w:val="00D6506C"/>
    <w:rsid w:val="00D6512F"/>
    <w:rsid w:val="00D65847"/>
    <w:rsid w:val="00D65A53"/>
    <w:rsid w:val="00D65A7D"/>
    <w:rsid w:val="00D65A84"/>
    <w:rsid w:val="00D661B5"/>
    <w:rsid w:val="00D66330"/>
    <w:rsid w:val="00D666F0"/>
    <w:rsid w:val="00D666FC"/>
    <w:rsid w:val="00D66B3F"/>
    <w:rsid w:val="00D66FF2"/>
    <w:rsid w:val="00D673E6"/>
    <w:rsid w:val="00D67413"/>
    <w:rsid w:val="00D67DFF"/>
    <w:rsid w:val="00D67F44"/>
    <w:rsid w:val="00D70010"/>
    <w:rsid w:val="00D70017"/>
    <w:rsid w:val="00D70507"/>
    <w:rsid w:val="00D708B2"/>
    <w:rsid w:val="00D708B9"/>
    <w:rsid w:val="00D70AA9"/>
    <w:rsid w:val="00D70B0F"/>
    <w:rsid w:val="00D70D1B"/>
    <w:rsid w:val="00D71096"/>
    <w:rsid w:val="00D716D2"/>
    <w:rsid w:val="00D71A59"/>
    <w:rsid w:val="00D71C6F"/>
    <w:rsid w:val="00D71D27"/>
    <w:rsid w:val="00D720C3"/>
    <w:rsid w:val="00D720EB"/>
    <w:rsid w:val="00D7243F"/>
    <w:rsid w:val="00D7253A"/>
    <w:rsid w:val="00D7258F"/>
    <w:rsid w:val="00D72759"/>
    <w:rsid w:val="00D7357E"/>
    <w:rsid w:val="00D73DD8"/>
    <w:rsid w:val="00D7409C"/>
    <w:rsid w:val="00D7436B"/>
    <w:rsid w:val="00D7459F"/>
    <w:rsid w:val="00D745BA"/>
    <w:rsid w:val="00D74ED9"/>
    <w:rsid w:val="00D75867"/>
    <w:rsid w:val="00D7595C"/>
    <w:rsid w:val="00D7597D"/>
    <w:rsid w:val="00D75C8B"/>
    <w:rsid w:val="00D765FB"/>
    <w:rsid w:val="00D767BF"/>
    <w:rsid w:val="00D768FA"/>
    <w:rsid w:val="00D76D43"/>
    <w:rsid w:val="00D7707C"/>
    <w:rsid w:val="00D77206"/>
    <w:rsid w:val="00D77894"/>
    <w:rsid w:val="00D80093"/>
    <w:rsid w:val="00D80263"/>
    <w:rsid w:val="00D813CA"/>
    <w:rsid w:val="00D816AE"/>
    <w:rsid w:val="00D819BD"/>
    <w:rsid w:val="00D81AC0"/>
    <w:rsid w:val="00D81AEA"/>
    <w:rsid w:val="00D82216"/>
    <w:rsid w:val="00D82392"/>
    <w:rsid w:val="00D8242C"/>
    <w:rsid w:val="00D82774"/>
    <w:rsid w:val="00D829FD"/>
    <w:rsid w:val="00D82C6B"/>
    <w:rsid w:val="00D82FBB"/>
    <w:rsid w:val="00D83231"/>
    <w:rsid w:val="00D83A2C"/>
    <w:rsid w:val="00D841F1"/>
    <w:rsid w:val="00D8420F"/>
    <w:rsid w:val="00D84B38"/>
    <w:rsid w:val="00D84C42"/>
    <w:rsid w:val="00D85459"/>
    <w:rsid w:val="00D8570B"/>
    <w:rsid w:val="00D85C99"/>
    <w:rsid w:val="00D85D0E"/>
    <w:rsid w:val="00D85F92"/>
    <w:rsid w:val="00D8652A"/>
    <w:rsid w:val="00D86749"/>
    <w:rsid w:val="00D867AF"/>
    <w:rsid w:val="00D86ADF"/>
    <w:rsid w:val="00D86C51"/>
    <w:rsid w:val="00D86CF4"/>
    <w:rsid w:val="00D86E1B"/>
    <w:rsid w:val="00D86E91"/>
    <w:rsid w:val="00D87022"/>
    <w:rsid w:val="00D8769F"/>
    <w:rsid w:val="00D87898"/>
    <w:rsid w:val="00D90088"/>
    <w:rsid w:val="00D90398"/>
    <w:rsid w:val="00D90747"/>
    <w:rsid w:val="00D90F04"/>
    <w:rsid w:val="00D91712"/>
    <w:rsid w:val="00D919C9"/>
    <w:rsid w:val="00D91AE3"/>
    <w:rsid w:val="00D9219E"/>
    <w:rsid w:val="00D92349"/>
    <w:rsid w:val="00D9294C"/>
    <w:rsid w:val="00D93830"/>
    <w:rsid w:val="00D93985"/>
    <w:rsid w:val="00D93EF7"/>
    <w:rsid w:val="00D957EB"/>
    <w:rsid w:val="00D9591F"/>
    <w:rsid w:val="00D9599C"/>
    <w:rsid w:val="00D95AAE"/>
    <w:rsid w:val="00D95F46"/>
    <w:rsid w:val="00D96C80"/>
    <w:rsid w:val="00D96CFA"/>
    <w:rsid w:val="00D96D9C"/>
    <w:rsid w:val="00D96FB7"/>
    <w:rsid w:val="00D972D2"/>
    <w:rsid w:val="00D97366"/>
    <w:rsid w:val="00D973B3"/>
    <w:rsid w:val="00D9764F"/>
    <w:rsid w:val="00D97AF0"/>
    <w:rsid w:val="00D97CF6"/>
    <w:rsid w:val="00D97F57"/>
    <w:rsid w:val="00DA0085"/>
    <w:rsid w:val="00DA014D"/>
    <w:rsid w:val="00DA0270"/>
    <w:rsid w:val="00DA0570"/>
    <w:rsid w:val="00DA066E"/>
    <w:rsid w:val="00DA0B29"/>
    <w:rsid w:val="00DA1211"/>
    <w:rsid w:val="00DA16E4"/>
    <w:rsid w:val="00DA1748"/>
    <w:rsid w:val="00DA17E0"/>
    <w:rsid w:val="00DA1A38"/>
    <w:rsid w:val="00DA1B16"/>
    <w:rsid w:val="00DA1C5B"/>
    <w:rsid w:val="00DA1CCE"/>
    <w:rsid w:val="00DA1D87"/>
    <w:rsid w:val="00DA1FDA"/>
    <w:rsid w:val="00DA221D"/>
    <w:rsid w:val="00DA2BAF"/>
    <w:rsid w:val="00DA3011"/>
    <w:rsid w:val="00DA3235"/>
    <w:rsid w:val="00DA32C9"/>
    <w:rsid w:val="00DA3C64"/>
    <w:rsid w:val="00DA3E7D"/>
    <w:rsid w:val="00DA401B"/>
    <w:rsid w:val="00DA4237"/>
    <w:rsid w:val="00DA4313"/>
    <w:rsid w:val="00DA4AA5"/>
    <w:rsid w:val="00DA4D83"/>
    <w:rsid w:val="00DA5062"/>
    <w:rsid w:val="00DA51B0"/>
    <w:rsid w:val="00DA53A3"/>
    <w:rsid w:val="00DA56DF"/>
    <w:rsid w:val="00DA5BF3"/>
    <w:rsid w:val="00DA60B3"/>
    <w:rsid w:val="00DA61A6"/>
    <w:rsid w:val="00DA638C"/>
    <w:rsid w:val="00DA671D"/>
    <w:rsid w:val="00DA69A1"/>
    <w:rsid w:val="00DA6F1C"/>
    <w:rsid w:val="00DA700E"/>
    <w:rsid w:val="00DA720B"/>
    <w:rsid w:val="00DA78A4"/>
    <w:rsid w:val="00DA7D54"/>
    <w:rsid w:val="00DA7D8E"/>
    <w:rsid w:val="00DA7F1E"/>
    <w:rsid w:val="00DB0171"/>
    <w:rsid w:val="00DB039B"/>
    <w:rsid w:val="00DB0781"/>
    <w:rsid w:val="00DB0CB8"/>
    <w:rsid w:val="00DB100A"/>
    <w:rsid w:val="00DB107C"/>
    <w:rsid w:val="00DB119B"/>
    <w:rsid w:val="00DB181E"/>
    <w:rsid w:val="00DB19F8"/>
    <w:rsid w:val="00DB1B5B"/>
    <w:rsid w:val="00DB1B93"/>
    <w:rsid w:val="00DB1F85"/>
    <w:rsid w:val="00DB2284"/>
    <w:rsid w:val="00DB252E"/>
    <w:rsid w:val="00DB2AD6"/>
    <w:rsid w:val="00DB2CD0"/>
    <w:rsid w:val="00DB2F1A"/>
    <w:rsid w:val="00DB35F0"/>
    <w:rsid w:val="00DB373F"/>
    <w:rsid w:val="00DB37A1"/>
    <w:rsid w:val="00DB38A5"/>
    <w:rsid w:val="00DB3F13"/>
    <w:rsid w:val="00DB3FF9"/>
    <w:rsid w:val="00DB402D"/>
    <w:rsid w:val="00DB4590"/>
    <w:rsid w:val="00DB46A4"/>
    <w:rsid w:val="00DB47EE"/>
    <w:rsid w:val="00DB4D7C"/>
    <w:rsid w:val="00DB4DDC"/>
    <w:rsid w:val="00DB4DED"/>
    <w:rsid w:val="00DB504C"/>
    <w:rsid w:val="00DB5F49"/>
    <w:rsid w:val="00DB642E"/>
    <w:rsid w:val="00DB6534"/>
    <w:rsid w:val="00DB679C"/>
    <w:rsid w:val="00DB6861"/>
    <w:rsid w:val="00DB6AF7"/>
    <w:rsid w:val="00DB747D"/>
    <w:rsid w:val="00DB7B36"/>
    <w:rsid w:val="00DC005B"/>
    <w:rsid w:val="00DC04C5"/>
    <w:rsid w:val="00DC06C0"/>
    <w:rsid w:val="00DC0B30"/>
    <w:rsid w:val="00DC0BD1"/>
    <w:rsid w:val="00DC0E86"/>
    <w:rsid w:val="00DC0FE9"/>
    <w:rsid w:val="00DC12CE"/>
    <w:rsid w:val="00DC1367"/>
    <w:rsid w:val="00DC14B9"/>
    <w:rsid w:val="00DC15E1"/>
    <w:rsid w:val="00DC1910"/>
    <w:rsid w:val="00DC2CA3"/>
    <w:rsid w:val="00DC2F26"/>
    <w:rsid w:val="00DC31CE"/>
    <w:rsid w:val="00DC33EE"/>
    <w:rsid w:val="00DC3719"/>
    <w:rsid w:val="00DC3790"/>
    <w:rsid w:val="00DC3899"/>
    <w:rsid w:val="00DC40A9"/>
    <w:rsid w:val="00DC4406"/>
    <w:rsid w:val="00DC4407"/>
    <w:rsid w:val="00DC497E"/>
    <w:rsid w:val="00DC49EE"/>
    <w:rsid w:val="00DC4B02"/>
    <w:rsid w:val="00DC5139"/>
    <w:rsid w:val="00DC594C"/>
    <w:rsid w:val="00DC5968"/>
    <w:rsid w:val="00DC59CD"/>
    <w:rsid w:val="00DC5C07"/>
    <w:rsid w:val="00DC68FF"/>
    <w:rsid w:val="00DC6D7A"/>
    <w:rsid w:val="00DC6DBC"/>
    <w:rsid w:val="00DC751C"/>
    <w:rsid w:val="00DC7D33"/>
    <w:rsid w:val="00DD0149"/>
    <w:rsid w:val="00DD016D"/>
    <w:rsid w:val="00DD0532"/>
    <w:rsid w:val="00DD05E4"/>
    <w:rsid w:val="00DD07ED"/>
    <w:rsid w:val="00DD09C8"/>
    <w:rsid w:val="00DD0A6E"/>
    <w:rsid w:val="00DD0DD5"/>
    <w:rsid w:val="00DD0DDE"/>
    <w:rsid w:val="00DD0E70"/>
    <w:rsid w:val="00DD19CF"/>
    <w:rsid w:val="00DD1A65"/>
    <w:rsid w:val="00DD1AA0"/>
    <w:rsid w:val="00DD1EE7"/>
    <w:rsid w:val="00DD214A"/>
    <w:rsid w:val="00DD22BB"/>
    <w:rsid w:val="00DD24C8"/>
    <w:rsid w:val="00DD28D3"/>
    <w:rsid w:val="00DD2C47"/>
    <w:rsid w:val="00DD2C4C"/>
    <w:rsid w:val="00DD2DE6"/>
    <w:rsid w:val="00DD30BE"/>
    <w:rsid w:val="00DD3363"/>
    <w:rsid w:val="00DD364E"/>
    <w:rsid w:val="00DD3FB5"/>
    <w:rsid w:val="00DD42FB"/>
    <w:rsid w:val="00DD43EB"/>
    <w:rsid w:val="00DD4527"/>
    <w:rsid w:val="00DD458E"/>
    <w:rsid w:val="00DD461C"/>
    <w:rsid w:val="00DD4AC4"/>
    <w:rsid w:val="00DD4B68"/>
    <w:rsid w:val="00DD4EFB"/>
    <w:rsid w:val="00DD4F6A"/>
    <w:rsid w:val="00DD4FAB"/>
    <w:rsid w:val="00DD50B0"/>
    <w:rsid w:val="00DD50F5"/>
    <w:rsid w:val="00DD5660"/>
    <w:rsid w:val="00DD58F7"/>
    <w:rsid w:val="00DD5A21"/>
    <w:rsid w:val="00DD5AF9"/>
    <w:rsid w:val="00DD5CB2"/>
    <w:rsid w:val="00DD6A8D"/>
    <w:rsid w:val="00DD7709"/>
    <w:rsid w:val="00DD7BE7"/>
    <w:rsid w:val="00DD7FBC"/>
    <w:rsid w:val="00DE014E"/>
    <w:rsid w:val="00DE0157"/>
    <w:rsid w:val="00DE021B"/>
    <w:rsid w:val="00DE0877"/>
    <w:rsid w:val="00DE0FCB"/>
    <w:rsid w:val="00DE12F1"/>
    <w:rsid w:val="00DE165A"/>
    <w:rsid w:val="00DE1A47"/>
    <w:rsid w:val="00DE1BCD"/>
    <w:rsid w:val="00DE1BD3"/>
    <w:rsid w:val="00DE230D"/>
    <w:rsid w:val="00DE23DA"/>
    <w:rsid w:val="00DE2AAE"/>
    <w:rsid w:val="00DE2D60"/>
    <w:rsid w:val="00DE3693"/>
    <w:rsid w:val="00DE36C7"/>
    <w:rsid w:val="00DE3910"/>
    <w:rsid w:val="00DE39FB"/>
    <w:rsid w:val="00DE3AA4"/>
    <w:rsid w:val="00DE3BA6"/>
    <w:rsid w:val="00DE4079"/>
    <w:rsid w:val="00DE40D7"/>
    <w:rsid w:val="00DE4497"/>
    <w:rsid w:val="00DE4581"/>
    <w:rsid w:val="00DE46C8"/>
    <w:rsid w:val="00DE48D6"/>
    <w:rsid w:val="00DE4E3C"/>
    <w:rsid w:val="00DE4F59"/>
    <w:rsid w:val="00DE54C0"/>
    <w:rsid w:val="00DE5635"/>
    <w:rsid w:val="00DE56AE"/>
    <w:rsid w:val="00DE5D9D"/>
    <w:rsid w:val="00DE5E3C"/>
    <w:rsid w:val="00DE61E4"/>
    <w:rsid w:val="00DE634E"/>
    <w:rsid w:val="00DE6972"/>
    <w:rsid w:val="00DE707A"/>
    <w:rsid w:val="00DE72AE"/>
    <w:rsid w:val="00DE7509"/>
    <w:rsid w:val="00DE7C96"/>
    <w:rsid w:val="00DE7DE3"/>
    <w:rsid w:val="00DF020E"/>
    <w:rsid w:val="00DF033B"/>
    <w:rsid w:val="00DF037A"/>
    <w:rsid w:val="00DF03B9"/>
    <w:rsid w:val="00DF1260"/>
    <w:rsid w:val="00DF14B0"/>
    <w:rsid w:val="00DF1C0E"/>
    <w:rsid w:val="00DF1C1A"/>
    <w:rsid w:val="00DF1D9C"/>
    <w:rsid w:val="00DF1E6E"/>
    <w:rsid w:val="00DF213F"/>
    <w:rsid w:val="00DF26FE"/>
    <w:rsid w:val="00DF2D7C"/>
    <w:rsid w:val="00DF30BD"/>
    <w:rsid w:val="00DF31E3"/>
    <w:rsid w:val="00DF34ED"/>
    <w:rsid w:val="00DF3975"/>
    <w:rsid w:val="00DF39C3"/>
    <w:rsid w:val="00DF3B46"/>
    <w:rsid w:val="00DF3EE8"/>
    <w:rsid w:val="00DF4048"/>
    <w:rsid w:val="00DF41A7"/>
    <w:rsid w:val="00DF45F1"/>
    <w:rsid w:val="00DF46D9"/>
    <w:rsid w:val="00DF4886"/>
    <w:rsid w:val="00DF4901"/>
    <w:rsid w:val="00DF4C84"/>
    <w:rsid w:val="00DF4E45"/>
    <w:rsid w:val="00DF5653"/>
    <w:rsid w:val="00DF5AF0"/>
    <w:rsid w:val="00DF656B"/>
    <w:rsid w:val="00DF6A91"/>
    <w:rsid w:val="00DF6B3C"/>
    <w:rsid w:val="00DF6E62"/>
    <w:rsid w:val="00DF720A"/>
    <w:rsid w:val="00DF7824"/>
    <w:rsid w:val="00E00002"/>
    <w:rsid w:val="00E00157"/>
    <w:rsid w:val="00E0019F"/>
    <w:rsid w:val="00E00401"/>
    <w:rsid w:val="00E004A3"/>
    <w:rsid w:val="00E0051E"/>
    <w:rsid w:val="00E00589"/>
    <w:rsid w:val="00E00B62"/>
    <w:rsid w:val="00E00D41"/>
    <w:rsid w:val="00E01647"/>
    <w:rsid w:val="00E0235E"/>
    <w:rsid w:val="00E027DB"/>
    <w:rsid w:val="00E02882"/>
    <w:rsid w:val="00E02AD4"/>
    <w:rsid w:val="00E02D64"/>
    <w:rsid w:val="00E02DC4"/>
    <w:rsid w:val="00E02F64"/>
    <w:rsid w:val="00E0304C"/>
    <w:rsid w:val="00E03890"/>
    <w:rsid w:val="00E03E55"/>
    <w:rsid w:val="00E0421C"/>
    <w:rsid w:val="00E04478"/>
    <w:rsid w:val="00E0483F"/>
    <w:rsid w:val="00E04BDD"/>
    <w:rsid w:val="00E04CE1"/>
    <w:rsid w:val="00E04DA6"/>
    <w:rsid w:val="00E05662"/>
    <w:rsid w:val="00E05780"/>
    <w:rsid w:val="00E05A6A"/>
    <w:rsid w:val="00E05B61"/>
    <w:rsid w:val="00E069A4"/>
    <w:rsid w:val="00E06EB7"/>
    <w:rsid w:val="00E0709B"/>
    <w:rsid w:val="00E0717E"/>
    <w:rsid w:val="00E07E89"/>
    <w:rsid w:val="00E100EF"/>
    <w:rsid w:val="00E10122"/>
    <w:rsid w:val="00E103A1"/>
    <w:rsid w:val="00E1125E"/>
    <w:rsid w:val="00E1133C"/>
    <w:rsid w:val="00E113BE"/>
    <w:rsid w:val="00E11891"/>
    <w:rsid w:val="00E11A82"/>
    <w:rsid w:val="00E11D23"/>
    <w:rsid w:val="00E1205B"/>
    <w:rsid w:val="00E12387"/>
    <w:rsid w:val="00E128A9"/>
    <w:rsid w:val="00E12D88"/>
    <w:rsid w:val="00E13081"/>
    <w:rsid w:val="00E1328E"/>
    <w:rsid w:val="00E13483"/>
    <w:rsid w:val="00E13535"/>
    <w:rsid w:val="00E139A6"/>
    <w:rsid w:val="00E13A1B"/>
    <w:rsid w:val="00E13B0F"/>
    <w:rsid w:val="00E14083"/>
    <w:rsid w:val="00E140FD"/>
    <w:rsid w:val="00E14532"/>
    <w:rsid w:val="00E14982"/>
    <w:rsid w:val="00E14BA7"/>
    <w:rsid w:val="00E14EC4"/>
    <w:rsid w:val="00E14F9E"/>
    <w:rsid w:val="00E153E0"/>
    <w:rsid w:val="00E1555C"/>
    <w:rsid w:val="00E15826"/>
    <w:rsid w:val="00E15AA6"/>
    <w:rsid w:val="00E160B2"/>
    <w:rsid w:val="00E16408"/>
    <w:rsid w:val="00E16600"/>
    <w:rsid w:val="00E16C9A"/>
    <w:rsid w:val="00E1703A"/>
    <w:rsid w:val="00E178CB"/>
    <w:rsid w:val="00E179E0"/>
    <w:rsid w:val="00E17A6B"/>
    <w:rsid w:val="00E17E4B"/>
    <w:rsid w:val="00E20178"/>
    <w:rsid w:val="00E20BE3"/>
    <w:rsid w:val="00E20CE3"/>
    <w:rsid w:val="00E217C9"/>
    <w:rsid w:val="00E2218B"/>
    <w:rsid w:val="00E22551"/>
    <w:rsid w:val="00E225EA"/>
    <w:rsid w:val="00E22AF0"/>
    <w:rsid w:val="00E22D99"/>
    <w:rsid w:val="00E22DCB"/>
    <w:rsid w:val="00E22EEA"/>
    <w:rsid w:val="00E23144"/>
    <w:rsid w:val="00E23270"/>
    <w:rsid w:val="00E23493"/>
    <w:rsid w:val="00E2426C"/>
    <w:rsid w:val="00E2554D"/>
    <w:rsid w:val="00E2562F"/>
    <w:rsid w:val="00E25AE0"/>
    <w:rsid w:val="00E25C67"/>
    <w:rsid w:val="00E25C91"/>
    <w:rsid w:val="00E26532"/>
    <w:rsid w:val="00E26BCE"/>
    <w:rsid w:val="00E26EF0"/>
    <w:rsid w:val="00E2762E"/>
    <w:rsid w:val="00E27754"/>
    <w:rsid w:val="00E27B11"/>
    <w:rsid w:val="00E30007"/>
    <w:rsid w:val="00E301EB"/>
    <w:rsid w:val="00E30EC6"/>
    <w:rsid w:val="00E31B2F"/>
    <w:rsid w:val="00E31C9C"/>
    <w:rsid w:val="00E3222B"/>
    <w:rsid w:val="00E324CE"/>
    <w:rsid w:val="00E326AF"/>
    <w:rsid w:val="00E3274C"/>
    <w:rsid w:val="00E330C1"/>
    <w:rsid w:val="00E3324A"/>
    <w:rsid w:val="00E332B1"/>
    <w:rsid w:val="00E33577"/>
    <w:rsid w:val="00E33629"/>
    <w:rsid w:val="00E33660"/>
    <w:rsid w:val="00E33D38"/>
    <w:rsid w:val="00E34AB2"/>
    <w:rsid w:val="00E34B20"/>
    <w:rsid w:val="00E3569F"/>
    <w:rsid w:val="00E35C66"/>
    <w:rsid w:val="00E364C6"/>
    <w:rsid w:val="00E3662A"/>
    <w:rsid w:val="00E36C7C"/>
    <w:rsid w:val="00E36E01"/>
    <w:rsid w:val="00E36EB3"/>
    <w:rsid w:val="00E40E61"/>
    <w:rsid w:val="00E41247"/>
    <w:rsid w:val="00E4124E"/>
    <w:rsid w:val="00E41436"/>
    <w:rsid w:val="00E4176D"/>
    <w:rsid w:val="00E41844"/>
    <w:rsid w:val="00E41F82"/>
    <w:rsid w:val="00E41FFF"/>
    <w:rsid w:val="00E42547"/>
    <w:rsid w:val="00E429B9"/>
    <w:rsid w:val="00E42FB7"/>
    <w:rsid w:val="00E42FF3"/>
    <w:rsid w:val="00E43051"/>
    <w:rsid w:val="00E430C3"/>
    <w:rsid w:val="00E434DF"/>
    <w:rsid w:val="00E4355A"/>
    <w:rsid w:val="00E435BE"/>
    <w:rsid w:val="00E43967"/>
    <w:rsid w:val="00E43A38"/>
    <w:rsid w:val="00E43FC7"/>
    <w:rsid w:val="00E44139"/>
    <w:rsid w:val="00E44416"/>
    <w:rsid w:val="00E44BD9"/>
    <w:rsid w:val="00E4515E"/>
    <w:rsid w:val="00E45373"/>
    <w:rsid w:val="00E454D6"/>
    <w:rsid w:val="00E45517"/>
    <w:rsid w:val="00E4586D"/>
    <w:rsid w:val="00E45962"/>
    <w:rsid w:val="00E45E2C"/>
    <w:rsid w:val="00E46020"/>
    <w:rsid w:val="00E46100"/>
    <w:rsid w:val="00E468C9"/>
    <w:rsid w:val="00E4702C"/>
    <w:rsid w:val="00E472F7"/>
    <w:rsid w:val="00E475FC"/>
    <w:rsid w:val="00E47A6E"/>
    <w:rsid w:val="00E47DD5"/>
    <w:rsid w:val="00E47E5B"/>
    <w:rsid w:val="00E501CA"/>
    <w:rsid w:val="00E50500"/>
    <w:rsid w:val="00E50611"/>
    <w:rsid w:val="00E50E29"/>
    <w:rsid w:val="00E514F9"/>
    <w:rsid w:val="00E51559"/>
    <w:rsid w:val="00E51BC0"/>
    <w:rsid w:val="00E51E5B"/>
    <w:rsid w:val="00E51ED2"/>
    <w:rsid w:val="00E5221F"/>
    <w:rsid w:val="00E52612"/>
    <w:rsid w:val="00E526AF"/>
    <w:rsid w:val="00E526C5"/>
    <w:rsid w:val="00E526F1"/>
    <w:rsid w:val="00E5270B"/>
    <w:rsid w:val="00E5298F"/>
    <w:rsid w:val="00E52CAF"/>
    <w:rsid w:val="00E52CC4"/>
    <w:rsid w:val="00E52F2B"/>
    <w:rsid w:val="00E52FA7"/>
    <w:rsid w:val="00E534A4"/>
    <w:rsid w:val="00E53792"/>
    <w:rsid w:val="00E538C9"/>
    <w:rsid w:val="00E53C25"/>
    <w:rsid w:val="00E53F97"/>
    <w:rsid w:val="00E542DF"/>
    <w:rsid w:val="00E54948"/>
    <w:rsid w:val="00E5496F"/>
    <w:rsid w:val="00E5505D"/>
    <w:rsid w:val="00E55209"/>
    <w:rsid w:val="00E558D3"/>
    <w:rsid w:val="00E5596D"/>
    <w:rsid w:val="00E55C20"/>
    <w:rsid w:val="00E55FCB"/>
    <w:rsid w:val="00E560FD"/>
    <w:rsid w:val="00E56DE3"/>
    <w:rsid w:val="00E5755A"/>
    <w:rsid w:val="00E57B4B"/>
    <w:rsid w:val="00E57C7F"/>
    <w:rsid w:val="00E57D15"/>
    <w:rsid w:val="00E57D9D"/>
    <w:rsid w:val="00E57F03"/>
    <w:rsid w:val="00E57F4B"/>
    <w:rsid w:val="00E600B1"/>
    <w:rsid w:val="00E60742"/>
    <w:rsid w:val="00E6089B"/>
    <w:rsid w:val="00E60BA1"/>
    <w:rsid w:val="00E60D6F"/>
    <w:rsid w:val="00E61C77"/>
    <w:rsid w:val="00E61D3E"/>
    <w:rsid w:val="00E627B8"/>
    <w:rsid w:val="00E62BD6"/>
    <w:rsid w:val="00E62D3B"/>
    <w:rsid w:val="00E62E68"/>
    <w:rsid w:val="00E63052"/>
    <w:rsid w:val="00E63191"/>
    <w:rsid w:val="00E6388D"/>
    <w:rsid w:val="00E63914"/>
    <w:rsid w:val="00E63F00"/>
    <w:rsid w:val="00E647C8"/>
    <w:rsid w:val="00E64B89"/>
    <w:rsid w:val="00E64B9C"/>
    <w:rsid w:val="00E65479"/>
    <w:rsid w:val="00E65BB1"/>
    <w:rsid w:val="00E662AF"/>
    <w:rsid w:val="00E6667C"/>
    <w:rsid w:val="00E667D4"/>
    <w:rsid w:val="00E66DEA"/>
    <w:rsid w:val="00E67037"/>
    <w:rsid w:val="00E671C0"/>
    <w:rsid w:val="00E6728A"/>
    <w:rsid w:val="00E67327"/>
    <w:rsid w:val="00E67374"/>
    <w:rsid w:val="00E674DD"/>
    <w:rsid w:val="00E6758B"/>
    <w:rsid w:val="00E67F27"/>
    <w:rsid w:val="00E67F6B"/>
    <w:rsid w:val="00E67FB7"/>
    <w:rsid w:val="00E67FDD"/>
    <w:rsid w:val="00E700B4"/>
    <w:rsid w:val="00E702BE"/>
    <w:rsid w:val="00E706B2"/>
    <w:rsid w:val="00E70895"/>
    <w:rsid w:val="00E70FC8"/>
    <w:rsid w:val="00E712E2"/>
    <w:rsid w:val="00E714A4"/>
    <w:rsid w:val="00E715B4"/>
    <w:rsid w:val="00E71811"/>
    <w:rsid w:val="00E71A7B"/>
    <w:rsid w:val="00E71EF1"/>
    <w:rsid w:val="00E72118"/>
    <w:rsid w:val="00E72815"/>
    <w:rsid w:val="00E72B48"/>
    <w:rsid w:val="00E72BA0"/>
    <w:rsid w:val="00E72E49"/>
    <w:rsid w:val="00E73394"/>
    <w:rsid w:val="00E7360D"/>
    <w:rsid w:val="00E73C71"/>
    <w:rsid w:val="00E73CDC"/>
    <w:rsid w:val="00E74EEE"/>
    <w:rsid w:val="00E750D2"/>
    <w:rsid w:val="00E75211"/>
    <w:rsid w:val="00E75931"/>
    <w:rsid w:val="00E759E7"/>
    <w:rsid w:val="00E75AEA"/>
    <w:rsid w:val="00E75FE5"/>
    <w:rsid w:val="00E75FE7"/>
    <w:rsid w:val="00E76848"/>
    <w:rsid w:val="00E76A8B"/>
    <w:rsid w:val="00E76C26"/>
    <w:rsid w:val="00E76F90"/>
    <w:rsid w:val="00E772FC"/>
    <w:rsid w:val="00E773BF"/>
    <w:rsid w:val="00E776EC"/>
    <w:rsid w:val="00E77D69"/>
    <w:rsid w:val="00E80276"/>
    <w:rsid w:val="00E80354"/>
    <w:rsid w:val="00E807AF"/>
    <w:rsid w:val="00E80DEF"/>
    <w:rsid w:val="00E80EBD"/>
    <w:rsid w:val="00E80EE7"/>
    <w:rsid w:val="00E81079"/>
    <w:rsid w:val="00E81452"/>
    <w:rsid w:val="00E814E0"/>
    <w:rsid w:val="00E81858"/>
    <w:rsid w:val="00E81E0C"/>
    <w:rsid w:val="00E826B3"/>
    <w:rsid w:val="00E8281E"/>
    <w:rsid w:val="00E828E9"/>
    <w:rsid w:val="00E82C15"/>
    <w:rsid w:val="00E82E48"/>
    <w:rsid w:val="00E83856"/>
    <w:rsid w:val="00E838F1"/>
    <w:rsid w:val="00E83B6D"/>
    <w:rsid w:val="00E841CC"/>
    <w:rsid w:val="00E848A7"/>
    <w:rsid w:val="00E84AE7"/>
    <w:rsid w:val="00E84AEA"/>
    <w:rsid w:val="00E84BD6"/>
    <w:rsid w:val="00E84DEC"/>
    <w:rsid w:val="00E856B3"/>
    <w:rsid w:val="00E859E2"/>
    <w:rsid w:val="00E860EA"/>
    <w:rsid w:val="00E866D7"/>
    <w:rsid w:val="00E86E42"/>
    <w:rsid w:val="00E878FD"/>
    <w:rsid w:val="00E8790C"/>
    <w:rsid w:val="00E87BAD"/>
    <w:rsid w:val="00E87C06"/>
    <w:rsid w:val="00E87C7F"/>
    <w:rsid w:val="00E90324"/>
    <w:rsid w:val="00E9032D"/>
    <w:rsid w:val="00E903DB"/>
    <w:rsid w:val="00E90696"/>
    <w:rsid w:val="00E906DE"/>
    <w:rsid w:val="00E90A27"/>
    <w:rsid w:val="00E9110B"/>
    <w:rsid w:val="00E91C32"/>
    <w:rsid w:val="00E91C99"/>
    <w:rsid w:val="00E91D3C"/>
    <w:rsid w:val="00E92463"/>
    <w:rsid w:val="00E92758"/>
    <w:rsid w:val="00E9281D"/>
    <w:rsid w:val="00E931A0"/>
    <w:rsid w:val="00E936FD"/>
    <w:rsid w:val="00E93835"/>
    <w:rsid w:val="00E93C3F"/>
    <w:rsid w:val="00E93CDE"/>
    <w:rsid w:val="00E93D23"/>
    <w:rsid w:val="00E9441F"/>
    <w:rsid w:val="00E944CC"/>
    <w:rsid w:val="00E94552"/>
    <w:rsid w:val="00E94630"/>
    <w:rsid w:val="00E94723"/>
    <w:rsid w:val="00E951D1"/>
    <w:rsid w:val="00E9578A"/>
    <w:rsid w:val="00E95B82"/>
    <w:rsid w:val="00E95B87"/>
    <w:rsid w:val="00E96139"/>
    <w:rsid w:val="00E96B79"/>
    <w:rsid w:val="00E96BED"/>
    <w:rsid w:val="00E978C9"/>
    <w:rsid w:val="00E97F07"/>
    <w:rsid w:val="00EA0097"/>
    <w:rsid w:val="00EA0253"/>
    <w:rsid w:val="00EA04A5"/>
    <w:rsid w:val="00EA1056"/>
    <w:rsid w:val="00EA1077"/>
    <w:rsid w:val="00EA1375"/>
    <w:rsid w:val="00EA17B1"/>
    <w:rsid w:val="00EA205D"/>
    <w:rsid w:val="00EA29C2"/>
    <w:rsid w:val="00EA2B76"/>
    <w:rsid w:val="00EA2C00"/>
    <w:rsid w:val="00EA2FBC"/>
    <w:rsid w:val="00EA390E"/>
    <w:rsid w:val="00EA4807"/>
    <w:rsid w:val="00EA48D4"/>
    <w:rsid w:val="00EA4BA6"/>
    <w:rsid w:val="00EA4BAA"/>
    <w:rsid w:val="00EA4F60"/>
    <w:rsid w:val="00EA5022"/>
    <w:rsid w:val="00EA5123"/>
    <w:rsid w:val="00EA5560"/>
    <w:rsid w:val="00EA5B1A"/>
    <w:rsid w:val="00EA5D46"/>
    <w:rsid w:val="00EA6ABA"/>
    <w:rsid w:val="00EA6D36"/>
    <w:rsid w:val="00EA7092"/>
    <w:rsid w:val="00EA7681"/>
    <w:rsid w:val="00EA7AAA"/>
    <w:rsid w:val="00EB00BA"/>
    <w:rsid w:val="00EB0414"/>
    <w:rsid w:val="00EB0526"/>
    <w:rsid w:val="00EB05AF"/>
    <w:rsid w:val="00EB0946"/>
    <w:rsid w:val="00EB16DA"/>
    <w:rsid w:val="00EB1B1B"/>
    <w:rsid w:val="00EB1C59"/>
    <w:rsid w:val="00EB2019"/>
    <w:rsid w:val="00EB2026"/>
    <w:rsid w:val="00EB226D"/>
    <w:rsid w:val="00EB2468"/>
    <w:rsid w:val="00EB2488"/>
    <w:rsid w:val="00EB294A"/>
    <w:rsid w:val="00EB2A27"/>
    <w:rsid w:val="00EB2B05"/>
    <w:rsid w:val="00EB35F7"/>
    <w:rsid w:val="00EB377C"/>
    <w:rsid w:val="00EB3B58"/>
    <w:rsid w:val="00EB3E4C"/>
    <w:rsid w:val="00EB4230"/>
    <w:rsid w:val="00EB4574"/>
    <w:rsid w:val="00EB4922"/>
    <w:rsid w:val="00EB49E0"/>
    <w:rsid w:val="00EB4A0A"/>
    <w:rsid w:val="00EB52A9"/>
    <w:rsid w:val="00EB53B7"/>
    <w:rsid w:val="00EB552D"/>
    <w:rsid w:val="00EB5B3A"/>
    <w:rsid w:val="00EB5D66"/>
    <w:rsid w:val="00EB6177"/>
    <w:rsid w:val="00EB68B9"/>
    <w:rsid w:val="00EB6D12"/>
    <w:rsid w:val="00EB7109"/>
    <w:rsid w:val="00EB752D"/>
    <w:rsid w:val="00EB75BF"/>
    <w:rsid w:val="00EB77A6"/>
    <w:rsid w:val="00EB7CFA"/>
    <w:rsid w:val="00EC0023"/>
    <w:rsid w:val="00EC05A5"/>
    <w:rsid w:val="00EC0853"/>
    <w:rsid w:val="00EC0908"/>
    <w:rsid w:val="00EC0AC5"/>
    <w:rsid w:val="00EC1197"/>
    <w:rsid w:val="00EC1273"/>
    <w:rsid w:val="00EC158F"/>
    <w:rsid w:val="00EC1CBD"/>
    <w:rsid w:val="00EC22DB"/>
    <w:rsid w:val="00EC2559"/>
    <w:rsid w:val="00EC2B50"/>
    <w:rsid w:val="00EC2C59"/>
    <w:rsid w:val="00EC2F50"/>
    <w:rsid w:val="00EC38A4"/>
    <w:rsid w:val="00EC3C23"/>
    <w:rsid w:val="00EC3C71"/>
    <w:rsid w:val="00EC3C8C"/>
    <w:rsid w:val="00EC42EC"/>
    <w:rsid w:val="00EC4393"/>
    <w:rsid w:val="00EC472F"/>
    <w:rsid w:val="00EC4826"/>
    <w:rsid w:val="00EC4936"/>
    <w:rsid w:val="00EC4D19"/>
    <w:rsid w:val="00EC4E11"/>
    <w:rsid w:val="00EC5034"/>
    <w:rsid w:val="00EC50F9"/>
    <w:rsid w:val="00EC54C6"/>
    <w:rsid w:val="00EC54E1"/>
    <w:rsid w:val="00EC5D5B"/>
    <w:rsid w:val="00EC6832"/>
    <w:rsid w:val="00EC6981"/>
    <w:rsid w:val="00EC6BB2"/>
    <w:rsid w:val="00EC6BCC"/>
    <w:rsid w:val="00EC7120"/>
    <w:rsid w:val="00EC7362"/>
    <w:rsid w:val="00EC761B"/>
    <w:rsid w:val="00EC762D"/>
    <w:rsid w:val="00EC7A6C"/>
    <w:rsid w:val="00EC7B4C"/>
    <w:rsid w:val="00EC7ECD"/>
    <w:rsid w:val="00ED00BC"/>
    <w:rsid w:val="00ED0D57"/>
    <w:rsid w:val="00ED0F07"/>
    <w:rsid w:val="00ED1069"/>
    <w:rsid w:val="00ED1249"/>
    <w:rsid w:val="00ED1602"/>
    <w:rsid w:val="00ED1652"/>
    <w:rsid w:val="00ED207F"/>
    <w:rsid w:val="00ED20B2"/>
    <w:rsid w:val="00ED2296"/>
    <w:rsid w:val="00ED2334"/>
    <w:rsid w:val="00ED25C3"/>
    <w:rsid w:val="00ED2EDB"/>
    <w:rsid w:val="00ED38D2"/>
    <w:rsid w:val="00ED3B74"/>
    <w:rsid w:val="00ED3C7D"/>
    <w:rsid w:val="00ED3CDF"/>
    <w:rsid w:val="00ED41D5"/>
    <w:rsid w:val="00ED43D4"/>
    <w:rsid w:val="00ED45AC"/>
    <w:rsid w:val="00ED45F6"/>
    <w:rsid w:val="00ED4BCB"/>
    <w:rsid w:val="00ED50AE"/>
    <w:rsid w:val="00ED5BC5"/>
    <w:rsid w:val="00ED5F0D"/>
    <w:rsid w:val="00ED62C8"/>
    <w:rsid w:val="00ED6D6B"/>
    <w:rsid w:val="00ED6E41"/>
    <w:rsid w:val="00ED7115"/>
    <w:rsid w:val="00ED715A"/>
    <w:rsid w:val="00ED7399"/>
    <w:rsid w:val="00ED74C8"/>
    <w:rsid w:val="00ED7856"/>
    <w:rsid w:val="00ED7D7D"/>
    <w:rsid w:val="00ED7E0A"/>
    <w:rsid w:val="00ED7F93"/>
    <w:rsid w:val="00EE073D"/>
    <w:rsid w:val="00EE073F"/>
    <w:rsid w:val="00EE0750"/>
    <w:rsid w:val="00EE093C"/>
    <w:rsid w:val="00EE0971"/>
    <w:rsid w:val="00EE0B86"/>
    <w:rsid w:val="00EE0BA1"/>
    <w:rsid w:val="00EE0CED"/>
    <w:rsid w:val="00EE0F4D"/>
    <w:rsid w:val="00EE12B9"/>
    <w:rsid w:val="00EE165F"/>
    <w:rsid w:val="00EE1DC8"/>
    <w:rsid w:val="00EE1E7D"/>
    <w:rsid w:val="00EE23B4"/>
    <w:rsid w:val="00EE3B8A"/>
    <w:rsid w:val="00EE4001"/>
    <w:rsid w:val="00EE4262"/>
    <w:rsid w:val="00EE49BB"/>
    <w:rsid w:val="00EE4B36"/>
    <w:rsid w:val="00EE4F1E"/>
    <w:rsid w:val="00EE4F8D"/>
    <w:rsid w:val="00EE5052"/>
    <w:rsid w:val="00EE51ED"/>
    <w:rsid w:val="00EE53D3"/>
    <w:rsid w:val="00EE580F"/>
    <w:rsid w:val="00EE5892"/>
    <w:rsid w:val="00EE5B85"/>
    <w:rsid w:val="00EE5E01"/>
    <w:rsid w:val="00EE6153"/>
    <w:rsid w:val="00EE656C"/>
    <w:rsid w:val="00EE6622"/>
    <w:rsid w:val="00EE66EC"/>
    <w:rsid w:val="00EE6BC7"/>
    <w:rsid w:val="00EE6ECD"/>
    <w:rsid w:val="00EE7821"/>
    <w:rsid w:val="00EE7A94"/>
    <w:rsid w:val="00EF0051"/>
    <w:rsid w:val="00EF0446"/>
    <w:rsid w:val="00EF046C"/>
    <w:rsid w:val="00EF078B"/>
    <w:rsid w:val="00EF0FE3"/>
    <w:rsid w:val="00EF12EF"/>
    <w:rsid w:val="00EF137C"/>
    <w:rsid w:val="00EF146A"/>
    <w:rsid w:val="00EF1C6A"/>
    <w:rsid w:val="00EF2082"/>
    <w:rsid w:val="00EF21DD"/>
    <w:rsid w:val="00EF2652"/>
    <w:rsid w:val="00EF2CC0"/>
    <w:rsid w:val="00EF31EF"/>
    <w:rsid w:val="00EF33FC"/>
    <w:rsid w:val="00EF3448"/>
    <w:rsid w:val="00EF36B5"/>
    <w:rsid w:val="00EF3E23"/>
    <w:rsid w:val="00EF3ED7"/>
    <w:rsid w:val="00EF4280"/>
    <w:rsid w:val="00EF442F"/>
    <w:rsid w:val="00EF5021"/>
    <w:rsid w:val="00EF5098"/>
    <w:rsid w:val="00EF51BA"/>
    <w:rsid w:val="00EF54C4"/>
    <w:rsid w:val="00EF5731"/>
    <w:rsid w:val="00EF5C0E"/>
    <w:rsid w:val="00EF5C3E"/>
    <w:rsid w:val="00EF6106"/>
    <w:rsid w:val="00EF64CC"/>
    <w:rsid w:val="00EF6864"/>
    <w:rsid w:val="00EF72FA"/>
    <w:rsid w:val="00EF7682"/>
    <w:rsid w:val="00EF7809"/>
    <w:rsid w:val="00EF78A2"/>
    <w:rsid w:val="00EF7CB0"/>
    <w:rsid w:val="00EF7D99"/>
    <w:rsid w:val="00EF7F47"/>
    <w:rsid w:val="00F0040C"/>
    <w:rsid w:val="00F0051C"/>
    <w:rsid w:val="00F00626"/>
    <w:rsid w:val="00F0088A"/>
    <w:rsid w:val="00F00C05"/>
    <w:rsid w:val="00F00FF7"/>
    <w:rsid w:val="00F01B48"/>
    <w:rsid w:val="00F01BB2"/>
    <w:rsid w:val="00F01D64"/>
    <w:rsid w:val="00F02075"/>
    <w:rsid w:val="00F02088"/>
    <w:rsid w:val="00F025AC"/>
    <w:rsid w:val="00F02A92"/>
    <w:rsid w:val="00F02C03"/>
    <w:rsid w:val="00F02F41"/>
    <w:rsid w:val="00F03001"/>
    <w:rsid w:val="00F03016"/>
    <w:rsid w:val="00F03481"/>
    <w:rsid w:val="00F03637"/>
    <w:rsid w:val="00F036C7"/>
    <w:rsid w:val="00F039E7"/>
    <w:rsid w:val="00F04196"/>
    <w:rsid w:val="00F042C8"/>
    <w:rsid w:val="00F0444C"/>
    <w:rsid w:val="00F049E8"/>
    <w:rsid w:val="00F04C25"/>
    <w:rsid w:val="00F04FD7"/>
    <w:rsid w:val="00F0508F"/>
    <w:rsid w:val="00F05175"/>
    <w:rsid w:val="00F0518C"/>
    <w:rsid w:val="00F0532F"/>
    <w:rsid w:val="00F05730"/>
    <w:rsid w:val="00F05B2B"/>
    <w:rsid w:val="00F05BF8"/>
    <w:rsid w:val="00F06043"/>
    <w:rsid w:val="00F060D2"/>
    <w:rsid w:val="00F069DB"/>
    <w:rsid w:val="00F06A4C"/>
    <w:rsid w:val="00F06AF2"/>
    <w:rsid w:val="00F06D0D"/>
    <w:rsid w:val="00F06D37"/>
    <w:rsid w:val="00F06D8F"/>
    <w:rsid w:val="00F06DE6"/>
    <w:rsid w:val="00F070CB"/>
    <w:rsid w:val="00F073C5"/>
    <w:rsid w:val="00F0743D"/>
    <w:rsid w:val="00F07985"/>
    <w:rsid w:val="00F07AA6"/>
    <w:rsid w:val="00F07CEB"/>
    <w:rsid w:val="00F07F20"/>
    <w:rsid w:val="00F10142"/>
    <w:rsid w:val="00F10210"/>
    <w:rsid w:val="00F108E6"/>
    <w:rsid w:val="00F10992"/>
    <w:rsid w:val="00F109BA"/>
    <w:rsid w:val="00F11492"/>
    <w:rsid w:val="00F116C3"/>
    <w:rsid w:val="00F11A54"/>
    <w:rsid w:val="00F11B1C"/>
    <w:rsid w:val="00F122E4"/>
    <w:rsid w:val="00F1238D"/>
    <w:rsid w:val="00F12468"/>
    <w:rsid w:val="00F12630"/>
    <w:rsid w:val="00F127B0"/>
    <w:rsid w:val="00F12C0C"/>
    <w:rsid w:val="00F13060"/>
    <w:rsid w:val="00F13A32"/>
    <w:rsid w:val="00F13A4C"/>
    <w:rsid w:val="00F13B35"/>
    <w:rsid w:val="00F13D44"/>
    <w:rsid w:val="00F13F27"/>
    <w:rsid w:val="00F140F9"/>
    <w:rsid w:val="00F14910"/>
    <w:rsid w:val="00F14D64"/>
    <w:rsid w:val="00F15033"/>
    <w:rsid w:val="00F153BB"/>
    <w:rsid w:val="00F1571B"/>
    <w:rsid w:val="00F1575F"/>
    <w:rsid w:val="00F15824"/>
    <w:rsid w:val="00F15858"/>
    <w:rsid w:val="00F15A7E"/>
    <w:rsid w:val="00F164B6"/>
    <w:rsid w:val="00F16737"/>
    <w:rsid w:val="00F1682C"/>
    <w:rsid w:val="00F16A8B"/>
    <w:rsid w:val="00F16BA2"/>
    <w:rsid w:val="00F16C36"/>
    <w:rsid w:val="00F16F8E"/>
    <w:rsid w:val="00F17986"/>
    <w:rsid w:val="00F17AEA"/>
    <w:rsid w:val="00F17D76"/>
    <w:rsid w:val="00F17D8B"/>
    <w:rsid w:val="00F20104"/>
    <w:rsid w:val="00F206BE"/>
    <w:rsid w:val="00F20716"/>
    <w:rsid w:val="00F2081D"/>
    <w:rsid w:val="00F20A2E"/>
    <w:rsid w:val="00F20C04"/>
    <w:rsid w:val="00F20E8A"/>
    <w:rsid w:val="00F213ED"/>
    <w:rsid w:val="00F21573"/>
    <w:rsid w:val="00F21FCA"/>
    <w:rsid w:val="00F21FD5"/>
    <w:rsid w:val="00F220EF"/>
    <w:rsid w:val="00F2262F"/>
    <w:rsid w:val="00F22B2C"/>
    <w:rsid w:val="00F22ED6"/>
    <w:rsid w:val="00F23066"/>
    <w:rsid w:val="00F2371B"/>
    <w:rsid w:val="00F23747"/>
    <w:rsid w:val="00F241B1"/>
    <w:rsid w:val="00F24671"/>
    <w:rsid w:val="00F249C6"/>
    <w:rsid w:val="00F24C5F"/>
    <w:rsid w:val="00F25935"/>
    <w:rsid w:val="00F25A73"/>
    <w:rsid w:val="00F25F68"/>
    <w:rsid w:val="00F26586"/>
    <w:rsid w:val="00F2698D"/>
    <w:rsid w:val="00F26BF4"/>
    <w:rsid w:val="00F2704C"/>
    <w:rsid w:val="00F27961"/>
    <w:rsid w:val="00F279F5"/>
    <w:rsid w:val="00F27A70"/>
    <w:rsid w:val="00F27C1C"/>
    <w:rsid w:val="00F30167"/>
    <w:rsid w:val="00F303CD"/>
    <w:rsid w:val="00F303D3"/>
    <w:rsid w:val="00F30445"/>
    <w:rsid w:val="00F3059C"/>
    <w:rsid w:val="00F30B39"/>
    <w:rsid w:val="00F30F13"/>
    <w:rsid w:val="00F311BB"/>
    <w:rsid w:val="00F312BC"/>
    <w:rsid w:val="00F31385"/>
    <w:rsid w:val="00F315C7"/>
    <w:rsid w:val="00F3162C"/>
    <w:rsid w:val="00F31800"/>
    <w:rsid w:val="00F319D5"/>
    <w:rsid w:val="00F323CF"/>
    <w:rsid w:val="00F32621"/>
    <w:rsid w:val="00F3284D"/>
    <w:rsid w:val="00F32AAD"/>
    <w:rsid w:val="00F32D14"/>
    <w:rsid w:val="00F32D77"/>
    <w:rsid w:val="00F3304B"/>
    <w:rsid w:val="00F3348C"/>
    <w:rsid w:val="00F3349E"/>
    <w:rsid w:val="00F3358C"/>
    <w:rsid w:val="00F3369B"/>
    <w:rsid w:val="00F33857"/>
    <w:rsid w:val="00F3389B"/>
    <w:rsid w:val="00F33B56"/>
    <w:rsid w:val="00F34225"/>
    <w:rsid w:val="00F344E8"/>
    <w:rsid w:val="00F34568"/>
    <w:rsid w:val="00F346C9"/>
    <w:rsid w:val="00F34774"/>
    <w:rsid w:val="00F3482D"/>
    <w:rsid w:val="00F348AF"/>
    <w:rsid w:val="00F3515D"/>
    <w:rsid w:val="00F35240"/>
    <w:rsid w:val="00F354BF"/>
    <w:rsid w:val="00F354F3"/>
    <w:rsid w:val="00F35BAB"/>
    <w:rsid w:val="00F35EB0"/>
    <w:rsid w:val="00F35FC3"/>
    <w:rsid w:val="00F3604B"/>
    <w:rsid w:val="00F3626B"/>
    <w:rsid w:val="00F369C0"/>
    <w:rsid w:val="00F36F1C"/>
    <w:rsid w:val="00F374AA"/>
    <w:rsid w:val="00F37569"/>
    <w:rsid w:val="00F37A0F"/>
    <w:rsid w:val="00F37A80"/>
    <w:rsid w:val="00F37DEE"/>
    <w:rsid w:val="00F37E5A"/>
    <w:rsid w:val="00F402E3"/>
    <w:rsid w:val="00F404F6"/>
    <w:rsid w:val="00F40682"/>
    <w:rsid w:val="00F4096E"/>
    <w:rsid w:val="00F40CE4"/>
    <w:rsid w:val="00F40D38"/>
    <w:rsid w:val="00F40E3D"/>
    <w:rsid w:val="00F40EDD"/>
    <w:rsid w:val="00F41207"/>
    <w:rsid w:val="00F418EF"/>
    <w:rsid w:val="00F422BF"/>
    <w:rsid w:val="00F424BE"/>
    <w:rsid w:val="00F42CC7"/>
    <w:rsid w:val="00F432C8"/>
    <w:rsid w:val="00F43871"/>
    <w:rsid w:val="00F43ED9"/>
    <w:rsid w:val="00F44024"/>
    <w:rsid w:val="00F44073"/>
    <w:rsid w:val="00F44419"/>
    <w:rsid w:val="00F4450C"/>
    <w:rsid w:val="00F44D70"/>
    <w:rsid w:val="00F45026"/>
    <w:rsid w:val="00F4517D"/>
    <w:rsid w:val="00F453C1"/>
    <w:rsid w:val="00F455CA"/>
    <w:rsid w:val="00F455F0"/>
    <w:rsid w:val="00F4561D"/>
    <w:rsid w:val="00F45A44"/>
    <w:rsid w:val="00F45F93"/>
    <w:rsid w:val="00F463AF"/>
    <w:rsid w:val="00F46489"/>
    <w:rsid w:val="00F47028"/>
    <w:rsid w:val="00F470B8"/>
    <w:rsid w:val="00F472E1"/>
    <w:rsid w:val="00F47374"/>
    <w:rsid w:val="00F47800"/>
    <w:rsid w:val="00F4790B"/>
    <w:rsid w:val="00F47A54"/>
    <w:rsid w:val="00F5020B"/>
    <w:rsid w:val="00F50564"/>
    <w:rsid w:val="00F50644"/>
    <w:rsid w:val="00F506B4"/>
    <w:rsid w:val="00F5096F"/>
    <w:rsid w:val="00F50974"/>
    <w:rsid w:val="00F50BCD"/>
    <w:rsid w:val="00F50FBC"/>
    <w:rsid w:val="00F51267"/>
    <w:rsid w:val="00F512DF"/>
    <w:rsid w:val="00F51BD1"/>
    <w:rsid w:val="00F51EF4"/>
    <w:rsid w:val="00F51F62"/>
    <w:rsid w:val="00F52210"/>
    <w:rsid w:val="00F523BC"/>
    <w:rsid w:val="00F52ECC"/>
    <w:rsid w:val="00F52FE9"/>
    <w:rsid w:val="00F53008"/>
    <w:rsid w:val="00F532E0"/>
    <w:rsid w:val="00F53569"/>
    <w:rsid w:val="00F537A5"/>
    <w:rsid w:val="00F53943"/>
    <w:rsid w:val="00F53973"/>
    <w:rsid w:val="00F539C8"/>
    <w:rsid w:val="00F53BB0"/>
    <w:rsid w:val="00F53E0E"/>
    <w:rsid w:val="00F53EEA"/>
    <w:rsid w:val="00F53FC9"/>
    <w:rsid w:val="00F543B3"/>
    <w:rsid w:val="00F54416"/>
    <w:rsid w:val="00F54460"/>
    <w:rsid w:val="00F545EF"/>
    <w:rsid w:val="00F54AB4"/>
    <w:rsid w:val="00F54AB5"/>
    <w:rsid w:val="00F54CF1"/>
    <w:rsid w:val="00F55A2D"/>
    <w:rsid w:val="00F55CB3"/>
    <w:rsid w:val="00F55F55"/>
    <w:rsid w:val="00F55FA8"/>
    <w:rsid w:val="00F56881"/>
    <w:rsid w:val="00F56962"/>
    <w:rsid w:val="00F56B6E"/>
    <w:rsid w:val="00F56E41"/>
    <w:rsid w:val="00F5760E"/>
    <w:rsid w:val="00F57ADE"/>
    <w:rsid w:val="00F57C99"/>
    <w:rsid w:val="00F60257"/>
    <w:rsid w:val="00F604E0"/>
    <w:rsid w:val="00F605EA"/>
    <w:rsid w:val="00F605F0"/>
    <w:rsid w:val="00F60B54"/>
    <w:rsid w:val="00F60BDE"/>
    <w:rsid w:val="00F60C5F"/>
    <w:rsid w:val="00F610BA"/>
    <w:rsid w:val="00F61470"/>
    <w:rsid w:val="00F6189B"/>
    <w:rsid w:val="00F62519"/>
    <w:rsid w:val="00F6278F"/>
    <w:rsid w:val="00F6284D"/>
    <w:rsid w:val="00F6291B"/>
    <w:rsid w:val="00F632A9"/>
    <w:rsid w:val="00F63492"/>
    <w:rsid w:val="00F641F5"/>
    <w:rsid w:val="00F648F9"/>
    <w:rsid w:val="00F64AF1"/>
    <w:rsid w:val="00F652B8"/>
    <w:rsid w:val="00F6540A"/>
    <w:rsid w:val="00F656CA"/>
    <w:rsid w:val="00F6624B"/>
    <w:rsid w:val="00F66BD0"/>
    <w:rsid w:val="00F66C5D"/>
    <w:rsid w:val="00F66CAC"/>
    <w:rsid w:val="00F66E0D"/>
    <w:rsid w:val="00F672DA"/>
    <w:rsid w:val="00F67520"/>
    <w:rsid w:val="00F67547"/>
    <w:rsid w:val="00F67700"/>
    <w:rsid w:val="00F678E2"/>
    <w:rsid w:val="00F700B0"/>
    <w:rsid w:val="00F705E9"/>
    <w:rsid w:val="00F7071E"/>
    <w:rsid w:val="00F70BB3"/>
    <w:rsid w:val="00F70CDC"/>
    <w:rsid w:val="00F71150"/>
    <w:rsid w:val="00F712AB"/>
    <w:rsid w:val="00F713EE"/>
    <w:rsid w:val="00F714D1"/>
    <w:rsid w:val="00F717B8"/>
    <w:rsid w:val="00F718F9"/>
    <w:rsid w:val="00F71A2E"/>
    <w:rsid w:val="00F71F1B"/>
    <w:rsid w:val="00F720AA"/>
    <w:rsid w:val="00F7219F"/>
    <w:rsid w:val="00F72612"/>
    <w:rsid w:val="00F72A66"/>
    <w:rsid w:val="00F72C24"/>
    <w:rsid w:val="00F72EC9"/>
    <w:rsid w:val="00F72F0C"/>
    <w:rsid w:val="00F73863"/>
    <w:rsid w:val="00F74116"/>
    <w:rsid w:val="00F747CD"/>
    <w:rsid w:val="00F7553B"/>
    <w:rsid w:val="00F756F2"/>
    <w:rsid w:val="00F75817"/>
    <w:rsid w:val="00F7589A"/>
    <w:rsid w:val="00F759F5"/>
    <w:rsid w:val="00F75D49"/>
    <w:rsid w:val="00F75E9C"/>
    <w:rsid w:val="00F7605F"/>
    <w:rsid w:val="00F76076"/>
    <w:rsid w:val="00F760AC"/>
    <w:rsid w:val="00F76237"/>
    <w:rsid w:val="00F7661E"/>
    <w:rsid w:val="00F767BE"/>
    <w:rsid w:val="00F76842"/>
    <w:rsid w:val="00F7690F"/>
    <w:rsid w:val="00F77802"/>
    <w:rsid w:val="00F77807"/>
    <w:rsid w:val="00F7784A"/>
    <w:rsid w:val="00F77B34"/>
    <w:rsid w:val="00F77CEF"/>
    <w:rsid w:val="00F8064F"/>
    <w:rsid w:val="00F8076F"/>
    <w:rsid w:val="00F809C4"/>
    <w:rsid w:val="00F80BFA"/>
    <w:rsid w:val="00F80DC8"/>
    <w:rsid w:val="00F80E1E"/>
    <w:rsid w:val="00F80E5A"/>
    <w:rsid w:val="00F8129C"/>
    <w:rsid w:val="00F8171E"/>
    <w:rsid w:val="00F819DE"/>
    <w:rsid w:val="00F81A0E"/>
    <w:rsid w:val="00F81A84"/>
    <w:rsid w:val="00F81B59"/>
    <w:rsid w:val="00F81F7E"/>
    <w:rsid w:val="00F82482"/>
    <w:rsid w:val="00F824F1"/>
    <w:rsid w:val="00F82C78"/>
    <w:rsid w:val="00F82D70"/>
    <w:rsid w:val="00F83136"/>
    <w:rsid w:val="00F8371D"/>
    <w:rsid w:val="00F83E0D"/>
    <w:rsid w:val="00F84124"/>
    <w:rsid w:val="00F84371"/>
    <w:rsid w:val="00F845CE"/>
    <w:rsid w:val="00F84796"/>
    <w:rsid w:val="00F84A5F"/>
    <w:rsid w:val="00F84AB1"/>
    <w:rsid w:val="00F85210"/>
    <w:rsid w:val="00F8594C"/>
    <w:rsid w:val="00F868A3"/>
    <w:rsid w:val="00F86AB9"/>
    <w:rsid w:val="00F86B08"/>
    <w:rsid w:val="00F86C8B"/>
    <w:rsid w:val="00F86DF0"/>
    <w:rsid w:val="00F86EB7"/>
    <w:rsid w:val="00F87081"/>
    <w:rsid w:val="00F87534"/>
    <w:rsid w:val="00F8787A"/>
    <w:rsid w:val="00F8794C"/>
    <w:rsid w:val="00F87A2A"/>
    <w:rsid w:val="00F906AA"/>
    <w:rsid w:val="00F9070C"/>
    <w:rsid w:val="00F90830"/>
    <w:rsid w:val="00F909FE"/>
    <w:rsid w:val="00F90B83"/>
    <w:rsid w:val="00F90DB9"/>
    <w:rsid w:val="00F90F8E"/>
    <w:rsid w:val="00F9130A"/>
    <w:rsid w:val="00F91A73"/>
    <w:rsid w:val="00F91B98"/>
    <w:rsid w:val="00F91E84"/>
    <w:rsid w:val="00F92036"/>
    <w:rsid w:val="00F92390"/>
    <w:rsid w:val="00F92941"/>
    <w:rsid w:val="00F9296F"/>
    <w:rsid w:val="00F92D5A"/>
    <w:rsid w:val="00F93023"/>
    <w:rsid w:val="00F932CC"/>
    <w:rsid w:val="00F93892"/>
    <w:rsid w:val="00F93E6F"/>
    <w:rsid w:val="00F94006"/>
    <w:rsid w:val="00F943F7"/>
    <w:rsid w:val="00F94765"/>
    <w:rsid w:val="00F94D7E"/>
    <w:rsid w:val="00F954A1"/>
    <w:rsid w:val="00F9557B"/>
    <w:rsid w:val="00F95853"/>
    <w:rsid w:val="00F95908"/>
    <w:rsid w:val="00F95AFF"/>
    <w:rsid w:val="00F95FF6"/>
    <w:rsid w:val="00F96041"/>
    <w:rsid w:val="00F960BE"/>
    <w:rsid w:val="00F96239"/>
    <w:rsid w:val="00F963C3"/>
    <w:rsid w:val="00F96967"/>
    <w:rsid w:val="00F96C95"/>
    <w:rsid w:val="00F97256"/>
    <w:rsid w:val="00F9744C"/>
    <w:rsid w:val="00F9757B"/>
    <w:rsid w:val="00F97AE6"/>
    <w:rsid w:val="00F97CB2"/>
    <w:rsid w:val="00F97D6E"/>
    <w:rsid w:val="00FA084A"/>
    <w:rsid w:val="00FA0948"/>
    <w:rsid w:val="00FA0EBC"/>
    <w:rsid w:val="00FA1A34"/>
    <w:rsid w:val="00FA1BC3"/>
    <w:rsid w:val="00FA1F7E"/>
    <w:rsid w:val="00FA2279"/>
    <w:rsid w:val="00FA2281"/>
    <w:rsid w:val="00FA2835"/>
    <w:rsid w:val="00FA2A4D"/>
    <w:rsid w:val="00FA386D"/>
    <w:rsid w:val="00FA392C"/>
    <w:rsid w:val="00FA3A77"/>
    <w:rsid w:val="00FA3EAB"/>
    <w:rsid w:val="00FA4778"/>
    <w:rsid w:val="00FA4B20"/>
    <w:rsid w:val="00FA4D4E"/>
    <w:rsid w:val="00FA4E19"/>
    <w:rsid w:val="00FA4FC2"/>
    <w:rsid w:val="00FA5AA3"/>
    <w:rsid w:val="00FA608B"/>
    <w:rsid w:val="00FA6DA7"/>
    <w:rsid w:val="00FA6EA6"/>
    <w:rsid w:val="00FA709F"/>
    <w:rsid w:val="00FA718E"/>
    <w:rsid w:val="00FA74A6"/>
    <w:rsid w:val="00FA7634"/>
    <w:rsid w:val="00FA7D6E"/>
    <w:rsid w:val="00FA7DBD"/>
    <w:rsid w:val="00FA7DD4"/>
    <w:rsid w:val="00FA7E7C"/>
    <w:rsid w:val="00FA7FEA"/>
    <w:rsid w:val="00FB0224"/>
    <w:rsid w:val="00FB02DA"/>
    <w:rsid w:val="00FB032F"/>
    <w:rsid w:val="00FB0439"/>
    <w:rsid w:val="00FB063B"/>
    <w:rsid w:val="00FB08D6"/>
    <w:rsid w:val="00FB0991"/>
    <w:rsid w:val="00FB0A84"/>
    <w:rsid w:val="00FB0AB3"/>
    <w:rsid w:val="00FB0AD5"/>
    <w:rsid w:val="00FB0BAF"/>
    <w:rsid w:val="00FB0D86"/>
    <w:rsid w:val="00FB0ED4"/>
    <w:rsid w:val="00FB118B"/>
    <w:rsid w:val="00FB1485"/>
    <w:rsid w:val="00FB1789"/>
    <w:rsid w:val="00FB1910"/>
    <w:rsid w:val="00FB1BD2"/>
    <w:rsid w:val="00FB1DC3"/>
    <w:rsid w:val="00FB226C"/>
    <w:rsid w:val="00FB2889"/>
    <w:rsid w:val="00FB2983"/>
    <w:rsid w:val="00FB2ACB"/>
    <w:rsid w:val="00FB2BCE"/>
    <w:rsid w:val="00FB2E30"/>
    <w:rsid w:val="00FB2FBC"/>
    <w:rsid w:val="00FB30B7"/>
    <w:rsid w:val="00FB33F3"/>
    <w:rsid w:val="00FB4351"/>
    <w:rsid w:val="00FB4578"/>
    <w:rsid w:val="00FB4891"/>
    <w:rsid w:val="00FB4E12"/>
    <w:rsid w:val="00FB4F37"/>
    <w:rsid w:val="00FB50E3"/>
    <w:rsid w:val="00FB59DB"/>
    <w:rsid w:val="00FB62CA"/>
    <w:rsid w:val="00FB681B"/>
    <w:rsid w:val="00FB6B10"/>
    <w:rsid w:val="00FB6E8C"/>
    <w:rsid w:val="00FB6FEB"/>
    <w:rsid w:val="00FB7067"/>
    <w:rsid w:val="00FB71B6"/>
    <w:rsid w:val="00FB7638"/>
    <w:rsid w:val="00FB76FD"/>
    <w:rsid w:val="00FB773E"/>
    <w:rsid w:val="00FB77E3"/>
    <w:rsid w:val="00FB7E59"/>
    <w:rsid w:val="00FC0255"/>
    <w:rsid w:val="00FC0765"/>
    <w:rsid w:val="00FC077C"/>
    <w:rsid w:val="00FC0BDF"/>
    <w:rsid w:val="00FC0F30"/>
    <w:rsid w:val="00FC0FA7"/>
    <w:rsid w:val="00FC1068"/>
    <w:rsid w:val="00FC118C"/>
    <w:rsid w:val="00FC14E0"/>
    <w:rsid w:val="00FC1941"/>
    <w:rsid w:val="00FC19FF"/>
    <w:rsid w:val="00FC1D4E"/>
    <w:rsid w:val="00FC1E1E"/>
    <w:rsid w:val="00FC1E8B"/>
    <w:rsid w:val="00FC2427"/>
    <w:rsid w:val="00FC2DA2"/>
    <w:rsid w:val="00FC2E79"/>
    <w:rsid w:val="00FC323B"/>
    <w:rsid w:val="00FC387F"/>
    <w:rsid w:val="00FC39FB"/>
    <w:rsid w:val="00FC3A01"/>
    <w:rsid w:val="00FC3C82"/>
    <w:rsid w:val="00FC3E45"/>
    <w:rsid w:val="00FC439C"/>
    <w:rsid w:val="00FC467E"/>
    <w:rsid w:val="00FC4DDD"/>
    <w:rsid w:val="00FC4F4A"/>
    <w:rsid w:val="00FC515F"/>
    <w:rsid w:val="00FC5341"/>
    <w:rsid w:val="00FC5ED4"/>
    <w:rsid w:val="00FC6387"/>
    <w:rsid w:val="00FC6B19"/>
    <w:rsid w:val="00FC6D65"/>
    <w:rsid w:val="00FC6DE3"/>
    <w:rsid w:val="00FC6E3E"/>
    <w:rsid w:val="00FC7051"/>
    <w:rsid w:val="00FC70AB"/>
    <w:rsid w:val="00FC74E2"/>
    <w:rsid w:val="00FC752C"/>
    <w:rsid w:val="00FC75BA"/>
    <w:rsid w:val="00FC7E4A"/>
    <w:rsid w:val="00FC7E9A"/>
    <w:rsid w:val="00FC7EB2"/>
    <w:rsid w:val="00FC7EDB"/>
    <w:rsid w:val="00FD011F"/>
    <w:rsid w:val="00FD0989"/>
    <w:rsid w:val="00FD0D05"/>
    <w:rsid w:val="00FD1123"/>
    <w:rsid w:val="00FD11A5"/>
    <w:rsid w:val="00FD13DF"/>
    <w:rsid w:val="00FD17BA"/>
    <w:rsid w:val="00FD20E2"/>
    <w:rsid w:val="00FD24AF"/>
    <w:rsid w:val="00FD26B5"/>
    <w:rsid w:val="00FD281B"/>
    <w:rsid w:val="00FD293E"/>
    <w:rsid w:val="00FD2BBC"/>
    <w:rsid w:val="00FD2D5C"/>
    <w:rsid w:val="00FD3654"/>
    <w:rsid w:val="00FD371C"/>
    <w:rsid w:val="00FD3BB1"/>
    <w:rsid w:val="00FD3E49"/>
    <w:rsid w:val="00FD418F"/>
    <w:rsid w:val="00FD4371"/>
    <w:rsid w:val="00FD450E"/>
    <w:rsid w:val="00FD4633"/>
    <w:rsid w:val="00FD476F"/>
    <w:rsid w:val="00FD4A0A"/>
    <w:rsid w:val="00FD52B8"/>
    <w:rsid w:val="00FD568B"/>
    <w:rsid w:val="00FD5739"/>
    <w:rsid w:val="00FD5C05"/>
    <w:rsid w:val="00FD6026"/>
    <w:rsid w:val="00FD6247"/>
    <w:rsid w:val="00FD63BC"/>
    <w:rsid w:val="00FD67A9"/>
    <w:rsid w:val="00FD681F"/>
    <w:rsid w:val="00FD687F"/>
    <w:rsid w:val="00FD6956"/>
    <w:rsid w:val="00FD6BED"/>
    <w:rsid w:val="00FD6EA7"/>
    <w:rsid w:val="00FD7307"/>
    <w:rsid w:val="00FD7A97"/>
    <w:rsid w:val="00FD7AD8"/>
    <w:rsid w:val="00FD7F10"/>
    <w:rsid w:val="00FE01C2"/>
    <w:rsid w:val="00FE05EB"/>
    <w:rsid w:val="00FE0E81"/>
    <w:rsid w:val="00FE1794"/>
    <w:rsid w:val="00FE194D"/>
    <w:rsid w:val="00FE1B38"/>
    <w:rsid w:val="00FE2065"/>
    <w:rsid w:val="00FE2F3B"/>
    <w:rsid w:val="00FE30B3"/>
    <w:rsid w:val="00FE332C"/>
    <w:rsid w:val="00FE35B9"/>
    <w:rsid w:val="00FE3621"/>
    <w:rsid w:val="00FE36B1"/>
    <w:rsid w:val="00FE3ACD"/>
    <w:rsid w:val="00FE3D40"/>
    <w:rsid w:val="00FE45E8"/>
    <w:rsid w:val="00FE46B6"/>
    <w:rsid w:val="00FE48AB"/>
    <w:rsid w:val="00FE52D2"/>
    <w:rsid w:val="00FE5B57"/>
    <w:rsid w:val="00FE5C2B"/>
    <w:rsid w:val="00FE63CD"/>
    <w:rsid w:val="00FE6675"/>
    <w:rsid w:val="00FE6784"/>
    <w:rsid w:val="00FE6D95"/>
    <w:rsid w:val="00FE7201"/>
    <w:rsid w:val="00FE746B"/>
    <w:rsid w:val="00FE753C"/>
    <w:rsid w:val="00FE7718"/>
    <w:rsid w:val="00FE787F"/>
    <w:rsid w:val="00FE7E4B"/>
    <w:rsid w:val="00FF01C6"/>
    <w:rsid w:val="00FF02F1"/>
    <w:rsid w:val="00FF0587"/>
    <w:rsid w:val="00FF05C0"/>
    <w:rsid w:val="00FF0703"/>
    <w:rsid w:val="00FF083D"/>
    <w:rsid w:val="00FF0886"/>
    <w:rsid w:val="00FF0CF4"/>
    <w:rsid w:val="00FF0CFE"/>
    <w:rsid w:val="00FF0E34"/>
    <w:rsid w:val="00FF0EAC"/>
    <w:rsid w:val="00FF15CB"/>
    <w:rsid w:val="00FF1BF9"/>
    <w:rsid w:val="00FF243C"/>
    <w:rsid w:val="00FF27E4"/>
    <w:rsid w:val="00FF2BB4"/>
    <w:rsid w:val="00FF2C9A"/>
    <w:rsid w:val="00FF2D90"/>
    <w:rsid w:val="00FF2DBA"/>
    <w:rsid w:val="00FF2E3C"/>
    <w:rsid w:val="00FF2E7C"/>
    <w:rsid w:val="00FF3548"/>
    <w:rsid w:val="00FF3D1D"/>
    <w:rsid w:val="00FF43CF"/>
    <w:rsid w:val="00FF46D7"/>
    <w:rsid w:val="00FF4969"/>
    <w:rsid w:val="00FF4D1C"/>
    <w:rsid w:val="00FF4F92"/>
    <w:rsid w:val="00FF4F9D"/>
    <w:rsid w:val="00FF518F"/>
    <w:rsid w:val="00FF55D5"/>
    <w:rsid w:val="00FF5611"/>
    <w:rsid w:val="00FF5F46"/>
    <w:rsid w:val="00FF6150"/>
    <w:rsid w:val="00FF6589"/>
    <w:rsid w:val="00FF687D"/>
    <w:rsid w:val="00FF6CC2"/>
    <w:rsid w:val="00FF7035"/>
    <w:rsid w:val="00FF74EB"/>
    <w:rsid w:val="00FF796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6B7C"/>
  <w15:docId w15:val="{F1AEEA01-0817-4766-937A-E5A860C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D"/>
  </w:style>
  <w:style w:type="paragraph" w:styleId="Heading1">
    <w:name w:val="heading 1"/>
    <w:basedOn w:val="Normal"/>
    <w:next w:val="Normal"/>
    <w:link w:val="Heading1Char"/>
    <w:uiPriority w:val="9"/>
    <w:qFormat/>
    <w:rsid w:val="004517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7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7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7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7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7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7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3171E3"/>
  </w:style>
  <w:style w:type="paragraph" w:styleId="Header">
    <w:name w:val="header"/>
    <w:basedOn w:val="Normal"/>
    <w:link w:val="Head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01"/>
  </w:style>
  <w:style w:type="paragraph" w:styleId="Footer">
    <w:name w:val="footer"/>
    <w:basedOn w:val="Normal"/>
    <w:link w:val="Foot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01"/>
  </w:style>
  <w:style w:type="paragraph" w:styleId="ListParagraph">
    <w:name w:val="List Paragraph"/>
    <w:basedOn w:val="Normal"/>
    <w:uiPriority w:val="34"/>
    <w:qFormat/>
    <w:rsid w:val="0033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331C2C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725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78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8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78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78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78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8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78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17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178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7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78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51782"/>
    <w:rPr>
      <w:b/>
      <w:bCs/>
    </w:rPr>
  </w:style>
  <w:style w:type="character" w:styleId="Emphasis">
    <w:name w:val="Emphasis"/>
    <w:basedOn w:val="DefaultParagraphFont"/>
    <w:uiPriority w:val="20"/>
    <w:qFormat/>
    <w:rsid w:val="00451782"/>
    <w:rPr>
      <w:i/>
      <w:iCs/>
    </w:rPr>
  </w:style>
  <w:style w:type="paragraph" w:styleId="NoSpacing">
    <w:name w:val="No Spacing"/>
    <w:uiPriority w:val="1"/>
    <w:qFormat/>
    <w:rsid w:val="004517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78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78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7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78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517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17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17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5178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517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78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9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95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529"/>
    <w:pPr>
      <w:spacing w:after="0" w:line="240" w:lineRule="auto"/>
    </w:pPr>
  </w:style>
  <w:style w:type="paragraph" w:customStyle="1" w:styleId="Default">
    <w:name w:val="Default"/>
    <w:rsid w:val="00B46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77C4-9B69-44D2-BE2F-F4D4578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2264</Words>
  <Characters>12908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Katie</dc:creator>
  <cp:keywords/>
  <dc:description/>
  <cp:lastModifiedBy>Reed, Katie</cp:lastModifiedBy>
  <cp:revision>2</cp:revision>
  <cp:lastPrinted>2023-10-31T18:46:00Z</cp:lastPrinted>
  <dcterms:created xsi:type="dcterms:W3CDTF">2024-06-12T15:23:00Z</dcterms:created>
  <dcterms:modified xsi:type="dcterms:W3CDTF">2024-06-12T15:23:00Z</dcterms:modified>
</cp:coreProperties>
</file>