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EC635" w14:textId="012274B3" w:rsidR="00F27961" w:rsidRPr="00326931" w:rsidRDefault="003171E3" w:rsidP="003967CE">
      <w:pPr>
        <w:spacing w:after="0"/>
        <w:jc w:val="center"/>
        <w:rPr>
          <w:rFonts w:cstheme="minorHAnsi"/>
          <w:b/>
        </w:rPr>
      </w:pPr>
      <w:r w:rsidRPr="00326931">
        <w:rPr>
          <w:rFonts w:cstheme="minorHAnsi"/>
          <w:b/>
        </w:rPr>
        <w:t>COUNCIL ON ACADEMIC AFFAIRS</w:t>
      </w:r>
    </w:p>
    <w:p w14:paraId="10D6CA2E" w14:textId="77777777" w:rsidR="003171E3" w:rsidRPr="00326931" w:rsidRDefault="003171E3" w:rsidP="003967CE">
      <w:pPr>
        <w:spacing w:after="0"/>
        <w:jc w:val="center"/>
        <w:rPr>
          <w:rFonts w:cstheme="minorHAnsi"/>
          <w:b/>
        </w:rPr>
      </w:pPr>
    </w:p>
    <w:p w14:paraId="09866971" w14:textId="1A40ABBE" w:rsidR="003A52B9" w:rsidRPr="003A52B9" w:rsidRDefault="00F66057" w:rsidP="003A52B9">
      <w:pPr>
        <w:spacing w:after="0"/>
        <w:jc w:val="center"/>
        <w:rPr>
          <w:b/>
          <w:bCs/>
        </w:rPr>
      </w:pPr>
      <w:r>
        <w:rPr>
          <w:b/>
          <w:bCs/>
        </w:rPr>
        <w:t>4140 University Square South</w:t>
      </w:r>
    </w:p>
    <w:p w14:paraId="5CB0E7CA" w14:textId="77777777" w:rsidR="003171E3" w:rsidRPr="00326931" w:rsidRDefault="003171E3" w:rsidP="003967CE">
      <w:pPr>
        <w:spacing w:after="0"/>
        <w:jc w:val="center"/>
        <w:rPr>
          <w:rFonts w:cstheme="minorHAnsi"/>
          <w:b/>
        </w:rPr>
      </w:pPr>
    </w:p>
    <w:p w14:paraId="09B9074E" w14:textId="7520A263" w:rsidR="003171E3" w:rsidRPr="00326931" w:rsidRDefault="00E927B7" w:rsidP="003967CE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September 4</w:t>
      </w:r>
      <w:r w:rsidR="0064762D">
        <w:rPr>
          <w:rFonts w:cstheme="minorHAnsi"/>
          <w:b/>
        </w:rPr>
        <w:t>, 2024</w:t>
      </w:r>
    </w:p>
    <w:p w14:paraId="1A59E36D" w14:textId="1247DFB5" w:rsidR="003171E3" w:rsidRPr="00326931" w:rsidRDefault="00E927B7" w:rsidP="003967CE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3</w:t>
      </w:r>
      <w:r w:rsidR="00CD6010">
        <w:rPr>
          <w:rFonts w:cstheme="minorHAnsi"/>
          <w:b/>
        </w:rPr>
        <w:t>:45</w:t>
      </w:r>
      <w:r>
        <w:rPr>
          <w:rFonts w:cstheme="minorHAnsi"/>
          <w:b/>
        </w:rPr>
        <w:t>-5</w:t>
      </w:r>
      <w:r w:rsidR="00F66057">
        <w:rPr>
          <w:rFonts w:cstheme="minorHAnsi"/>
          <w:b/>
        </w:rPr>
        <w:t xml:space="preserve"> PM</w:t>
      </w:r>
    </w:p>
    <w:p w14:paraId="057686E5" w14:textId="6176675C" w:rsidR="003171E3" w:rsidRDefault="00F96041" w:rsidP="003967CE">
      <w:pPr>
        <w:spacing w:after="0"/>
        <w:jc w:val="center"/>
        <w:rPr>
          <w:rFonts w:cstheme="minorHAnsi"/>
          <w:b/>
        </w:rPr>
      </w:pPr>
      <w:r w:rsidRPr="00326931">
        <w:rPr>
          <w:rFonts w:cstheme="minorHAnsi"/>
          <w:b/>
        </w:rPr>
        <w:t xml:space="preserve"> </w:t>
      </w:r>
      <w:r w:rsidR="00551256" w:rsidRPr="00326931">
        <w:rPr>
          <w:rFonts w:cstheme="minorHAnsi"/>
          <w:b/>
        </w:rPr>
        <w:t xml:space="preserve"> </w:t>
      </w:r>
    </w:p>
    <w:p w14:paraId="2F21BECF" w14:textId="0D855904" w:rsidR="003171E3" w:rsidRDefault="003171E3" w:rsidP="003967CE">
      <w:pPr>
        <w:spacing w:after="0"/>
        <w:jc w:val="center"/>
        <w:rPr>
          <w:rFonts w:cstheme="minorHAnsi"/>
          <w:b/>
        </w:rPr>
      </w:pPr>
      <w:r w:rsidRPr="00326931">
        <w:rPr>
          <w:rFonts w:cstheme="minorHAnsi"/>
          <w:b/>
        </w:rPr>
        <w:t>MINUTES</w:t>
      </w:r>
    </w:p>
    <w:p w14:paraId="3CA1C6D8" w14:textId="5B9D7A08" w:rsidR="003171E3" w:rsidRPr="00326931" w:rsidRDefault="00F140F9" w:rsidP="003967CE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</w:p>
    <w:p w14:paraId="2556166D" w14:textId="7B802F66" w:rsidR="003171E3" w:rsidRPr="00326931" w:rsidRDefault="003171E3" w:rsidP="003967CE">
      <w:pPr>
        <w:spacing w:after="0"/>
        <w:rPr>
          <w:rFonts w:cstheme="minorHAnsi"/>
          <w:b/>
        </w:rPr>
      </w:pPr>
      <w:r w:rsidRPr="00326931">
        <w:rPr>
          <w:rFonts w:cstheme="minorHAnsi"/>
          <w:b/>
        </w:rPr>
        <w:t>Attendance</w:t>
      </w:r>
      <w:r w:rsidR="007874F9">
        <w:rPr>
          <w:rFonts w:cstheme="minorHAnsi"/>
          <w:b/>
        </w:rPr>
        <w:t xml:space="preserve"> </w:t>
      </w:r>
      <w:r w:rsidR="007B1888">
        <w:rPr>
          <w:rFonts w:cstheme="minorHAnsi"/>
          <w:b/>
        </w:rPr>
        <w:t xml:space="preserve"> </w:t>
      </w:r>
    </w:p>
    <w:p w14:paraId="72A711C9" w14:textId="66B849D8" w:rsidR="003171E3" w:rsidRPr="00326931" w:rsidRDefault="001A734D" w:rsidP="003967CE">
      <w:pPr>
        <w:spacing w:after="0"/>
        <w:rPr>
          <w:rFonts w:cstheme="minorHAnsi"/>
        </w:rPr>
      </w:pPr>
      <w:r w:rsidRPr="00326931">
        <w:rPr>
          <w:rFonts w:cstheme="minorHAnsi"/>
        </w:rPr>
        <w:t xml:space="preserve"> </w:t>
      </w:r>
      <w:r w:rsidR="008361F2">
        <w:rPr>
          <w:rFonts w:cstheme="minorHAnsi"/>
        </w:rPr>
        <w:t xml:space="preserve"> </w:t>
      </w:r>
    </w:p>
    <w:p w14:paraId="1E7F1DB6" w14:textId="77777777" w:rsidR="00906BCA" w:rsidRPr="00326931" w:rsidRDefault="003171E3" w:rsidP="003967CE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t>Faculty</w:t>
      </w:r>
      <w:r w:rsidRPr="00326931">
        <w:rPr>
          <w:rFonts w:cstheme="minorHAnsi"/>
        </w:rPr>
        <w:t>:</w:t>
      </w:r>
    </w:p>
    <w:p w14:paraId="062B0563" w14:textId="70184C31" w:rsidR="0067608D" w:rsidRPr="00C62816" w:rsidRDefault="00C62816" w:rsidP="003967CE">
      <w:pPr>
        <w:spacing w:after="0"/>
        <w:rPr>
          <w:rFonts w:cstheme="minorHAnsi"/>
          <w:bCs/>
        </w:rPr>
      </w:pPr>
      <w:r w:rsidRPr="00326931">
        <w:rPr>
          <w:rFonts w:cstheme="minorHAnsi"/>
          <w:b/>
        </w:rPr>
        <w:sym w:font="Wingdings" w:char="F0FC"/>
      </w:r>
      <w:r w:rsidRPr="00326931">
        <w:rPr>
          <w:rFonts w:cstheme="minorHAnsi"/>
          <w:b/>
        </w:rPr>
        <w:t xml:space="preserve"> </w:t>
      </w:r>
      <w:r>
        <w:rPr>
          <w:rFonts w:cstheme="minorHAnsi"/>
          <w:bCs/>
        </w:rPr>
        <w:t xml:space="preserve">Dr. Ann Allen (Department of Educational Studies) </w:t>
      </w:r>
    </w:p>
    <w:p w14:paraId="678B8304" w14:textId="5B6FEA2F" w:rsidR="00711E2B" w:rsidRDefault="00C62816" w:rsidP="00C62816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 w:rsidRPr="00326931">
        <w:rPr>
          <w:rFonts w:cstheme="minorHAnsi"/>
          <w:b/>
        </w:rPr>
        <w:t xml:space="preserve"> </w:t>
      </w:r>
      <w:r w:rsidR="00711E2B">
        <w:rPr>
          <w:rFonts w:cstheme="minorHAnsi"/>
        </w:rPr>
        <w:t>Dr. Carlos Castro (Department of Mechanical and Aerospace Engineering)</w:t>
      </w:r>
      <w:r>
        <w:rPr>
          <w:rFonts w:cstheme="minorHAnsi"/>
        </w:rPr>
        <w:t xml:space="preserve"> </w:t>
      </w:r>
    </w:p>
    <w:p w14:paraId="4E7837A3" w14:textId="65F3AFE7" w:rsidR="0071025D" w:rsidRDefault="00C62816" w:rsidP="003967CE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 w:rsidRPr="00326931">
        <w:rPr>
          <w:rFonts w:cstheme="minorHAnsi"/>
          <w:b/>
        </w:rPr>
        <w:t xml:space="preserve"> </w:t>
      </w:r>
      <w:r w:rsidR="0071025D">
        <w:rPr>
          <w:rFonts w:cstheme="minorHAnsi"/>
        </w:rPr>
        <w:t>Dr. Ann Christy (College of Food, Agricultural, and Environmental Sciences)</w:t>
      </w:r>
    </w:p>
    <w:p w14:paraId="228D5178" w14:textId="30AFB251" w:rsidR="0071025D" w:rsidRDefault="00663D44" w:rsidP="003967CE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 w:rsidRPr="00326931">
        <w:rPr>
          <w:rFonts w:cstheme="minorHAnsi"/>
          <w:b/>
        </w:rPr>
        <w:t xml:space="preserve"> </w:t>
      </w:r>
      <w:r w:rsidR="0071025D">
        <w:rPr>
          <w:rFonts w:cstheme="minorHAnsi"/>
        </w:rPr>
        <w:t>Dr. Samantha Herrmann (Department of Evolution, Ecology, and Organismal Biology)</w:t>
      </w:r>
    </w:p>
    <w:p w14:paraId="784F431E" w14:textId="714712FE" w:rsidR="00930E3C" w:rsidRDefault="00930E3C" w:rsidP="003967CE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 w:rsidRPr="00326931">
        <w:rPr>
          <w:rFonts w:cstheme="minorHAnsi"/>
          <w:b/>
        </w:rPr>
        <w:t xml:space="preserve"> </w:t>
      </w:r>
      <w:r>
        <w:rPr>
          <w:rFonts w:cstheme="minorHAnsi"/>
        </w:rPr>
        <w:t>Dr. Neal Hooker (John Glenn College of Public Affairs)</w:t>
      </w:r>
    </w:p>
    <w:p w14:paraId="4A70E270" w14:textId="42AA4C3A" w:rsidR="00930E3C" w:rsidRPr="00711E2B" w:rsidRDefault="00985987" w:rsidP="003967CE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 w:rsidRPr="00326931">
        <w:rPr>
          <w:rFonts w:cstheme="minorHAnsi"/>
          <w:b/>
        </w:rPr>
        <w:t xml:space="preserve"> </w:t>
      </w:r>
      <w:r w:rsidR="008A4EDC">
        <w:rPr>
          <w:rFonts w:cstheme="minorHAnsi"/>
        </w:rPr>
        <w:t>M</w:t>
      </w:r>
      <w:r w:rsidR="00930E3C">
        <w:rPr>
          <w:rFonts w:cstheme="minorHAnsi"/>
        </w:rPr>
        <w:t>r. Mike Hogan</w:t>
      </w:r>
      <w:r>
        <w:rPr>
          <w:rFonts w:cstheme="minorHAnsi"/>
        </w:rPr>
        <w:t xml:space="preserve"> (OSU Extension)</w:t>
      </w:r>
    </w:p>
    <w:p w14:paraId="6795BB8E" w14:textId="0DEAA4D1" w:rsidR="000B3482" w:rsidRDefault="00EB0946" w:rsidP="003967CE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>
        <w:rPr>
          <w:rFonts w:cstheme="minorHAnsi"/>
          <w:b/>
        </w:rPr>
        <w:t xml:space="preserve"> </w:t>
      </w:r>
      <w:r w:rsidR="000B3482">
        <w:rPr>
          <w:rFonts w:cstheme="minorHAnsi"/>
        </w:rPr>
        <w:t>Dr. Nicole Kwiek (College of Pharmacy)</w:t>
      </w:r>
    </w:p>
    <w:p w14:paraId="77C747AF" w14:textId="26345B3E" w:rsidR="00556511" w:rsidRDefault="00930E3C" w:rsidP="00556511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 w:rsidRPr="00326931">
        <w:rPr>
          <w:rFonts w:cstheme="minorHAnsi"/>
          <w:b/>
        </w:rPr>
        <w:t xml:space="preserve"> </w:t>
      </w:r>
      <w:r w:rsidR="00556511">
        <w:rPr>
          <w:rFonts w:cstheme="minorHAnsi"/>
        </w:rPr>
        <w:t>Dr. Russell Marzette (Department of Mechanical and Aerospace Engineering)</w:t>
      </w:r>
    </w:p>
    <w:p w14:paraId="0B051AC8" w14:textId="5B3A55B6" w:rsidR="00556511" w:rsidRDefault="007B1888" w:rsidP="00556511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 w:rsidRPr="00326931">
        <w:rPr>
          <w:rFonts w:cstheme="minorHAnsi"/>
          <w:b/>
        </w:rPr>
        <w:t xml:space="preserve"> </w:t>
      </w:r>
      <w:r w:rsidR="00556511">
        <w:rPr>
          <w:rFonts w:cstheme="minorHAnsi"/>
        </w:rPr>
        <w:t>Dr. Thomas Nelson (</w:t>
      </w:r>
      <w:r w:rsidR="00AA40C1">
        <w:rPr>
          <w:rFonts w:cstheme="minorHAnsi"/>
        </w:rPr>
        <w:t>Department of Political Science)</w:t>
      </w:r>
    </w:p>
    <w:p w14:paraId="5ACE1600" w14:textId="49CBAE3F" w:rsidR="00AA40C1" w:rsidRDefault="00EE51ED" w:rsidP="00556511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 w:rsidRPr="00326931">
        <w:rPr>
          <w:rFonts w:cstheme="minorHAnsi"/>
          <w:b/>
        </w:rPr>
        <w:t xml:space="preserve"> </w:t>
      </w:r>
      <w:r w:rsidR="00AA40C1">
        <w:rPr>
          <w:rFonts w:cstheme="minorHAnsi"/>
        </w:rPr>
        <w:t>Dr. Sue Sutherland (Department of Human Sciences)</w:t>
      </w:r>
    </w:p>
    <w:p w14:paraId="6FAC004C" w14:textId="28109942" w:rsidR="003E41E4" w:rsidRDefault="003E41E4" w:rsidP="003E41E4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 w:rsidRPr="00326931">
        <w:rPr>
          <w:rFonts w:cstheme="minorHAnsi"/>
          <w:b/>
        </w:rPr>
        <w:t xml:space="preserve"> </w:t>
      </w:r>
      <w:r>
        <w:rPr>
          <w:rFonts w:cstheme="minorHAnsi"/>
        </w:rPr>
        <w:t xml:space="preserve">Dr. </w:t>
      </w:r>
      <w:r>
        <w:rPr>
          <w:rFonts w:cstheme="minorHAnsi"/>
        </w:rPr>
        <w:t>Valerie Lee</w:t>
      </w:r>
      <w:r>
        <w:rPr>
          <w:rFonts w:cstheme="minorHAnsi"/>
        </w:rPr>
        <w:t xml:space="preserve"> (Department of </w:t>
      </w:r>
      <w:r>
        <w:rPr>
          <w:rFonts w:cstheme="minorHAnsi"/>
        </w:rPr>
        <w:t>Dance</w:t>
      </w:r>
      <w:r>
        <w:rPr>
          <w:rFonts w:cstheme="minorHAnsi"/>
        </w:rPr>
        <w:t>)</w:t>
      </w:r>
    </w:p>
    <w:p w14:paraId="79D34A4D" w14:textId="4C0CDFF9" w:rsidR="003171E3" w:rsidRPr="00326931" w:rsidRDefault="003171E3" w:rsidP="003967CE">
      <w:pPr>
        <w:spacing w:after="0"/>
        <w:rPr>
          <w:rFonts w:cstheme="minorHAnsi"/>
        </w:rPr>
      </w:pPr>
    </w:p>
    <w:p w14:paraId="39D66668" w14:textId="77777777" w:rsidR="005D759B" w:rsidRPr="00326931" w:rsidRDefault="005D759B" w:rsidP="003967CE">
      <w:pPr>
        <w:spacing w:after="0"/>
        <w:rPr>
          <w:rFonts w:cstheme="minorHAnsi"/>
          <w:b/>
        </w:rPr>
      </w:pPr>
      <w:r w:rsidRPr="00326931">
        <w:rPr>
          <w:rFonts w:cstheme="minorHAnsi"/>
          <w:b/>
        </w:rPr>
        <w:t>Staff:</w:t>
      </w:r>
    </w:p>
    <w:p w14:paraId="5C70264E" w14:textId="21E13ED1" w:rsidR="00705E00" w:rsidRDefault="00EE51ED" w:rsidP="003967CE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 w:rsidRPr="00326931">
        <w:rPr>
          <w:rFonts w:cstheme="minorHAnsi"/>
          <w:b/>
        </w:rPr>
        <w:t xml:space="preserve"> </w:t>
      </w:r>
      <w:r w:rsidR="00705E00">
        <w:rPr>
          <w:rFonts w:cstheme="minorHAnsi"/>
        </w:rPr>
        <w:t>Ms. Margo Coates (College of Dentistry)</w:t>
      </w:r>
    </w:p>
    <w:p w14:paraId="78779B5D" w14:textId="5E396F50" w:rsidR="005D759B" w:rsidRPr="00326931" w:rsidRDefault="00BF0D86" w:rsidP="003967CE">
      <w:pPr>
        <w:spacing w:after="0"/>
        <w:rPr>
          <w:rFonts w:cstheme="minorHAnsi"/>
          <w:b/>
        </w:rPr>
      </w:pPr>
      <w:r w:rsidRPr="00326931">
        <w:rPr>
          <w:rFonts w:cstheme="minorHAnsi"/>
          <w:b/>
        </w:rPr>
        <w:t xml:space="preserve"> </w:t>
      </w:r>
    </w:p>
    <w:p w14:paraId="46DFB30E" w14:textId="77777777" w:rsidR="00E47A6E" w:rsidRDefault="003171E3" w:rsidP="003967CE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t>Students</w:t>
      </w:r>
      <w:r w:rsidRPr="00326931">
        <w:rPr>
          <w:rFonts w:cstheme="minorHAnsi"/>
        </w:rPr>
        <w:t>:</w:t>
      </w:r>
    </w:p>
    <w:p w14:paraId="6AFDFC23" w14:textId="704A5B16" w:rsidR="008919C8" w:rsidRPr="008919C8" w:rsidRDefault="008A7F62" w:rsidP="006B0734">
      <w:pPr>
        <w:spacing w:after="0"/>
        <w:rPr>
          <w:rFonts w:cstheme="minorHAnsi"/>
          <w:bCs/>
        </w:rPr>
      </w:pPr>
      <w:r w:rsidRPr="00326931">
        <w:rPr>
          <w:rFonts w:cstheme="minorHAnsi"/>
          <w:b/>
        </w:rPr>
        <w:sym w:font="Wingdings" w:char="F0FC"/>
      </w:r>
      <w:r w:rsidRPr="00326931">
        <w:rPr>
          <w:rFonts w:cstheme="minorHAnsi"/>
          <w:b/>
        </w:rPr>
        <w:t xml:space="preserve"> </w:t>
      </w:r>
      <w:r w:rsidR="008919C8">
        <w:rPr>
          <w:rFonts w:cstheme="minorHAnsi"/>
          <w:bCs/>
        </w:rPr>
        <w:t xml:space="preserve">Ms. Mykenna </w:t>
      </w:r>
      <w:r>
        <w:rPr>
          <w:rFonts w:cstheme="minorHAnsi"/>
          <w:bCs/>
        </w:rPr>
        <w:t>Roy (USG, Biology)</w:t>
      </w:r>
    </w:p>
    <w:p w14:paraId="4F4A08F9" w14:textId="2CBEC693" w:rsidR="00167DCD" w:rsidRDefault="008919C8" w:rsidP="006B0734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 w:rsidRPr="00326931">
        <w:rPr>
          <w:rFonts w:cstheme="minorHAnsi"/>
          <w:b/>
        </w:rPr>
        <w:t xml:space="preserve"> </w:t>
      </w:r>
      <w:r w:rsidR="00167DCD">
        <w:rPr>
          <w:rFonts w:cstheme="minorHAnsi"/>
        </w:rPr>
        <w:t xml:space="preserve">Mr. Charlie Mace (CGS, </w:t>
      </w:r>
      <w:r w:rsidR="00357CF4">
        <w:rPr>
          <w:rFonts w:cstheme="minorHAnsi"/>
        </w:rPr>
        <w:t>Physics)</w:t>
      </w:r>
    </w:p>
    <w:p w14:paraId="1AC2C391" w14:textId="797D5E0B" w:rsidR="00024536" w:rsidRDefault="007F60FC" w:rsidP="006B0734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 w:rsidRPr="00326931">
        <w:rPr>
          <w:rFonts w:cstheme="minorHAnsi"/>
          <w:b/>
        </w:rPr>
        <w:t xml:space="preserve"> </w:t>
      </w:r>
      <w:r w:rsidR="00024536">
        <w:rPr>
          <w:rFonts w:cstheme="minorHAnsi"/>
        </w:rPr>
        <w:t xml:space="preserve">Mr. Andrew Miles (CGS, </w:t>
      </w:r>
      <w:r>
        <w:rPr>
          <w:rFonts w:cstheme="minorHAnsi"/>
        </w:rPr>
        <w:t>Plant Pathology)</w:t>
      </w:r>
    </w:p>
    <w:p w14:paraId="28E53DDD" w14:textId="0766AC64" w:rsidR="008A7F62" w:rsidRDefault="008A7F62" w:rsidP="006B0734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 w:rsidRPr="00326931">
        <w:rPr>
          <w:rFonts w:cstheme="minorHAnsi"/>
          <w:b/>
        </w:rPr>
        <w:t xml:space="preserve"> </w:t>
      </w:r>
      <w:r>
        <w:rPr>
          <w:rFonts w:cstheme="minorHAnsi"/>
        </w:rPr>
        <w:t>Mr. Nathan Snizik (U</w:t>
      </w:r>
      <w:r w:rsidR="001F5232">
        <w:rPr>
          <w:rFonts w:cstheme="minorHAnsi"/>
        </w:rPr>
        <w:t>SG</w:t>
      </w:r>
      <w:r>
        <w:rPr>
          <w:rFonts w:cstheme="minorHAnsi"/>
        </w:rPr>
        <w:t>,</w:t>
      </w:r>
      <w:r w:rsidR="001F5232">
        <w:rPr>
          <w:rFonts w:cstheme="minorHAnsi"/>
        </w:rPr>
        <w:t xml:space="preserve"> International Studies)</w:t>
      </w:r>
      <w:r>
        <w:rPr>
          <w:rFonts w:cstheme="minorHAnsi"/>
        </w:rPr>
        <w:t xml:space="preserve"> </w:t>
      </w:r>
    </w:p>
    <w:p w14:paraId="7DFB10F8" w14:textId="77777777" w:rsidR="003171E3" w:rsidRPr="00326931" w:rsidRDefault="003171E3" w:rsidP="003967CE">
      <w:pPr>
        <w:spacing w:after="0"/>
        <w:rPr>
          <w:rFonts w:cstheme="minorHAnsi"/>
        </w:rPr>
      </w:pPr>
    </w:p>
    <w:p w14:paraId="23C6F727" w14:textId="77777777" w:rsidR="003171E3" w:rsidRPr="00326931" w:rsidRDefault="003171E3" w:rsidP="003967CE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t>Administrator</w:t>
      </w:r>
      <w:r w:rsidRPr="00326931">
        <w:rPr>
          <w:rFonts w:cstheme="minorHAnsi"/>
        </w:rPr>
        <w:t>:</w:t>
      </w:r>
    </w:p>
    <w:p w14:paraId="230463B8" w14:textId="386CD4FC" w:rsidR="003171E3" w:rsidRPr="00326931" w:rsidRDefault="001E3ED9" w:rsidP="003967CE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 w:rsidRPr="00326931">
        <w:rPr>
          <w:rFonts w:cstheme="minorHAnsi"/>
          <w:b/>
        </w:rPr>
        <w:t xml:space="preserve"> </w:t>
      </w:r>
      <w:r w:rsidR="003171E3" w:rsidRPr="00326931">
        <w:rPr>
          <w:rFonts w:cstheme="minorHAnsi"/>
        </w:rPr>
        <w:t>Dr. W. Randy Smith (</w:t>
      </w:r>
      <w:r w:rsidR="005D759B" w:rsidRPr="00326931">
        <w:rPr>
          <w:rFonts w:cstheme="minorHAnsi"/>
        </w:rPr>
        <w:t xml:space="preserve">Office of </w:t>
      </w:r>
      <w:r w:rsidR="003171E3" w:rsidRPr="00326931">
        <w:rPr>
          <w:rFonts w:cstheme="minorHAnsi"/>
        </w:rPr>
        <w:t>Academic Affairs), Vice Chair</w:t>
      </w:r>
    </w:p>
    <w:p w14:paraId="7A72476E" w14:textId="77777777" w:rsidR="003171E3" w:rsidRPr="00326931" w:rsidRDefault="003171E3" w:rsidP="003967CE">
      <w:pPr>
        <w:spacing w:after="0"/>
        <w:rPr>
          <w:rFonts w:cstheme="minorHAnsi"/>
        </w:rPr>
      </w:pPr>
    </w:p>
    <w:p w14:paraId="57279BDF" w14:textId="01707B08" w:rsidR="00BB5849" w:rsidRDefault="003171E3" w:rsidP="003967CE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t>Guest</w:t>
      </w:r>
      <w:r w:rsidR="00573677" w:rsidRPr="00326931">
        <w:rPr>
          <w:rFonts w:cstheme="minorHAnsi"/>
          <w:b/>
        </w:rPr>
        <w:t>s</w:t>
      </w:r>
      <w:r w:rsidRPr="00326931">
        <w:rPr>
          <w:rFonts w:cstheme="minorHAnsi"/>
        </w:rPr>
        <w:t>:</w:t>
      </w:r>
    </w:p>
    <w:p w14:paraId="60813B19" w14:textId="40D35A8B" w:rsidR="00DC3719" w:rsidRDefault="00DC3719" w:rsidP="00DC3719">
      <w:pPr>
        <w:spacing w:after="0"/>
        <w:rPr>
          <w:rFonts w:cstheme="minorHAnsi"/>
        </w:rPr>
      </w:pPr>
    </w:p>
    <w:p w14:paraId="3E113739" w14:textId="7BE5FB02" w:rsidR="00A50940" w:rsidRDefault="00A50940" w:rsidP="00DC3719">
      <w:pPr>
        <w:spacing w:after="0"/>
        <w:rPr>
          <w:rFonts w:cstheme="minorHAnsi"/>
        </w:rPr>
      </w:pPr>
      <w:r>
        <w:rPr>
          <w:rFonts w:cstheme="minorHAnsi"/>
        </w:rPr>
        <w:t>Dr. Anika Anthony (Drake Institute for Teaching and Learning)</w:t>
      </w:r>
    </w:p>
    <w:p w14:paraId="0EC29324" w14:textId="4DABB72D" w:rsidR="00AE35DA" w:rsidRDefault="00AE35DA" w:rsidP="00DC3719">
      <w:pPr>
        <w:spacing w:after="0"/>
        <w:rPr>
          <w:rFonts w:cstheme="minorHAnsi"/>
        </w:rPr>
      </w:pPr>
      <w:r>
        <w:rPr>
          <w:rFonts w:cstheme="minorHAnsi"/>
        </w:rPr>
        <w:t>Dr. Rebecca Andridge (College of Public Health)</w:t>
      </w:r>
    </w:p>
    <w:p w14:paraId="724BE0A5" w14:textId="44E94354" w:rsidR="001F4B58" w:rsidRDefault="001F4B58" w:rsidP="00DC3719">
      <w:pPr>
        <w:spacing w:after="0"/>
        <w:rPr>
          <w:rFonts w:cstheme="minorHAnsi"/>
        </w:rPr>
      </w:pPr>
      <w:r>
        <w:rPr>
          <w:rFonts w:cstheme="minorHAnsi"/>
        </w:rPr>
        <w:t>Ms. Lisa Duffy (Office of the University Registrar)</w:t>
      </w:r>
    </w:p>
    <w:p w14:paraId="6F2ABE19" w14:textId="29B7267A" w:rsidR="00225A73" w:rsidRDefault="00225A73" w:rsidP="00DC3719">
      <w:pPr>
        <w:spacing w:after="0"/>
        <w:rPr>
          <w:rFonts w:cstheme="minorHAnsi"/>
        </w:rPr>
      </w:pPr>
      <w:r>
        <w:rPr>
          <w:rFonts w:cstheme="minorHAnsi"/>
        </w:rPr>
        <w:t>Mr. Cody Grabbe (Undergraduate Admissions)</w:t>
      </w:r>
    </w:p>
    <w:p w14:paraId="7462C51C" w14:textId="7AB684D6" w:rsidR="009020CE" w:rsidRDefault="009020CE" w:rsidP="00DC3719">
      <w:pPr>
        <w:spacing w:after="0"/>
        <w:rPr>
          <w:rFonts w:cstheme="minorHAnsi"/>
        </w:rPr>
      </w:pPr>
      <w:r>
        <w:rPr>
          <w:rFonts w:cstheme="minorHAnsi"/>
        </w:rPr>
        <w:t>Dr. Rob Greenbaum (John Glenn College of Public Affairs)</w:t>
      </w:r>
    </w:p>
    <w:p w14:paraId="23807584" w14:textId="313EA3B4" w:rsidR="0067413C" w:rsidRDefault="0067413C" w:rsidP="00555C0F">
      <w:pPr>
        <w:spacing w:after="0"/>
        <w:rPr>
          <w:rFonts w:cstheme="minorHAnsi"/>
        </w:rPr>
      </w:pPr>
      <w:r>
        <w:rPr>
          <w:rFonts w:cstheme="minorHAnsi"/>
        </w:rPr>
        <w:t>Dr. Robert Griffiths (Ohio State Online)</w:t>
      </w:r>
    </w:p>
    <w:p w14:paraId="21D1D732" w14:textId="5C5E2A0F" w:rsidR="00E96139" w:rsidRDefault="00E96139" w:rsidP="00555C0F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>Mr. Ryan Hunt (Office of the University Registrar)</w:t>
      </w:r>
    </w:p>
    <w:p w14:paraId="55DA7187" w14:textId="79B0ED4C" w:rsidR="00AE35DA" w:rsidRDefault="00AE35DA" w:rsidP="00555C0F">
      <w:pPr>
        <w:spacing w:after="0"/>
        <w:rPr>
          <w:rFonts w:cstheme="minorHAnsi"/>
        </w:rPr>
      </w:pPr>
      <w:r>
        <w:rPr>
          <w:rFonts w:cstheme="minorHAnsi"/>
        </w:rPr>
        <w:t>Dr. Rachel Kajfez (Department of Engineering Education)</w:t>
      </w:r>
    </w:p>
    <w:p w14:paraId="2A759915" w14:textId="156C6FAC" w:rsidR="00117CEB" w:rsidRDefault="00117CEB" w:rsidP="00555C0F">
      <w:pPr>
        <w:spacing w:after="0"/>
        <w:rPr>
          <w:rFonts w:cstheme="minorHAnsi"/>
        </w:rPr>
      </w:pPr>
      <w:r>
        <w:rPr>
          <w:rFonts w:cstheme="minorHAnsi"/>
        </w:rPr>
        <w:t>Ms. Lisa Kowalsky (Graduate School)</w:t>
      </w:r>
    </w:p>
    <w:p w14:paraId="52C5148C" w14:textId="1375A39B" w:rsidR="00AE35DA" w:rsidRDefault="00AE35DA" w:rsidP="00555C0F">
      <w:pPr>
        <w:spacing w:after="0"/>
        <w:rPr>
          <w:rFonts w:cstheme="minorHAnsi"/>
        </w:rPr>
      </w:pPr>
      <w:r>
        <w:rPr>
          <w:rFonts w:cstheme="minorHAnsi"/>
        </w:rPr>
        <w:t>Dr. Sanjay Krishna (Department of Electrical and Computer Engineering)</w:t>
      </w:r>
    </w:p>
    <w:p w14:paraId="7DD8926F" w14:textId="3F058B7D" w:rsidR="005A5F5E" w:rsidRDefault="005A5F5E" w:rsidP="00555C0F">
      <w:pPr>
        <w:spacing w:after="0"/>
        <w:rPr>
          <w:rFonts w:cstheme="minorHAnsi"/>
        </w:rPr>
      </w:pPr>
      <w:r>
        <w:rPr>
          <w:rFonts w:cstheme="minorHAnsi"/>
        </w:rPr>
        <w:t>Dr. Andrew Martin (College of Arts and Sciences)</w:t>
      </w:r>
    </w:p>
    <w:p w14:paraId="5C1A07FB" w14:textId="5032CC4E" w:rsidR="00CD6010" w:rsidRDefault="007B7129" w:rsidP="00555C0F">
      <w:pPr>
        <w:spacing w:after="0"/>
        <w:rPr>
          <w:rFonts w:cstheme="minorHAnsi"/>
        </w:rPr>
      </w:pPr>
      <w:r>
        <w:rPr>
          <w:rFonts w:cstheme="minorHAnsi"/>
        </w:rPr>
        <w:t>Ms. Rosie Quinzon-Bonello (College of Engineering)</w:t>
      </w:r>
    </w:p>
    <w:p w14:paraId="0DF6D835" w14:textId="79A32382" w:rsidR="00AE35DA" w:rsidRDefault="00AE35DA" w:rsidP="00555C0F">
      <w:pPr>
        <w:spacing w:after="0"/>
        <w:rPr>
          <w:rFonts w:cstheme="minorHAnsi"/>
        </w:rPr>
      </w:pPr>
      <w:r>
        <w:rPr>
          <w:rFonts w:cstheme="minorHAnsi"/>
        </w:rPr>
        <w:t>Dr. Balasubramaniam Shanker (Department of Electrical and Computer Engineering)</w:t>
      </w:r>
    </w:p>
    <w:p w14:paraId="313A7247" w14:textId="2B1DD1FD" w:rsidR="007A1F36" w:rsidRDefault="007A1F36" w:rsidP="00555C0F">
      <w:pPr>
        <w:spacing w:after="0"/>
        <w:rPr>
          <w:rFonts w:cstheme="minorHAnsi"/>
        </w:rPr>
      </w:pPr>
      <w:r>
        <w:rPr>
          <w:rFonts w:cstheme="minorHAnsi"/>
        </w:rPr>
        <w:t>Dr. Brian Turner (Department of Human Sciences)</w:t>
      </w:r>
    </w:p>
    <w:p w14:paraId="42908E2F" w14:textId="2C06519E" w:rsidR="00CD6010" w:rsidRDefault="00CD6010" w:rsidP="00555C0F">
      <w:pPr>
        <w:spacing w:after="0"/>
        <w:rPr>
          <w:rFonts w:cstheme="minorHAnsi"/>
        </w:rPr>
      </w:pPr>
      <w:r>
        <w:rPr>
          <w:rFonts w:cstheme="minorHAnsi"/>
        </w:rPr>
        <w:t>Dr. Bernadette Vankeerbergen</w:t>
      </w:r>
      <w:r w:rsidR="0067413C">
        <w:rPr>
          <w:rFonts w:cstheme="minorHAnsi"/>
        </w:rPr>
        <w:t xml:space="preserve"> (College of Arts and Sciences)</w:t>
      </w:r>
    </w:p>
    <w:p w14:paraId="0165283C" w14:textId="77777777" w:rsidR="00A06C62" w:rsidRDefault="00A06C62" w:rsidP="003967CE">
      <w:pPr>
        <w:spacing w:after="0"/>
        <w:rPr>
          <w:rFonts w:cstheme="minorHAnsi"/>
        </w:rPr>
      </w:pPr>
    </w:p>
    <w:p w14:paraId="4F41E5A7" w14:textId="04BB0395" w:rsidR="00020011" w:rsidRPr="00ED2C65" w:rsidRDefault="00393A6E" w:rsidP="00ED2C65">
      <w:pPr>
        <w:spacing w:after="0"/>
        <w:rPr>
          <w:rFonts w:cstheme="minorHAnsi"/>
          <w:b/>
        </w:rPr>
      </w:pPr>
      <w:r w:rsidRPr="00326931">
        <w:rPr>
          <w:rFonts w:cstheme="minorHAnsi"/>
          <w:b/>
        </w:rPr>
        <w:t>T</w:t>
      </w:r>
      <w:r w:rsidR="005631F2" w:rsidRPr="00326931">
        <w:rPr>
          <w:rFonts w:cstheme="minorHAnsi"/>
          <w:b/>
        </w:rPr>
        <w:t>he meeting came to order at</w:t>
      </w:r>
      <w:r w:rsidR="005E58DF" w:rsidRPr="00326931">
        <w:rPr>
          <w:rFonts w:cstheme="minorHAnsi"/>
          <w:b/>
        </w:rPr>
        <w:t xml:space="preserve"> </w:t>
      </w:r>
      <w:r w:rsidR="00CD6010">
        <w:rPr>
          <w:rFonts w:cstheme="minorHAnsi"/>
          <w:b/>
        </w:rPr>
        <w:t>3:45</w:t>
      </w:r>
      <w:r w:rsidR="00B96966">
        <w:rPr>
          <w:rFonts w:cstheme="minorHAnsi"/>
          <w:b/>
        </w:rPr>
        <w:t xml:space="preserve"> p.m.</w:t>
      </w:r>
    </w:p>
    <w:p w14:paraId="3D0B596C" w14:textId="77777777" w:rsidR="00287443" w:rsidRDefault="00287443" w:rsidP="00695606">
      <w:pPr>
        <w:spacing w:after="0" w:line="240" w:lineRule="auto"/>
      </w:pPr>
    </w:p>
    <w:p w14:paraId="644DE6E0" w14:textId="77777777" w:rsidR="00900D08" w:rsidRDefault="00900D08" w:rsidP="00695606">
      <w:pPr>
        <w:spacing w:after="0" w:line="240" w:lineRule="auto"/>
        <w:rPr>
          <w:b/>
          <w:bCs/>
        </w:rPr>
      </w:pPr>
    </w:p>
    <w:p w14:paraId="180993DD" w14:textId="2E5C9852" w:rsidR="00900D08" w:rsidRDefault="00900D08" w:rsidP="00900D08">
      <w:pPr>
        <w:spacing w:after="0"/>
        <w:rPr>
          <w:b/>
          <w:bCs/>
        </w:rPr>
      </w:pPr>
      <w:r>
        <w:rPr>
          <w:b/>
          <w:bCs/>
        </w:rPr>
        <w:t>COMMENTS FROM THE VICE CHAIR – PROFESSOR W. RANDY SMITH</w:t>
      </w:r>
    </w:p>
    <w:p w14:paraId="79ED19F4" w14:textId="77777777" w:rsidR="00900D08" w:rsidRDefault="00900D08" w:rsidP="00862ADE">
      <w:pPr>
        <w:spacing w:after="0"/>
        <w:rPr>
          <w:b/>
          <w:bCs/>
        </w:rPr>
      </w:pPr>
    </w:p>
    <w:p w14:paraId="4BEE180C" w14:textId="21AE91F9" w:rsidR="00BF11D0" w:rsidRDefault="00BF11D0" w:rsidP="00862ADE">
      <w:pPr>
        <w:spacing w:after="0"/>
      </w:pPr>
      <w:r>
        <w:t>Smith welcomed everyone to the first Council on Academic Affairs (CAA) meeting of the 2024-24 academic year.  Sue Sutherland, CAA Chair, is unable to attend due to international travel.</w:t>
      </w:r>
      <w:r w:rsidR="0067413C">
        <w:t xml:space="preserve"> He noted that an orientation for new members had just preceded this meeting.</w:t>
      </w:r>
    </w:p>
    <w:p w14:paraId="5ADAEBDD" w14:textId="77777777" w:rsidR="00BF11D0" w:rsidRDefault="00BF11D0" w:rsidP="00862ADE">
      <w:pPr>
        <w:spacing w:after="0"/>
      </w:pPr>
    </w:p>
    <w:p w14:paraId="1A437DCA" w14:textId="3BB2D9DE" w:rsidR="00BF11D0" w:rsidRDefault="00E1297D" w:rsidP="00862ADE">
      <w:pPr>
        <w:spacing w:after="0"/>
      </w:pPr>
      <w:r>
        <w:t xml:space="preserve">The University is still searching for a new Executive Vice President and Provost.  </w:t>
      </w:r>
      <w:r w:rsidR="007348A9">
        <w:t xml:space="preserve">Until then, Karla Zadnik will continue to serve as the Interim Provost.  Zadnik is </w:t>
      </w:r>
      <w:r w:rsidR="00DB53AD">
        <w:t>also serving as the</w:t>
      </w:r>
      <w:r w:rsidR="007348A9">
        <w:t xml:space="preserve"> Interim Dean of the College of Public Health.</w:t>
      </w:r>
    </w:p>
    <w:p w14:paraId="2666EBA7" w14:textId="77777777" w:rsidR="007348A9" w:rsidRDefault="007348A9" w:rsidP="00862ADE">
      <w:pPr>
        <w:spacing w:after="0"/>
      </w:pPr>
    </w:p>
    <w:p w14:paraId="15662CD9" w14:textId="77777777" w:rsidR="007D6969" w:rsidRDefault="005E7ACE" w:rsidP="00862ADE">
      <w:pPr>
        <w:spacing w:after="0"/>
      </w:pPr>
      <w:r>
        <w:t>The Office of Academic Affairs (OAA) appointed three new regional dean</w:t>
      </w:r>
      <w:r w:rsidR="00453C57">
        <w:t xml:space="preserve">s in the summer: </w:t>
      </w:r>
      <w:r w:rsidR="00335416">
        <w:t xml:space="preserve">Jason Opal, OSU Mansfield; </w:t>
      </w:r>
      <w:r w:rsidR="00A57594">
        <w:t xml:space="preserve">Matthew Smith, OSU Newark; </w:t>
      </w:r>
      <w:r w:rsidR="00335416">
        <w:t xml:space="preserve">and </w:t>
      </w:r>
      <w:r w:rsidR="000B494E">
        <w:t>Margaret “Meggie” Young, OSU Lima.</w:t>
      </w:r>
      <w:r w:rsidR="00335416">
        <w:t xml:space="preserve">  The search </w:t>
      </w:r>
      <w:r w:rsidR="009F791C">
        <w:t xml:space="preserve">continues </w:t>
      </w:r>
      <w:r w:rsidR="00335416">
        <w:t>for a new dean of OSU Marion</w:t>
      </w:r>
      <w:r w:rsidR="007D6969">
        <w:t>.</w:t>
      </w:r>
    </w:p>
    <w:p w14:paraId="436D4B22" w14:textId="77777777" w:rsidR="007D6969" w:rsidRDefault="007D6969" w:rsidP="00862ADE">
      <w:pPr>
        <w:spacing w:after="0"/>
      </w:pPr>
    </w:p>
    <w:p w14:paraId="09CFE52F" w14:textId="066F80A5" w:rsidR="007348A9" w:rsidRDefault="007D6969" w:rsidP="00862ADE">
      <w:pPr>
        <w:spacing w:after="0"/>
      </w:pPr>
      <w:r>
        <w:t xml:space="preserve">The search also continues for a new dean of the Fisher College of Business.  </w:t>
      </w:r>
      <w:r w:rsidR="004312EC">
        <w:t>Trevor Brown</w:t>
      </w:r>
      <w:r>
        <w:t>, Dean of the John Glenn College of Public Affairs, is serving as the Interim Dea</w:t>
      </w:r>
      <w:r w:rsidR="00FB16E2">
        <w:t>n</w:t>
      </w:r>
      <w:r>
        <w:t>.</w:t>
      </w:r>
    </w:p>
    <w:p w14:paraId="40172834" w14:textId="77777777" w:rsidR="0037527B" w:rsidRDefault="0037527B" w:rsidP="00862ADE">
      <w:pPr>
        <w:spacing w:after="0"/>
      </w:pPr>
    </w:p>
    <w:p w14:paraId="44215A55" w14:textId="2B19E0D0" w:rsidR="0037527B" w:rsidRDefault="0037527B" w:rsidP="00862ADE">
      <w:pPr>
        <w:spacing w:after="0"/>
      </w:pPr>
      <w:r>
        <w:t xml:space="preserve">The University appointed Lee Strang as the Executive Director of the Salmon P. Chase Center for </w:t>
      </w:r>
      <w:r w:rsidR="001D03C1">
        <w:t xml:space="preserve">Civics, Culture, and Society.  </w:t>
      </w:r>
      <w:r w:rsidR="006269A3">
        <w:t xml:space="preserve">Some may recall that the Chase Center was created out of legislation from the State of Ohio.  </w:t>
      </w:r>
      <w:r w:rsidR="00BE228A">
        <w:t xml:space="preserve">The Chase Center will be a </w:t>
      </w:r>
      <w:proofErr w:type="gramStart"/>
      <w:r w:rsidR="00BE228A">
        <w:t>University</w:t>
      </w:r>
      <w:proofErr w:type="gramEnd"/>
      <w:r w:rsidR="00BE228A">
        <w:t xml:space="preserve">-level center that </w:t>
      </w:r>
      <w:r w:rsidR="00916A3B">
        <w:t xml:space="preserve">offers academic programming and </w:t>
      </w:r>
      <w:r w:rsidR="00BE228A">
        <w:t>is also a Tenure-Initiating Unit (TIU)</w:t>
      </w:r>
      <w:r w:rsidR="00916A3B">
        <w:t xml:space="preserve">.  Currently, the Center only has provisional status.  Strang is working on </w:t>
      </w:r>
      <w:r w:rsidR="002921BA">
        <w:t xml:space="preserve">the proposal to officially establish this as a </w:t>
      </w:r>
      <w:proofErr w:type="gramStart"/>
      <w:r w:rsidR="002921BA">
        <w:t>University</w:t>
      </w:r>
      <w:proofErr w:type="gramEnd"/>
      <w:r w:rsidR="002921BA">
        <w:t>-level cente</w:t>
      </w:r>
      <w:r w:rsidR="00A010CF">
        <w:t xml:space="preserve">r.  The goal is to have this proposal reviewed by this Council </w:t>
      </w:r>
      <w:r w:rsidR="00B9112F">
        <w:t xml:space="preserve">in the </w:t>
      </w:r>
      <w:r w:rsidR="00FB16E2">
        <w:t>Autumn.</w:t>
      </w:r>
    </w:p>
    <w:p w14:paraId="31F35FE6" w14:textId="77777777" w:rsidR="00B9112F" w:rsidRDefault="00B9112F" w:rsidP="00862ADE">
      <w:pPr>
        <w:spacing w:after="0"/>
      </w:pPr>
    </w:p>
    <w:p w14:paraId="44929C7A" w14:textId="77777777" w:rsidR="00D06292" w:rsidRDefault="00B9112F" w:rsidP="00862ADE">
      <w:pPr>
        <w:spacing w:after="0"/>
      </w:pPr>
      <w:r>
        <w:t xml:space="preserve">The Ohio Department of Higher Education is now requiring </w:t>
      </w:r>
      <w:r w:rsidR="00B920D3">
        <w:t>new program proposals to include information on workforce development data.</w:t>
      </w:r>
    </w:p>
    <w:p w14:paraId="0EB0B5CF" w14:textId="77777777" w:rsidR="00D06292" w:rsidRDefault="00D06292" w:rsidP="00862ADE">
      <w:pPr>
        <w:spacing w:after="0"/>
      </w:pPr>
    </w:p>
    <w:p w14:paraId="186DDD43" w14:textId="06C62EC2" w:rsidR="00E45251" w:rsidRDefault="00AB614F" w:rsidP="00862ADE">
      <w:pPr>
        <w:spacing w:after="0"/>
      </w:pPr>
      <w:r>
        <w:t xml:space="preserve">Michele Brown, Director of Ohio State’s College Credit Plus Program, </w:t>
      </w:r>
      <w:r w:rsidR="00E45251">
        <w:t>is retiring at the end of September 2024.  The College Credit Plus Program, known as the Academy at Ohio State, reports to Smith.  A search is underway for her replacement.</w:t>
      </w:r>
    </w:p>
    <w:p w14:paraId="21B5DF99" w14:textId="77777777" w:rsidR="00056595" w:rsidRDefault="00056595" w:rsidP="00862ADE">
      <w:pPr>
        <w:spacing w:after="0"/>
      </w:pPr>
    </w:p>
    <w:p w14:paraId="45FE4A36" w14:textId="2E71D56E" w:rsidR="00B9112F" w:rsidRDefault="009D4AB5" w:rsidP="00862ADE">
      <w:pPr>
        <w:spacing w:after="0"/>
      </w:pPr>
      <w:r>
        <w:lastRenderedPageBreak/>
        <w:t xml:space="preserve">The </w:t>
      </w:r>
      <w:r w:rsidR="0046664C">
        <w:t>Student Evaluation of Instruction (SEI) may go under a revision.  An</w:t>
      </w:r>
      <w:r w:rsidR="00FB16E2">
        <w:t xml:space="preserve">y </w:t>
      </w:r>
      <w:r w:rsidR="0046664C">
        <w:t>revision to the SEI will need to be reviewed and approved by this Council.</w:t>
      </w:r>
    </w:p>
    <w:p w14:paraId="2461540C" w14:textId="77777777" w:rsidR="005A5C57" w:rsidRDefault="005A5C57" w:rsidP="00862ADE">
      <w:pPr>
        <w:spacing w:after="0"/>
      </w:pPr>
    </w:p>
    <w:p w14:paraId="31351253" w14:textId="38776532" w:rsidR="005A5C57" w:rsidRDefault="005A5C57" w:rsidP="00862ADE">
      <w:pPr>
        <w:spacing w:after="0"/>
      </w:pPr>
      <w:r>
        <w:t>Smith</w:t>
      </w:r>
      <w:r w:rsidR="00996BFC">
        <w:t xml:space="preserve"> told the Council that he will often refer to a group known as APAC.  APAC is the Academic Program Advisory Council, which consists of the college curricular deans and other University-level curricular contacts.  </w:t>
      </w:r>
      <w:r w:rsidR="002C3674">
        <w:t xml:space="preserve">APAC meets monthly and often discusses issues prior to them </w:t>
      </w:r>
      <w:r w:rsidR="00591E57">
        <w:t>coming to this Council.</w:t>
      </w:r>
    </w:p>
    <w:p w14:paraId="79A82F3C" w14:textId="77777777" w:rsidR="0046664C" w:rsidRDefault="0046664C" w:rsidP="00862ADE">
      <w:pPr>
        <w:spacing w:after="0"/>
      </w:pPr>
    </w:p>
    <w:p w14:paraId="752ACE01" w14:textId="4DB80585" w:rsidR="0046664C" w:rsidRDefault="0046664C" w:rsidP="00862ADE">
      <w:pPr>
        <w:spacing w:after="0"/>
      </w:pPr>
      <w:r>
        <w:t>Smith reminded the Council that</w:t>
      </w:r>
      <w:r w:rsidR="002D4468">
        <w:t xml:space="preserve"> the 2024-25 meetings will be held in University Square South.</w:t>
      </w:r>
    </w:p>
    <w:p w14:paraId="5C9FD517" w14:textId="77777777" w:rsidR="00A3473C" w:rsidRDefault="00A3473C" w:rsidP="00862ADE">
      <w:pPr>
        <w:spacing w:after="0"/>
      </w:pPr>
    </w:p>
    <w:p w14:paraId="529FAAAF" w14:textId="77777777" w:rsidR="002D4468" w:rsidRDefault="002D4468" w:rsidP="00862ADE">
      <w:pPr>
        <w:spacing w:after="0"/>
      </w:pPr>
    </w:p>
    <w:p w14:paraId="11ED14AA" w14:textId="07C4A2E8" w:rsidR="008B09DE" w:rsidRDefault="002140C5" w:rsidP="0075544C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INFORMATIONAL ITEM – PROFESSOR </w:t>
      </w:r>
      <w:r w:rsidR="003A47D6">
        <w:rPr>
          <w:rFonts w:cstheme="minorHAnsi"/>
          <w:b/>
          <w:bCs/>
        </w:rPr>
        <w:t>ROB GREENBAUM</w:t>
      </w:r>
    </w:p>
    <w:p w14:paraId="374CFF1C" w14:textId="77777777" w:rsidR="00FB16E2" w:rsidRDefault="00FB16E2" w:rsidP="0075544C">
      <w:pPr>
        <w:spacing w:after="0"/>
        <w:rPr>
          <w:rFonts w:cstheme="minorHAnsi"/>
          <w:b/>
          <w:bCs/>
        </w:rPr>
      </w:pPr>
    </w:p>
    <w:p w14:paraId="241631D9" w14:textId="77777777" w:rsidR="00A660B5" w:rsidRPr="00E911C1" w:rsidRDefault="00A660B5" w:rsidP="00A660B5">
      <w:pPr>
        <w:pStyle w:val="ListParagraph"/>
        <w:numPr>
          <w:ilvl w:val="0"/>
          <w:numId w:val="28"/>
        </w:numPr>
        <w:spacing w:after="0" w:line="276" w:lineRule="auto"/>
        <w:rPr>
          <w:b/>
          <w:bCs/>
        </w:rPr>
      </w:pPr>
      <w:r>
        <w:rPr>
          <w:b/>
          <w:bCs/>
        </w:rPr>
        <w:t>Alignment of the Department of History’s BA/MA Combined Degree Program with ODHE Requirements – College of Arts and Sciences</w:t>
      </w:r>
    </w:p>
    <w:p w14:paraId="143B77D6" w14:textId="77777777" w:rsidR="003A47D6" w:rsidRDefault="003A47D6" w:rsidP="0075544C">
      <w:pPr>
        <w:spacing w:after="0"/>
        <w:rPr>
          <w:rFonts w:cstheme="minorHAnsi"/>
          <w:b/>
          <w:bCs/>
        </w:rPr>
      </w:pPr>
    </w:p>
    <w:p w14:paraId="17D0BAAA" w14:textId="536826CD" w:rsidR="00434CAA" w:rsidRDefault="00A660B5" w:rsidP="00160098">
      <w:pPr>
        <w:spacing w:after="0"/>
        <w:rPr>
          <w:rFonts w:cstheme="minorHAnsi"/>
        </w:rPr>
      </w:pPr>
      <w:r>
        <w:rPr>
          <w:rFonts w:cstheme="minorHAnsi"/>
        </w:rPr>
        <w:t xml:space="preserve">The Department of History </w:t>
      </w:r>
      <w:r w:rsidR="00434CAA">
        <w:rPr>
          <w:rFonts w:cstheme="minorHAnsi"/>
        </w:rPr>
        <w:t>made changes to its Bachelor of Arts/Master of Arts (BA/MS) combined degree program.  The changes will align the program with the Ohio Department of Higher Education’s credit hour overlap limit for combined degrees.</w:t>
      </w:r>
    </w:p>
    <w:p w14:paraId="2FB9DFB8" w14:textId="77777777" w:rsidR="00434CAA" w:rsidRDefault="00434CAA" w:rsidP="00160098">
      <w:pPr>
        <w:spacing w:after="0"/>
        <w:rPr>
          <w:rFonts w:cstheme="minorHAnsi"/>
        </w:rPr>
      </w:pPr>
    </w:p>
    <w:p w14:paraId="07ABB537" w14:textId="18751251" w:rsidR="00434CAA" w:rsidRDefault="00434CAA" w:rsidP="00160098">
      <w:pPr>
        <w:spacing w:after="0"/>
        <w:rPr>
          <w:rFonts w:cstheme="minorHAnsi"/>
        </w:rPr>
      </w:pPr>
      <w:r>
        <w:rPr>
          <w:rFonts w:cstheme="minorHAnsi"/>
        </w:rPr>
        <w:t>The Council did not have any questions or concerns.</w:t>
      </w:r>
    </w:p>
    <w:p w14:paraId="404021D7" w14:textId="77777777" w:rsidR="0028402B" w:rsidRDefault="0028402B" w:rsidP="00160098">
      <w:pPr>
        <w:spacing w:after="0"/>
        <w:rPr>
          <w:rFonts w:cstheme="minorHAnsi"/>
        </w:rPr>
      </w:pPr>
    </w:p>
    <w:p w14:paraId="2C5B0DDF" w14:textId="77777777" w:rsidR="00AC6DE4" w:rsidRDefault="00AC6DE4" w:rsidP="00160098">
      <w:pPr>
        <w:spacing w:after="0"/>
        <w:rPr>
          <w:rFonts w:cstheme="minorHAnsi"/>
          <w:b/>
          <w:bCs/>
        </w:rPr>
      </w:pPr>
    </w:p>
    <w:p w14:paraId="19C98819" w14:textId="588A79B1" w:rsidR="00AC6DE4" w:rsidRDefault="00201357" w:rsidP="00160098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STACKABLE </w:t>
      </w:r>
      <w:r w:rsidR="00AC6DE4">
        <w:rPr>
          <w:rFonts w:cstheme="minorHAnsi"/>
          <w:b/>
          <w:bCs/>
        </w:rPr>
        <w:t>CERTIFICATES AND MICRO CREDENTIALS – PROFESSOR ROB GREENBAUM</w:t>
      </w:r>
      <w:r w:rsidR="002554F8">
        <w:rPr>
          <w:rFonts w:cstheme="minorHAnsi"/>
          <w:b/>
          <w:bCs/>
        </w:rPr>
        <w:t xml:space="preserve"> AND DR. ROB GRIFFITHS</w:t>
      </w:r>
    </w:p>
    <w:p w14:paraId="13EEB6A0" w14:textId="77777777" w:rsidR="00AC6DE4" w:rsidRDefault="00AC6DE4" w:rsidP="00160098">
      <w:pPr>
        <w:spacing w:after="0"/>
        <w:rPr>
          <w:rFonts w:cstheme="minorHAnsi"/>
          <w:b/>
          <w:bCs/>
        </w:rPr>
      </w:pPr>
    </w:p>
    <w:p w14:paraId="469DA2E0" w14:textId="73559E1E" w:rsidR="002554F8" w:rsidRDefault="00FB16E2" w:rsidP="00160098">
      <w:pPr>
        <w:spacing w:after="0"/>
        <w:rPr>
          <w:rFonts w:cstheme="minorHAnsi"/>
        </w:rPr>
      </w:pPr>
      <w:r>
        <w:rPr>
          <w:rFonts w:cstheme="minorHAnsi"/>
        </w:rPr>
        <w:t xml:space="preserve">In 2022, </w:t>
      </w:r>
      <w:r w:rsidR="001B6864">
        <w:rPr>
          <w:rFonts w:cstheme="minorHAnsi"/>
        </w:rPr>
        <w:t xml:space="preserve">Griffiths and Anika Anthony, Director of the Drake Institute for Teaching and Learning, co-convened a </w:t>
      </w:r>
      <w:r w:rsidR="000F6398">
        <w:rPr>
          <w:rFonts w:cstheme="minorHAnsi"/>
        </w:rPr>
        <w:t>subcommittee to look at implementation issues surrounding certificates and micro credentials.</w:t>
      </w:r>
      <w:r w:rsidR="002B6CB7">
        <w:rPr>
          <w:rFonts w:cstheme="minorHAnsi"/>
        </w:rPr>
        <w:t xml:space="preserve">  The subcommittee’s charge was to </w:t>
      </w:r>
      <w:r w:rsidR="00201357">
        <w:rPr>
          <w:rFonts w:cstheme="minorHAnsi"/>
        </w:rPr>
        <w:t>clarify and define the concepts of stackable certificates and micro credentials</w:t>
      </w:r>
      <w:r w:rsidR="001A2DA0">
        <w:rPr>
          <w:rFonts w:cstheme="minorHAnsi"/>
        </w:rPr>
        <w:t>; help work with academic units as they develop these programs; and propose and help implement an approval and assessment process for CAA.</w:t>
      </w:r>
    </w:p>
    <w:p w14:paraId="1ACBE361" w14:textId="77777777" w:rsidR="001A2DA0" w:rsidRDefault="001A2DA0" w:rsidP="00160098">
      <w:pPr>
        <w:spacing w:after="0"/>
        <w:rPr>
          <w:rFonts w:cstheme="minorHAnsi"/>
        </w:rPr>
      </w:pPr>
    </w:p>
    <w:p w14:paraId="39DDA8BE" w14:textId="77777777" w:rsidR="00732152" w:rsidRDefault="00AF0D14" w:rsidP="00160098">
      <w:pPr>
        <w:spacing w:after="0"/>
        <w:rPr>
          <w:rFonts w:cstheme="minorHAnsi"/>
        </w:rPr>
      </w:pPr>
      <w:r>
        <w:rPr>
          <w:rFonts w:cstheme="minorHAnsi"/>
        </w:rPr>
        <w:t>Griffiths provided the Council with some background context on stackable certificates and micro credentials</w:t>
      </w:r>
      <w:r w:rsidR="00AB05BB">
        <w:rPr>
          <w:rFonts w:cstheme="minorHAnsi"/>
        </w:rPr>
        <w:t xml:space="preserve"> </w:t>
      </w:r>
      <w:r w:rsidR="000E5D28">
        <w:rPr>
          <w:rFonts w:cstheme="minorHAnsi"/>
        </w:rPr>
        <w:t xml:space="preserve">as well as the changing societal dynamics </w:t>
      </w:r>
      <w:r w:rsidR="00F069BE">
        <w:rPr>
          <w:rFonts w:cstheme="minorHAnsi"/>
        </w:rPr>
        <w:t xml:space="preserve">in Ohio.  He </w:t>
      </w:r>
      <w:r w:rsidR="00AB05BB">
        <w:rPr>
          <w:rFonts w:cstheme="minorHAnsi"/>
        </w:rPr>
        <w:t>gave an overview of the subcommittee’</w:t>
      </w:r>
      <w:r w:rsidR="00A2613B">
        <w:rPr>
          <w:rFonts w:cstheme="minorHAnsi"/>
        </w:rPr>
        <w:t>s work</w:t>
      </w:r>
      <w:r w:rsidR="00F05B20">
        <w:rPr>
          <w:rFonts w:cstheme="minorHAnsi"/>
        </w:rPr>
        <w:t>, including the following: framing alternative credentials, updated the academic certificate document, defining alternative credentials, and benefits of alternative credentials.</w:t>
      </w:r>
    </w:p>
    <w:p w14:paraId="088A3528" w14:textId="77777777" w:rsidR="00732152" w:rsidRDefault="00732152" w:rsidP="00160098">
      <w:pPr>
        <w:spacing w:after="0"/>
        <w:rPr>
          <w:rFonts w:cstheme="minorHAnsi"/>
        </w:rPr>
      </w:pPr>
    </w:p>
    <w:p w14:paraId="70DFD444" w14:textId="2122A17A" w:rsidR="001A2DA0" w:rsidRDefault="00732152" w:rsidP="00160098">
      <w:pPr>
        <w:spacing w:after="0"/>
        <w:rPr>
          <w:rFonts w:cstheme="minorHAnsi"/>
        </w:rPr>
      </w:pPr>
      <w:r>
        <w:rPr>
          <w:rFonts w:cstheme="minorHAnsi"/>
        </w:rPr>
        <w:t xml:space="preserve">The subcommittee would like to </w:t>
      </w:r>
      <w:r w:rsidR="00CF0A95">
        <w:rPr>
          <w:rFonts w:cstheme="minorHAnsi"/>
        </w:rPr>
        <w:t>ask for an endorsement of the following:</w:t>
      </w:r>
    </w:p>
    <w:p w14:paraId="5AD841C7" w14:textId="77777777" w:rsidR="00CF0A95" w:rsidRDefault="00CF0A95" w:rsidP="00160098">
      <w:pPr>
        <w:spacing w:after="0"/>
        <w:rPr>
          <w:rFonts w:cstheme="minorHAnsi"/>
        </w:rPr>
      </w:pPr>
    </w:p>
    <w:p w14:paraId="4E717A84" w14:textId="500166C7" w:rsidR="00CF0A95" w:rsidRDefault="00CF0A95" w:rsidP="00CF0A95">
      <w:pPr>
        <w:pStyle w:val="ListParagraph"/>
        <w:numPr>
          <w:ilvl w:val="0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Endorsement to support prototyping</w:t>
      </w:r>
      <w:r w:rsidR="007A3A5C">
        <w:rPr>
          <w:rFonts w:cstheme="minorHAnsi"/>
        </w:rPr>
        <w:t xml:space="preserve"> of stackable certificates and alternative credentials, specifically micro credentials</w:t>
      </w:r>
    </w:p>
    <w:p w14:paraId="42537E18" w14:textId="33B22485" w:rsidR="007A3A5C" w:rsidRPr="00CF0A95" w:rsidRDefault="007A3A5C" w:rsidP="00CF0A95">
      <w:pPr>
        <w:pStyle w:val="ListParagraph"/>
        <w:numPr>
          <w:ilvl w:val="0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Openness to continuous improvement to ex</w:t>
      </w:r>
      <w:r w:rsidR="00D52358">
        <w:rPr>
          <w:rFonts w:cstheme="minorHAnsi"/>
        </w:rPr>
        <w:t>pand capacity: scalability, aligned to mission and quality standards</w:t>
      </w:r>
    </w:p>
    <w:p w14:paraId="5A28501F" w14:textId="77777777" w:rsidR="002554F8" w:rsidRDefault="002554F8" w:rsidP="00160098">
      <w:pPr>
        <w:spacing w:after="0"/>
        <w:rPr>
          <w:rFonts w:cstheme="minorHAnsi"/>
          <w:b/>
          <w:bCs/>
        </w:rPr>
      </w:pPr>
    </w:p>
    <w:p w14:paraId="28E12441" w14:textId="5E4DBF49" w:rsidR="00547FAE" w:rsidRDefault="00547FAE" w:rsidP="00160098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>After an endorsement, the subcommittee will start the piloting and planning process.</w:t>
      </w:r>
    </w:p>
    <w:p w14:paraId="4949CD95" w14:textId="77777777" w:rsidR="009B56E5" w:rsidRDefault="009B56E5" w:rsidP="00160098">
      <w:pPr>
        <w:spacing w:after="0"/>
        <w:rPr>
          <w:rFonts w:cstheme="minorHAnsi"/>
        </w:rPr>
      </w:pPr>
    </w:p>
    <w:p w14:paraId="27F580A8" w14:textId="0C7E90E4" w:rsidR="009B56E5" w:rsidRDefault="009B56E5" w:rsidP="00160098">
      <w:pPr>
        <w:spacing w:after="0"/>
        <w:rPr>
          <w:rFonts w:cstheme="minorHAnsi"/>
        </w:rPr>
      </w:pPr>
      <w:r>
        <w:rPr>
          <w:rFonts w:cstheme="minorHAnsi"/>
        </w:rPr>
        <w:t>The Council had no objectives to the endorsement request.</w:t>
      </w:r>
    </w:p>
    <w:p w14:paraId="1EC26385" w14:textId="77777777" w:rsidR="009B56E5" w:rsidRDefault="009B56E5" w:rsidP="00160098">
      <w:pPr>
        <w:spacing w:after="0"/>
        <w:rPr>
          <w:rFonts w:cstheme="minorHAnsi"/>
        </w:rPr>
      </w:pPr>
    </w:p>
    <w:p w14:paraId="57CD10F2" w14:textId="51E6CC02" w:rsidR="009B56E5" w:rsidRDefault="009B56E5" w:rsidP="00160098">
      <w:pPr>
        <w:spacing w:after="0"/>
        <w:rPr>
          <w:rFonts w:cstheme="minorHAnsi"/>
        </w:rPr>
      </w:pPr>
      <w:r>
        <w:rPr>
          <w:rFonts w:cstheme="minorHAnsi"/>
        </w:rPr>
        <w:t>Griffiths thanked the Council and asked if there were any questions.</w:t>
      </w:r>
    </w:p>
    <w:p w14:paraId="488ACFEB" w14:textId="77777777" w:rsidR="009B56E5" w:rsidRDefault="009B56E5" w:rsidP="00160098">
      <w:pPr>
        <w:spacing w:after="0"/>
        <w:rPr>
          <w:rFonts w:cstheme="minorHAnsi"/>
        </w:rPr>
      </w:pPr>
    </w:p>
    <w:p w14:paraId="7E84A16D" w14:textId="2F74FB7B" w:rsidR="009B56E5" w:rsidRDefault="009B56E5" w:rsidP="00160098">
      <w:pPr>
        <w:spacing w:after="0"/>
        <w:rPr>
          <w:rFonts w:cstheme="minorHAnsi"/>
        </w:rPr>
      </w:pPr>
      <w:r>
        <w:rPr>
          <w:rFonts w:cstheme="minorHAnsi"/>
        </w:rPr>
        <w:t xml:space="preserve">The Council asked </w:t>
      </w:r>
      <w:r w:rsidR="006C7E74">
        <w:rPr>
          <w:rFonts w:cstheme="minorHAnsi"/>
        </w:rPr>
        <w:t xml:space="preserve">about the pipeline for current students to receive </w:t>
      </w:r>
      <w:r w:rsidR="00DC1431">
        <w:rPr>
          <w:rFonts w:cstheme="minorHAnsi"/>
        </w:rPr>
        <w:t xml:space="preserve">recognition in the form of a certificate and/or micro credentials.  </w:t>
      </w:r>
      <w:r w:rsidR="003017F9">
        <w:rPr>
          <w:rFonts w:cstheme="minorHAnsi"/>
        </w:rPr>
        <w:t>Griffiths responded that he hopes this Council can advise on how best to earn recognition (</w:t>
      </w:r>
      <w:r w:rsidR="00D10414">
        <w:rPr>
          <w:rFonts w:cstheme="minorHAnsi"/>
        </w:rPr>
        <w:t>application vs. automatic).  Students pursuing a non-credit certificate will go through Extended Education.</w:t>
      </w:r>
      <w:r w:rsidR="005B7AE9">
        <w:rPr>
          <w:rFonts w:cstheme="minorHAnsi"/>
        </w:rPr>
        <w:t xml:space="preserve"> </w:t>
      </w:r>
    </w:p>
    <w:p w14:paraId="7B99E608" w14:textId="77777777" w:rsidR="00013D05" w:rsidRDefault="00013D05" w:rsidP="00160098">
      <w:pPr>
        <w:spacing w:after="0"/>
        <w:rPr>
          <w:rFonts w:cstheme="minorHAnsi"/>
        </w:rPr>
      </w:pPr>
    </w:p>
    <w:p w14:paraId="4F861FE2" w14:textId="302A9918" w:rsidR="00013D05" w:rsidRDefault="00013D05" w:rsidP="00160098">
      <w:pPr>
        <w:spacing w:after="0"/>
        <w:rPr>
          <w:rFonts w:cstheme="minorHAnsi"/>
        </w:rPr>
      </w:pPr>
      <w:r>
        <w:rPr>
          <w:rFonts w:cstheme="minorHAnsi"/>
        </w:rPr>
        <w:t xml:space="preserve">The Council commented that a decision will need to be made on whether students can apply transfer credits to </w:t>
      </w:r>
      <w:r w:rsidR="005B7AE9">
        <w:rPr>
          <w:rFonts w:cstheme="minorHAnsi"/>
        </w:rPr>
        <w:t>certificates and micro credentials.</w:t>
      </w:r>
    </w:p>
    <w:p w14:paraId="49D108C1" w14:textId="77777777" w:rsidR="005B7AE9" w:rsidRPr="00547FAE" w:rsidRDefault="005B7AE9" w:rsidP="00160098">
      <w:pPr>
        <w:spacing w:after="0"/>
        <w:rPr>
          <w:rFonts w:cstheme="minorHAnsi"/>
        </w:rPr>
      </w:pPr>
    </w:p>
    <w:p w14:paraId="62CCD82E" w14:textId="77777777" w:rsidR="006D316D" w:rsidRDefault="006D316D" w:rsidP="00160098">
      <w:pPr>
        <w:spacing w:after="0"/>
        <w:rPr>
          <w:rFonts w:cstheme="minorHAnsi"/>
          <w:b/>
          <w:bCs/>
        </w:rPr>
      </w:pPr>
    </w:p>
    <w:p w14:paraId="6CD43210" w14:textId="47BD56F5" w:rsidR="006D316D" w:rsidRDefault="006D316D" w:rsidP="00160098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CALCULUS REQUIREMENT FOR THE BACHELOR OF SCIENCE DEGREE – PROFESSOR W. RANDY SMITH</w:t>
      </w:r>
    </w:p>
    <w:p w14:paraId="1E2DC0B6" w14:textId="77777777" w:rsidR="006D316D" w:rsidRDefault="006D316D" w:rsidP="00160098">
      <w:pPr>
        <w:spacing w:after="0"/>
        <w:rPr>
          <w:rFonts w:cstheme="minorHAnsi"/>
          <w:b/>
          <w:bCs/>
        </w:rPr>
      </w:pPr>
    </w:p>
    <w:p w14:paraId="1110A03C" w14:textId="7363E762" w:rsidR="00DE6B96" w:rsidRPr="00C9245C" w:rsidRDefault="00C9245C" w:rsidP="00DE6B96">
      <w:pPr>
        <w:spacing w:after="0"/>
        <w:rPr>
          <w:rFonts w:cstheme="minorHAnsi"/>
        </w:rPr>
      </w:pPr>
      <w:r>
        <w:rPr>
          <w:rFonts w:cstheme="minorHAnsi"/>
        </w:rPr>
        <w:t xml:space="preserve">Currently, Ohio State requires the completion of Calculus to earn a Bachelor of Science (BS) degree.  </w:t>
      </w:r>
      <w:r w:rsidR="00DE6B96">
        <w:rPr>
          <w:rFonts w:cstheme="minorHAnsi"/>
        </w:rPr>
        <w:t>The Higher Learning Commission (HLC) does not dictate what math</w:t>
      </w:r>
      <w:r w:rsidR="00FB16E2">
        <w:rPr>
          <w:rFonts w:cstheme="minorHAnsi"/>
        </w:rPr>
        <w:t>ematics</w:t>
      </w:r>
      <w:r w:rsidR="00DE6B96">
        <w:rPr>
          <w:rFonts w:cstheme="minorHAnsi"/>
        </w:rPr>
        <w:t xml:space="preserve"> is required to obtain a BS.  </w:t>
      </w:r>
      <w:r w:rsidR="00FB16E2">
        <w:rPr>
          <w:rFonts w:cstheme="minorHAnsi"/>
        </w:rPr>
        <w:t>O</w:t>
      </w:r>
      <w:r w:rsidR="00DE6B96">
        <w:rPr>
          <w:rFonts w:cstheme="minorHAnsi"/>
        </w:rPr>
        <w:t xml:space="preserve">nly other peer institution </w:t>
      </w:r>
      <w:r w:rsidR="00FB16E2">
        <w:rPr>
          <w:rFonts w:cstheme="minorHAnsi"/>
        </w:rPr>
        <w:t xml:space="preserve">in the Big Ten Academic Alliance appears to require </w:t>
      </w:r>
      <w:r w:rsidR="00DE6B96">
        <w:rPr>
          <w:rFonts w:cstheme="minorHAnsi"/>
        </w:rPr>
        <w:t xml:space="preserve">Calculus to earn a BS </w:t>
      </w:r>
      <w:r w:rsidR="00FB16E2">
        <w:rPr>
          <w:rFonts w:cstheme="minorHAnsi"/>
        </w:rPr>
        <w:t>degree.</w:t>
      </w:r>
      <w:r w:rsidR="00DE6B96">
        <w:rPr>
          <w:rFonts w:cstheme="minorHAnsi"/>
        </w:rPr>
        <w:t xml:space="preserve">  </w:t>
      </w:r>
    </w:p>
    <w:p w14:paraId="44EBF195" w14:textId="77777777" w:rsidR="003C2571" w:rsidRDefault="003C2571" w:rsidP="00160098">
      <w:pPr>
        <w:spacing w:after="0"/>
        <w:rPr>
          <w:rFonts w:cstheme="minorHAnsi"/>
        </w:rPr>
      </w:pPr>
    </w:p>
    <w:p w14:paraId="4BEE981C" w14:textId="1A6D86A4" w:rsidR="003C2571" w:rsidRDefault="003C2571" w:rsidP="00160098">
      <w:pPr>
        <w:spacing w:after="0"/>
        <w:rPr>
          <w:rFonts w:cstheme="minorHAnsi"/>
        </w:rPr>
      </w:pPr>
      <w:r>
        <w:rPr>
          <w:rFonts w:cstheme="minorHAnsi"/>
        </w:rPr>
        <w:t xml:space="preserve">The College of Arts and Sciences </w:t>
      </w:r>
      <w:r w:rsidR="00DA4D2E">
        <w:rPr>
          <w:rFonts w:cstheme="minorHAnsi"/>
        </w:rPr>
        <w:t xml:space="preserve">(ASC) </w:t>
      </w:r>
      <w:r>
        <w:rPr>
          <w:rFonts w:cstheme="minorHAnsi"/>
        </w:rPr>
        <w:t>is looking to remove the Calculus requirement in select BS programs.</w:t>
      </w:r>
      <w:r w:rsidR="00DE6B96">
        <w:rPr>
          <w:rFonts w:cstheme="minorHAnsi"/>
        </w:rPr>
        <w:t xml:space="preserve">  APAC is supportive of this </w:t>
      </w:r>
      <w:r w:rsidR="00DA4D2E">
        <w:rPr>
          <w:rFonts w:cstheme="minorHAnsi"/>
        </w:rPr>
        <w:t xml:space="preserve">plan.  </w:t>
      </w:r>
      <w:r w:rsidR="00A57A79">
        <w:rPr>
          <w:rFonts w:cstheme="minorHAnsi"/>
        </w:rPr>
        <w:t>This Council will ultimately review any proposal to remove Calculus—or any other requirements—from the BS program.</w:t>
      </w:r>
    </w:p>
    <w:p w14:paraId="0A3C42C0" w14:textId="77777777" w:rsidR="0090270C" w:rsidRDefault="0090270C" w:rsidP="00160098">
      <w:pPr>
        <w:spacing w:after="0"/>
        <w:rPr>
          <w:rFonts w:cstheme="minorHAnsi"/>
        </w:rPr>
      </w:pPr>
    </w:p>
    <w:p w14:paraId="64B34EEA" w14:textId="5631E771" w:rsidR="0090270C" w:rsidRDefault="0090270C" w:rsidP="00160098">
      <w:pPr>
        <w:spacing w:after="0"/>
        <w:rPr>
          <w:rFonts w:cstheme="minorHAnsi"/>
        </w:rPr>
      </w:pPr>
      <w:r>
        <w:rPr>
          <w:rFonts w:cstheme="minorHAnsi"/>
        </w:rPr>
        <w:t>Smith commented that this would be a major change for the University.</w:t>
      </w:r>
    </w:p>
    <w:p w14:paraId="1F6BFC84" w14:textId="77777777" w:rsidR="006D316D" w:rsidRDefault="006D316D" w:rsidP="00160098">
      <w:pPr>
        <w:spacing w:after="0"/>
        <w:rPr>
          <w:rFonts w:cstheme="minorHAnsi"/>
          <w:b/>
          <w:bCs/>
        </w:rPr>
      </w:pPr>
    </w:p>
    <w:p w14:paraId="64AB5A78" w14:textId="77777777" w:rsidR="00CF7F6F" w:rsidRDefault="00CF7F6F" w:rsidP="00160098">
      <w:pPr>
        <w:spacing w:after="0"/>
        <w:rPr>
          <w:rFonts w:cstheme="minorHAnsi"/>
          <w:b/>
          <w:bCs/>
        </w:rPr>
      </w:pPr>
    </w:p>
    <w:p w14:paraId="3EB8F328" w14:textId="3920D9D2" w:rsidR="00CF7F6F" w:rsidRDefault="00CF7F6F" w:rsidP="00160098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CERTIFICIATES AND S/U CREDITS – PROFESSOR W. RANDY SMITH</w:t>
      </w:r>
    </w:p>
    <w:p w14:paraId="1AC6E1BE" w14:textId="77777777" w:rsidR="00CF7F6F" w:rsidRDefault="00CF7F6F" w:rsidP="00160098">
      <w:pPr>
        <w:spacing w:after="0"/>
        <w:rPr>
          <w:rFonts w:cstheme="minorHAnsi"/>
          <w:b/>
          <w:bCs/>
        </w:rPr>
      </w:pPr>
    </w:p>
    <w:p w14:paraId="4FD21A4F" w14:textId="4E383003" w:rsidR="00CF7F6F" w:rsidRDefault="00CF7F6F" w:rsidP="00160098">
      <w:pPr>
        <w:spacing w:after="0"/>
        <w:rPr>
          <w:rFonts w:cstheme="minorHAnsi"/>
        </w:rPr>
      </w:pPr>
      <w:r>
        <w:rPr>
          <w:rFonts w:cstheme="minorHAnsi"/>
        </w:rPr>
        <w:t>During the 2023-24 academi</w:t>
      </w:r>
      <w:r w:rsidR="00B72D5D">
        <w:rPr>
          <w:rFonts w:cstheme="minorHAnsi"/>
        </w:rPr>
        <w:t xml:space="preserve">c year, it was brough to this Council’s attention that the University needs to stipulate how many S/U (Satisfactory/Unsatisfactory) courses </w:t>
      </w:r>
      <w:r w:rsidR="00BB2E8B">
        <w:rPr>
          <w:rFonts w:cstheme="minorHAnsi"/>
        </w:rPr>
        <w:t>are allowed to count towards the completion of a certificate.</w:t>
      </w:r>
    </w:p>
    <w:p w14:paraId="1EAF7E91" w14:textId="77777777" w:rsidR="00BB2E8B" w:rsidRDefault="00BB2E8B" w:rsidP="00160098">
      <w:pPr>
        <w:spacing w:after="0"/>
        <w:rPr>
          <w:rFonts w:cstheme="minorHAnsi"/>
        </w:rPr>
      </w:pPr>
    </w:p>
    <w:p w14:paraId="3CF20B41" w14:textId="769F3D49" w:rsidR="00BB2E8B" w:rsidRDefault="00BB2E8B" w:rsidP="00160098">
      <w:pPr>
        <w:spacing w:after="0"/>
        <w:rPr>
          <w:rFonts w:cstheme="minorHAnsi"/>
        </w:rPr>
      </w:pPr>
      <w:r>
        <w:rPr>
          <w:rFonts w:cstheme="minorHAnsi"/>
        </w:rPr>
        <w:t>Smith is currently discussing this with APAC.  There seems to be support of allowing up to 3-</w:t>
      </w:r>
      <w:r w:rsidR="001C6742">
        <w:rPr>
          <w:rFonts w:cstheme="minorHAnsi"/>
        </w:rPr>
        <w:t>hours of S/U credit to count towards a certificate, which would mirror the guidelines for minors.</w:t>
      </w:r>
    </w:p>
    <w:p w14:paraId="10947A21" w14:textId="77777777" w:rsidR="00EE257B" w:rsidRDefault="00EE257B" w:rsidP="00160098">
      <w:pPr>
        <w:spacing w:after="0"/>
        <w:rPr>
          <w:rFonts w:cstheme="minorHAnsi"/>
        </w:rPr>
      </w:pPr>
    </w:p>
    <w:p w14:paraId="379742CF" w14:textId="30B632DF" w:rsidR="00EE257B" w:rsidRDefault="00EE257B" w:rsidP="00160098">
      <w:pPr>
        <w:spacing w:after="0"/>
        <w:rPr>
          <w:rFonts w:cstheme="minorHAnsi"/>
        </w:rPr>
      </w:pPr>
      <w:r>
        <w:rPr>
          <w:rFonts w:cstheme="minorHAnsi"/>
        </w:rPr>
        <w:t>APAC will continue to discuss this topic as well as if an assessment plan is needed for certificates.</w:t>
      </w:r>
    </w:p>
    <w:p w14:paraId="672B6876" w14:textId="77777777" w:rsidR="00EE257B" w:rsidRPr="00CF7F6F" w:rsidRDefault="00EE257B" w:rsidP="00160098">
      <w:pPr>
        <w:spacing w:after="0"/>
        <w:rPr>
          <w:rFonts w:cstheme="minorHAnsi"/>
        </w:rPr>
      </w:pPr>
    </w:p>
    <w:p w14:paraId="522BCD81" w14:textId="77777777" w:rsidR="00CF7F6F" w:rsidRDefault="00CF7F6F" w:rsidP="00160098">
      <w:pPr>
        <w:spacing w:after="0"/>
        <w:rPr>
          <w:rFonts w:cstheme="minorHAnsi"/>
          <w:b/>
          <w:bCs/>
        </w:rPr>
      </w:pPr>
    </w:p>
    <w:p w14:paraId="136E7B5E" w14:textId="58550EF6" w:rsidR="0028402B" w:rsidRPr="0028402B" w:rsidRDefault="0028402B" w:rsidP="00160098">
      <w:pPr>
        <w:spacing w:after="0"/>
        <w:rPr>
          <w:rFonts w:cstheme="minorHAnsi"/>
          <w:b/>
          <w:bCs/>
        </w:rPr>
      </w:pPr>
      <w:r w:rsidRPr="0028402B">
        <w:rPr>
          <w:rFonts w:cstheme="minorHAnsi"/>
          <w:b/>
          <w:bCs/>
        </w:rPr>
        <w:t>PROPOSALS FROM SUBCOMMITTEE D – PROFESSORS SUE SUTHERLAND AND W. RANDY SMITH</w:t>
      </w:r>
    </w:p>
    <w:p w14:paraId="3D8AD66D" w14:textId="77777777" w:rsidR="005B6995" w:rsidRDefault="005B6995" w:rsidP="00160098">
      <w:pPr>
        <w:spacing w:after="0"/>
        <w:rPr>
          <w:rFonts w:cstheme="minorHAnsi"/>
        </w:rPr>
      </w:pPr>
    </w:p>
    <w:p w14:paraId="3EB9AE79" w14:textId="27B59A28" w:rsidR="0028402B" w:rsidRPr="00A25660" w:rsidRDefault="00A25660" w:rsidP="00A25660">
      <w:pPr>
        <w:pStyle w:val="ListParagraph"/>
        <w:numPr>
          <w:ilvl w:val="0"/>
          <w:numId w:val="29"/>
        </w:numPr>
        <w:spacing w:after="0"/>
        <w:rPr>
          <w:rFonts w:cstheme="minorHAnsi"/>
        </w:rPr>
      </w:pPr>
      <w:r w:rsidRPr="00A25660">
        <w:rPr>
          <w:rFonts w:ascii="Calibri" w:eastAsia="Times New Roman" w:hAnsi="Calibri" w:cs="Calibri"/>
          <w:b/>
          <w:bCs/>
          <w:color w:val="000000"/>
        </w:rPr>
        <w:t>Proposal to revise the M</w:t>
      </w:r>
      <w:r w:rsidR="00FB16E2">
        <w:rPr>
          <w:rFonts w:ascii="Calibri" w:eastAsia="Times New Roman" w:hAnsi="Calibri" w:cs="Calibri"/>
          <w:b/>
          <w:bCs/>
          <w:color w:val="000000"/>
        </w:rPr>
        <w:t>aster of Science (M</w:t>
      </w:r>
      <w:r w:rsidRPr="00A25660">
        <w:rPr>
          <w:rFonts w:ascii="Calibri" w:eastAsia="Times New Roman" w:hAnsi="Calibri" w:cs="Calibri"/>
          <w:b/>
          <w:bCs/>
          <w:color w:val="000000"/>
        </w:rPr>
        <w:t>S</w:t>
      </w:r>
      <w:r w:rsidR="00FB16E2">
        <w:rPr>
          <w:rFonts w:ascii="Calibri" w:eastAsia="Times New Roman" w:hAnsi="Calibri" w:cs="Calibri"/>
          <w:b/>
          <w:bCs/>
          <w:color w:val="000000"/>
        </w:rPr>
        <w:t>)</w:t>
      </w:r>
      <w:r w:rsidRPr="00A25660">
        <w:rPr>
          <w:rFonts w:ascii="Calibri" w:eastAsia="Times New Roman" w:hAnsi="Calibri" w:cs="Calibri"/>
          <w:b/>
          <w:bCs/>
          <w:color w:val="000000"/>
        </w:rPr>
        <w:t xml:space="preserve"> In Kinesiology – College of Education and Human Ecology</w:t>
      </w:r>
    </w:p>
    <w:p w14:paraId="096E5BEF" w14:textId="3DA95F7B" w:rsidR="00A25660" w:rsidRDefault="00A25660" w:rsidP="00160098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 xml:space="preserve">Guest: Brian Turner, </w:t>
      </w:r>
      <w:r w:rsidR="00797C06">
        <w:rPr>
          <w:rFonts w:cstheme="minorHAnsi"/>
        </w:rPr>
        <w:t>Professor, Department of Human Sciences</w:t>
      </w:r>
    </w:p>
    <w:p w14:paraId="6FF6693B" w14:textId="77777777" w:rsidR="00797C06" w:rsidRDefault="00797C06" w:rsidP="00160098">
      <w:pPr>
        <w:spacing w:after="0"/>
        <w:rPr>
          <w:rFonts w:cstheme="minorHAnsi"/>
        </w:rPr>
      </w:pPr>
    </w:p>
    <w:p w14:paraId="0E69CB9C" w14:textId="767B24AD" w:rsidR="00146C84" w:rsidRDefault="00797C06" w:rsidP="00160098">
      <w:pPr>
        <w:spacing w:after="0"/>
        <w:rPr>
          <w:rFonts w:cstheme="minorHAnsi"/>
        </w:rPr>
      </w:pPr>
      <w:r>
        <w:rPr>
          <w:rFonts w:cstheme="minorHAnsi"/>
        </w:rPr>
        <w:t xml:space="preserve">The Department of Human Sciences proposes to revise the Master of Science </w:t>
      </w:r>
      <w:r w:rsidR="00156A87">
        <w:rPr>
          <w:rFonts w:cstheme="minorHAnsi"/>
        </w:rPr>
        <w:t xml:space="preserve">(MS) </w:t>
      </w:r>
      <w:r>
        <w:rPr>
          <w:rFonts w:cstheme="minorHAnsi"/>
        </w:rPr>
        <w:t>in Kinesiology program.  This proposal has been reviewed and approved by the Graduate School / CAA Combined Curriculum Committee and the Graduate School.</w:t>
      </w:r>
    </w:p>
    <w:p w14:paraId="7C36AE30" w14:textId="77777777" w:rsidR="004839EA" w:rsidRDefault="004839EA" w:rsidP="00160098">
      <w:pPr>
        <w:spacing w:after="0"/>
        <w:rPr>
          <w:rFonts w:cstheme="minorHAnsi"/>
        </w:rPr>
      </w:pPr>
    </w:p>
    <w:p w14:paraId="27231BF7" w14:textId="2EC4CFB7" w:rsidR="004839EA" w:rsidRDefault="00156A87" w:rsidP="00160098">
      <w:pPr>
        <w:spacing w:after="0"/>
        <w:rPr>
          <w:rFonts w:cstheme="minorHAnsi"/>
        </w:rPr>
      </w:pPr>
      <w:r>
        <w:rPr>
          <w:rFonts w:cstheme="minorHAnsi"/>
        </w:rPr>
        <w:t xml:space="preserve">The </w:t>
      </w:r>
      <w:r w:rsidR="00C61B06">
        <w:rPr>
          <w:rFonts w:cstheme="minorHAnsi"/>
        </w:rPr>
        <w:t xml:space="preserve">Department is revising all three specialization areas </w:t>
      </w:r>
      <w:r w:rsidR="008E78AE">
        <w:rPr>
          <w:rFonts w:cstheme="minorHAnsi"/>
        </w:rPr>
        <w:t xml:space="preserve">(Health and Exercise Science, Physical Education, and Sport Management) </w:t>
      </w:r>
      <w:r w:rsidR="00C61B06">
        <w:rPr>
          <w:rFonts w:cstheme="minorHAnsi"/>
        </w:rPr>
        <w:t>in the MS in Kinesiology degree program.</w:t>
      </w:r>
      <w:r w:rsidR="007D6107">
        <w:rPr>
          <w:rFonts w:cstheme="minorHAnsi"/>
        </w:rPr>
        <w:t xml:space="preserve">  The changes include the following: aligning curriculum across all three specializations with core courses; change the name of the </w:t>
      </w:r>
      <w:r w:rsidR="00CC7008">
        <w:rPr>
          <w:rFonts w:cstheme="minorHAnsi"/>
        </w:rPr>
        <w:t>specialization in Physical Education to Sport Pedagogy; make credit hour requirements consistent; and update the curriculum to industry standards.</w:t>
      </w:r>
    </w:p>
    <w:p w14:paraId="1738C7F6" w14:textId="77777777" w:rsidR="007E2546" w:rsidRDefault="007E2546" w:rsidP="00160098">
      <w:pPr>
        <w:spacing w:after="0"/>
        <w:rPr>
          <w:rFonts w:cstheme="minorHAnsi"/>
        </w:rPr>
      </w:pPr>
    </w:p>
    <w:p w14:paraId="763908B5" w14:textId="0092F2D3" w:rsidR="007E2546" w:rsidRDefault="007E2546" w:rsidP="00160098">
      <w:pPr>
        <w:spacing w:after="0"/>
        <w:rPr>
          <w:rFonts w:cstheme="minorHAnsi"/>
        </w:rPr>
      </w:pPr>
      <w:r>
        <w:rPr>
          <w:rFonts w:cstheme="minorHAnsi"/>
        </w:rPr>
        <w:t xml:space="preserve">Current students can pursue </w:t>
      </w:r>
      <w:r w:rsidR="003D3816">
        <w:rPr>
          <w:rFonts w:cstheme="minorHAnsi"/>
        </w:rPr>
        <w:t xml:space="preserve">the legacy or </w:t>
      </w:r>
      <w:r w:rsidR="002F6755">
        <w:rPr>
          <w:rFonts w:cstheme="minorHAnsi"/>
        </w:rPr>
        <w:t>new</w:t>
      </w:r>
      <w:r w:rsidR="003D3816">
        <w:rPr>
          <w:rFonts w:cstheme="minorHAnsi"/>
        </w:rPr>
        <w:t xml:space="preserve"> curriculum.</w:t>
      </w:r>
    </w:p>
    <w:p w14:paraId="04351E46" w14:textId="77777777" w:rsidR="00797C06" w:rsidRDefault="00797C06" w:rsidP="00160098">
      <w:pPr>
        <w:spacing w:after="0"/>
        <w:rPr>
          <w:rFonts w:cstheme="minorHAnsi"/>
        </w:rPr>
      </w:pPr>
    </w:p>
    <w:p w14:paraId="3E9FB193" w14:textId="749DA688" w:rsidR="007E2546" w:rsidRDefault="007E2546" w:rsidP="00160098">
      <w:pPr>
        <w:spacing w:after="0"/>
        <w:rPr>
          <w:rFonts w:cstheme="minorHAnsi"/>
        </w:rPr>
      </w:pPr>
      <w:r>
        <w:rPr>
          <w:rFonts w:cstheme="minorHAnsi"/>
        </w:rPr>
        <w:t>Smith noted that the program has not been revised since semester conversion.</w:t>
      </w:r>
      <w:r w:rsidR="003D3816">
        <w:rPr>
          <w:rFonts w:cstheme="minorHAnsi"/>
        </w:rPr>
        <w:t xml:space="preserve">  He applauded the Department for reviewing the curriculum.</w:t>
      </w:r>
    </w:p>
    <w:p w14:paraId="0A36C8A0" w14:textId="77777777" w:rsidR="002F6755" w:rsidRDefault="002F6755" w:rsidP="00160098">
      <w:pPr>
        <w:spacing w:after="0"/>
        <w:rPr>
          <w:rFonts w:cstheme="minorHAnsi"/>
        </w:rPr>
      </w:pPr>
    </w:p>
    <w:p w14:paraId="17EDF543" w14:textId="6D9EA76D" w:rsidR="002F6755" w:rsidRDefault="002F6755" w:rsidP="00160098">
      <w:pPr>
        <w:spacing w:after="0"/>
        <w:rPr>
          <w:rFonts w:cstheme="minorHAnsi"/>
        </w:rPr>
      </w:pPr>
      <w:r>
        <w:rPr>
          <w:rFonts w:cstheme="minorHAnsi"/>
        </w:rPr>
        <w:t>Turner commented that the</w:t>
      </w:r>
      <w:r w:rsidR="00242AAB">
        <w:rPr>
          <w:rFonts w:cstheme="minorHAnsi"/>
        </w:rPr>
        <w:t>se changes will align the MS in Kinesiology with other programs in the Department.</w:t>
      </w:r>
    </w:p>
    <w:p w14:paraId="1781F5EF" w14:textId="77777777" w:rsidR="00242AAB" w:rsidRDefault="00242AAB" w:rsidP="00160098">
      <w:pPr>
        <w:spacing w:after="0"/>
        <w:rPr>
          <w:rFonts w:cstheme="minorHAnsi"/>
        </w:rPr>
      </w:pPr>
    </w:p>
    <w:p w14:paraId="63FDCCD4" w14:textId="041BE217" w:rsidR="00242AAB" w:rsidRDefault="00242AAB" w:rsidP="00160098">
      <w:pPr>
        <w:spacing w:after="0"/>
        <w:rPr>
          <w:rFonts w:cstheme="minorHAnsi"/>
        </w:rPr>
      </w:pPr>
      <w:r>
        <w:rPr>
          <w:rFonts w:cstheme="minorHAnsi"/>
        </w:rPr>
        <w:t>The Council did not have any questions or concerns.</w:t>
      </w:r>
    </w:p>
    <w:p w14:paraId="43E1D911" w14:textId="77777777" w:rsidR="00242AAB" w:rsidRDefault="00242AAB" w:rsidP="00160098">
      <w:pPr>
        <w:spacing w:after="0"/>
        <w:rPr>
          <w:rFonts w:cstheme="minorHAnsi"/>
        </w:rPr>
      </w:pPr>
    </w:p>
    <w:p w14:paraId="18F79EBB" w14:textId="23B7DF4F" w:rsidR="00242AAB" w:rsidRDefault="00242AAB" w:rsidP="00242AAB">
      <w:pPr>
        <w:spacing w:after="0"/>
        <w:rPr>
          <w:rFonts w:cstheme="minorHAnsi"/>
        </w:rPr>
      </w:pPr>
      <w:r>
        <w:rPr>
          <w:rFonts w:cstheme="minorHAnsi"/>
        </w:rPr>
        <w:t>Smith</w:t>
      </w:r>
      <w:r w:rsidRPr="00B52424">
        <w:rPr>
          <w:rFonts w:cstheme="minorHAnsi"/>
        </w:rPr>
        <w:t xml:space="preserve"> moved approval of the recommendation; it was approved</w:t>
      </w:r>
      <w:r>
        <w:rPr>
          <w:rFonts w:cstheme="minorHAnsi"/>
        </w:rPr>
        <w:t xml:space="preserve"> unanimously.</w:t>
      </w:r>
    </w:p>
    <w:p w14:paraId="3536E57E" w14:textId="77777777" w:rsidR="00FB16E2" w:rsidRDefault="00FB16E2" w:rsidP="00242AAB">
      <w:pPr>
        <w:spacing w:after="0"/>
        <w:rPr>
          <w:rFonts w:cstheme="minorHAnsi"/>
        </w:rPr>
      </w:pPr>
    </w:p>
    <w:p w14:paraId="2A65CDB6" w14:textId="77777777" w:rsidR="00242AAB" w:rsidRDefault="00242AAB" w:rsidP="00160098">
      <w:pPr>
        <w:spacing w:after="0"/>
        <w:rPr>
          <w:rFonts w:cstheme="minorHAnsi"/>
        </w:rPr>
      </w:pPr>
    </w:p>
    <w:p w14:paraId="131A0022" w14:textId="3D8360FD" w:rsidR="002B1CEC" w:rsidRPr="00E82A3B" w:rsidRDefault="00E82A3B" w:rsidP="00E82A3B">
      <w:pPr>
        <w:pStyle w:val="ListParagraph"/>
        <w:numPr>
          <w:ilvl w:val="0"/>
          <w:numId w:val="29"/>
        </w:numPr>
        <w:spacing w:after="0"/>
        <w:rPr>
          <w:rFonts w:cstheme="minorHAnsi"/>
        </w:rPr>
      </w:pPr>
      <w:r w:rsidRPr="00E82A3B">
        <w:rPr>
          <w:b/>
          <w:bCs/>
        </w:rPr>
        <w:t>Proposal to establish a Dual PhD Degree with the Indian Institute of Technology Bombay – College of Engineering</w:t>
      </w:r>
    </w:p>
    <w:p w14:paraId="13465E85" w14:textId="77777777" w:rsidR="00A25660" w:rsidRDefault="00A25660" w:rsidP="00160098">
      <w:pPr>
        <w:spacing w:after="0"/>
        <w:rPr>
          <w:rFonts w:cstheme="minorHAnsi"/>
        </w:rPr>
      </w:pPr>
    </w:p>
    <w:p w14:paraId="539E8C39" w14:textId="6B1AB1A3" w:rsidR="00E906DE" w:rsidRDefault="00E82A3B" w:rsidP="003967CE">
      <w:pPr>
        <w:spacing w:after="0"/>
        <w:rPr>
          <w:rFonts w:cstheme="minorHAnsi"/>
        </w:rPr>
      </w:pPr>
      <w:r>
        <w:rPr>
          <w:rFonts w:cstheme="minorHAnsi"/>
        </w:rPr>
        <w:t xml:space="preserve">Guests: Sanjay Krishna, </w:t>
      </w:r>
      <w:r w:rsidR="00463A52">
        <w:rPr>
          <w:rFonts w:cstheme="minorHAnsi"/>
        </w:rPr>
        <w:t>Professor, Department of Electrical and Computer Engineering; Balasubramaniam Shanker, Chair, Department of Electrical and Computer Engineering</w:t>
      </w:r>
    </w:p>
    <w:p w14:paraId="60E473DC" w14:textId="77777777" w:rsidR="00463A52" w:rsidRDefault="00463A52" w:rsidP="003967CE">
      <w:pPr>
        <w:spacing w:after="0"/>
        <w:rPr>
          <w:rFonts w:cstheme="minorHAnsi"/>
        </w:rPr>
      </w:pPr>
    </w:p>
    <w:p w14:paraId="1D2C1883" w14:textId="77777777" w:rsidR="006D15C3" w:rsidRDefault="00463A52" w:rsidP="006D15C3">
      <w:pPr>
        <w:spacing w:after="0"/>
        <w:rPr>
          <w:rFonts w:cstheme="minorHAnsi"/>
        </w:rPr>
      </w:pPr>
      <w:r>
        <w:rPr>
          <w:rFonts w:cstheme="minorHAnsi"/>
        </w:rPr>
        <w:t xml:space="preserve">The Department of </w:t>
      </w:r>
      <w:r w:rsidR="001815BE">
        <w:rPr>
          <w:rFonts w:cstheme="minorHAnsi"/>
        </w:rPr>
        <w:t>Electrical and Computer Engineering proposes to establish a Dual PhD degree with the Indian Institute of Technology Bombay.</w:t>
      </w:r>
      <w:r w:rsidR="006D15C3">
        <w:rPr>
          <w:rFonts w:cstheme="minorHAnsi"/>
        </w:rPr>
        <w:t xml:space="preserve">  This proposal has been reviewed and approved by the Graduate School / CAA Combined Curriculum Committee and the Graduate School.</w:t>
      </w:r>
    </w:p>
    <w:p w14:paraId="522E3618" w14:textId="3FB51CCD" w:rsidR="00463A52" w:rsidRDefault="00463A52" w:rsidP="003967CE">
      <w:pPr>
        <w:spacing w:after="0"/>
        <w:rPr>
          <w:rFonts w:cstheme="minorHAnsi"/>
        </w:rPr>
      </w:pPr>
    </w:p>
    <w:p w14:paraId="4C888F83" w14:textId="3095DE28" w:rsidR="006D15C3" w:rsidRDefault="005642D3" w:rsidP="003967CE">
      <w:pPr>
        <w:spacing w:after="0"/>
        <w:rPr>
          <w:rFonts w:cstheme="minorHAnsi"/>
        </w:rPr>
      </w:pPr>
      <w:r>
        <w:rPr>
          <w:rFonts w:cstheme="minorHAnsi"/>
        </w:rPr>
        <w:t xml:space="preserve">The Dual PhD degree will deepen the research and academic relationship as part of the growing partnership between Ohio State and the Indian Institute of Technology </w:t>
      </w:r>
      <w:r w:rsidR="00264395">
        <w:rPr>
          <w:rFonts w:cstheme="minorHAnsi"/>
        </w:rPr>
        <w:t>Bombay (IIT Bombay).  The goal</w:t>
      </w:r>
      <w:r w:rsidR="006265BA">
        <w:rPr>
          <w:rFonts w:cstheme="minorHAnsi"/>
        </w:rPr>
        <w:t>s</w:t>
      </w:r>
      <w:r w:rsidR="00264395">
        <w:rPr>
          <w:rFonts w:cstheme="minorHAnsi"/>
        </w:rPr>
        <w:t xml:space="preserve"> of the dual degree program </w:t>
      </w:r>
      <w:r w:rsidR="006265BA">
        <w:rPr>
          <w:rFonts w:cstheme="minorHAnsi"/>
        </w:rPr>
        <w:t>are as follows:</w:t>
      </w:r>
    </w:p>
    <w:p w14:paraId="2592A25B" w14:textId="77777777" w:rsidR="006265BA" w:rsidRDefault="006265BA" w:rsidP="003967CE">
      <w:pPr>
        <w:spacing w:after="0"/>
        <w:rPr>
          <w:rFonts w:cstheme="minorHAnsi"/>
        </w:rPr>
      </w:pPr>
    </w:p>
    <w:p w14:paraId="7E231E91" w14:textId="0FA064CF" w:rsidR="006265BA" w:rsidRDefault="006265BA" w:rsidP="006265BA">
      <w:pPr>
        <w:pStyle w:val="ListParagraph"/>
        <w:numPr>
          <w:ilvl w:val="0"/>
          <w:numId w:val="29"/>
        </w:numPr>
        <w:spacing w:after="0"/>
        <w:rPr>
          <w:rFonts w:cstheme="minorHAnsi"/>
        </w:rPr>
      </w:pPr>
      <w:r>
        <w:rPr>
          <w:rFonts w:cstheme="minorHAnsi"/>
        </w:rPr>
        <w:t xml:space="preserve">Provide a framework for exceptional graduate students from IIT Bombay and </w:t>
      </w:r>
      <w:r w:rsidR="004B7E21">
        <w:rPr>
          <w:rFonts w:cstheme="minorHAnsi"/>
        </w:rPr>
        <w:t>Ohio State to seek a global educational and professional experience by enrolling as a graduate student at each other’s institutions</w:t>
      </w:r>
    </w:p>
    <w:p w14:paraId="435D0C09" w14:textId="1A476CAC" w:rsidR="004B7E21" w:rsidRDefault="004B7E21" w:rsidP="006265BA">
      <w:pPr>
        <w:pStyle w:val="ListParagraph"/>
        <w:numPr>
          <w:ilvl w:val="0"/>
          <w:numId w:val="29"/>
        </w:numPr>
        <w:spacing w:after="0"/>
        <w:rPr>
          <w:rFonts w:cstheme="minorHAnsi"/>
        </w:rPr>
      </w:pPr>
      <w:r>
        <w:rPr>
          <w:rFonts w:cstheme="minorHAnsi"/>
        </w:rPr>
        <w:lastRenderedPageBreak/>
        <w:t xml:space="preserve">Produce skilled and diverse graduate students from both institutions </w:t>
      </w:r>
      <w:r w:rsidR="00E2159D">
        <w:rPr>
          <w:rFonts w:cstheme="minorHAnsi"/>
        </w:rPr>
        <w:t>by recruiting and nurturing excellent domestic as well as international students to the graduate programs who embody an awareness and engagement to influence the world</w:t>
      </w:r>
    </w:p>
    <w:p w14:paraId="4DED7E91" w14:textId="77777777" w:rsidR="00CF2575" w:rsidRDefault="002854F2" w:rsidP="006265BA">
      <w:pPr>
        <w:pStyle w:val="ListParagraph"/>
        <w:numPr>
          <w:ilvl w:val="0"/>
          <w:numId w:val="29"/>
        </w:numPr>
        <w:spacing w:after="0"/>
        <w:rPr>
          <w:rFonts w:cstheme="minorHAnsi"/>
        </w:rPr>
      </w:pPr>
      <w:r>
        <w:rPr>
          <w:rFonts w:cstheme="minorHAnsi"/>
        </w:rPr>
        <w:t>Mutually benefit from the academic excellence, advanced technology, and innovation of each institution.</w:t>
      </w:r>
    </w:p>
    <w:p w14:paraId="627190B3" w14:textId="77777777" w:rsidR="00CF2575" w:rsidRDefault="00CF2575" w:rsidP="00CF2575">
      <w:pPr>
        <w:spacing w:after="0"/>
        <w:rPr>
          <w:rFonts w:cstheme="minorHAnsi"/>
        </w:rPr>
      </w:pPr>
    </w:p>
    <w:p w14:paraId="17C2A3BC" w14:textId="4C14029C" w:rsidR="00E92790" w:rsidRDefault="00E92790" w:rsidP="00CF2575">
      <w:pPr>
        <w:spacing w:after="0"/>
        <w:rPr>
          <w:rFonts w:cstheme="minorHAnsi"/>
        </w:rPr>
      </w:pPr>
      <w:r>
        <w:rPr>
          <w:rFonts w:cstheme="minorHAnsi"/>
        </w:rPr>
        <w:t xml:space="preserve">Students in this program will be admitted into </w:t>
      </w:r>
      <w:r w:rsidR="00546FBB">
        <w:rPr>
          <w:rFonts w:cstheme="minorHAnsi"/>
        </w:rPr>
        <w:t>both</w:t>
      </w:r>
      <w:r w:rsidR="00D50A9C">
        <w:rPr>
          <w:rFonts w:cstheme="minorHAnsi"/>
        </w:rPr>
        <w:t xml:space="preserve"> home </w:t>
      </w:r>
      <w:r w:rsidR="00546FBB">
        <w:rPr>
          <w:rFonts w:cstheme="minorHAnsi"/>
        </w:rPr>
        <w:t xml:space="preserve">and host institutions.  The home institution </w:t>
      </w:r>
      <w:r w:rsidR="00753C98">
        <w:rPr>
          <w:rFonts w:cstheme="minorHAnsi"/>
        </w:rPr>
        <w:t xml:space="preserve">is the institution where the student is originally enrolled.  </w:t>
      </w:r>
      <w:r w:rsidR="006D5B2B">
        <w:rPr>
          <w:rFonts w:cstheme="minorHAnsi"/>
        </w:rPr>
        <w:t>Admission into the home institution will allow admission into the host institution.</w:t>
      </w:r>
      <w:r w:rsidR="00D7269B">
        <w:rPr>
          <w:rFonts w:cstheme="minorHAnsi"/>
        </w:rPr>
        <w:t xml:space="preserve">  The Department expect</w:t>
      </w:r>
      <w:r w:rsidR="00B8189E">
        <w:rPr>
          <w:rFonts w:cstheme="minorHAnsi"/>
        </w:rPr>
        <w:t>s</w:t>
      </w:r>
      <w:r w:rsidR="00D7269B">
        <w:rPr>
          <w:rFonts w:cstheme="minorHAnsi"/>
        </w:rPr>
        <w:t xml:space="preserve"> </w:t>
      </w:r>
      <w:r w:rsidR="00B8189E">
        <w:rPr>
          <w:rFonts w:cstheme="minorHAnsi"/>
        </w:rPr>
        <w:t>fewer</w:t>
      </w:r>
      <w:r w:rsidR="00D7269B">
        <w:rPr>
          <w:rFonts w:cstheme="minorHAnsi"/>
        </w:rPr>
        <w:t xml:space="preserve"> than 20 students to enroll in the dual degree program.</w:t>
      </w:r>
    </w:p>
    <w:p w14:paraId="781CED0C" w14:textId="77777777" w:rsidR="0029138D" w:rsidRDefault="0029138D" w:rsidP="00CF2575">
      <w:pPr>
        <w:spacing w:after="0"/>
        <w:rPr>
          <w:rFonts w:cstheme="minorHAnsi"/>
        </w:rPr>
      </w:pPr>
    </w:p>
    <w:p w14:paraId="71ECAD32" w14:textId="25C5BDC0" w:rsidR="00174E8C" w:rsidRDefault="00D7269B" w:rsidP="00CF2575">
      <w:pPr>
        <w:spacing w:after="0"/>
        <w:rPr>
          <w:rFonts w:cstheme="minorHAnsi"/>
        </w:rPr>
      </w:pPr>
      <w:r>
        <w:rPr>
          <w:rFonts w:cstheme="minorHAnsi"/>
        </w:rPr>
        <w:t xml:space="preserve">In general, the program will take 5 years.  </w:t>
      </w:r>
      <w:r w:rsidR="007952DA">
        <w:rPr>
          <w:rFonts w:cstheme="minorHAnsi"/>
        </w:rPr>
        <w:t xml:space="preserve">Students will be financially supported by their home institution.  </w:t>
      </w:r>
      <w:r w:rsidR="000B0E45">
        <w:rPr>
          <w:rFonts w:cstheme="minorHAnsi"/>
        </w:rPr>
        <w:t xml:space="preserve">Students are expected to spend at least one </w:t>
      </w:r>
      <w:r w:rsidR="009B4EAD">
        <w:rPr>
          <w:rFonts w:cstheme="minorHAnsi"/>
        </w:rPr>
        <w:t>year at the host institution.</w:t>
      </w:r>
    </w:p>
    <w:p w14:paraId="50E5EA28" w14:textId="77777777" w:rsidR="00E92790" w:rsidRDefault="00E92790" w:rsidP="00CF2575">
      <w:pPr>
        <w:spacing w:after="0"/>
        <w:rPr>
          <w:rFonts w:cstheme="minorHAnsi"/>
        </w:rPr>
      </w:pPr>
    </w:p>
    <w:p w14:paraId="013AF659" w14:textId="0CC37A2F" w:rsidR="00B8189E" w:rsidRDefault="00085E0B" w:rsidP="00CF2575">
      <w:pPr>
        <w:spacing w:after="0"/>
        <w:rPr>
          <w:rFonts w:cstheme="minorHAnsi"/>
        </w:rPr>
      </w:pPr>
      <w:r>
        <w:rPr>
          <w:rFonts w:cstheme="minorHAnsi"/>
        </w:rPr>
        <w:t xml:space="preserve">Krishna noted that </w:t>
      </w:r>
      <w:r w:rsidR="00CF2575">
        <w:rPr>
          <w:rFonts w:cstheme="minorHAnsi"/>
        </w:rPr>
        <w:t xml:space="preserve">Ohio State and IIT Bombay </w:t>
      </w:r>
      <w:r w:rsidR="001A11FF">
        <w:rPr>
          <w:rFonts w:cstheme="minorHAnsi"/>
        </w:rPr>
        <w:t>already have a long-standing relationship through the Frontier Research Center.</w:t>
      </w:r>
      <w:r w:rsidR="002854F2" w:rsidRPr="00CF2575">
        <w:rPr>
          <w:rFonts w:cstheme="minorHAnsi"/>
        </w:rPr>
        <w:t xml:space="preserve">  </w:t>
      </w:r>
    </w:p>
    <w:p w14:paraId="6E5106A4" w14:textId="77777777" w:rsidR="00085E0B" w:rsidRDefault="00085E0B" w:rsidP="00CF2575">
      <w:pPr>
        <w:spacing w:after="0"/>
        <w:rPr>
          <w:rFonts w:cstheme="minorHAnsi"/>
        </w:rPr>
      </w:pPr>
    </w:p>
    <w:p w14:paraId="6FC3E00C" w14:textId="28D881D5" w:rsidR="00085E0B" w:rsidRDefault="00BD1D66" w:rsidP="00CF2575">
      <w:pPr>
        <w:spacing w:after="0"/>
        <w:rPr>
          <w:rFonts w:cstheme="minorHAnsi"/>
        </w:rPr>
      </w:pPr>
      <w:r>
        <w:rPr>
          <w:rFonts w:cstheme="minorHAnsi"/>
        </w:rPr>
        <w:t xml:space="preserve">Krishna informed the Council that he expects the dual degree program will first target students studying </w:t>
      </w:r>
      <w:proofErr w:type="spellStart"/>
      <w:r>
        <w:rPr>
          <w:rFonts w:cstheme="minorHAnsi"/>
        </w:rPr>
        <w:t>microtronics</w:t>
      </w:r>
      <w:proofErr w:type="spellEnd"/>
      <w:r>
        <w:rPr>
          <w:rFonts w:cstheme="minorHAnsi"/>
        </w:rPr>
        <w:t xml:space="preserve"> and Artificial Intelligence.</w:t>
      </w:r>
    </w:p>
    <w:p w14:paraId="1EEA0E99" w14:textId="77777777" w:rsidR="00C20244" w:rsidRDefault="00C20244" w:rsidP="00CF2575">
      <w:pPr>
        <w:spacing w:after="0"/>
        <w:rPr>
          <w:rFonts w:cstheme="minorHAnsi"/>
        </w:rPr>
      </w:pPr>
    </w:p>
    <w:p w14:paraId="484BC63A" w14:textId="2B513A66" w:rsidR="00C20244" w:rsidRDefault="00C20244" w:rsidP="00CF2575">
      <w:pPr>
        <w:spacing w:after="0"/>
        <w:rPr>
          <w:rFonts w:cstheme="minorHAnsi"/>
        </w:rPr>
      </w:pPr>
      <w:r>
        <w:rPr>
          <w:rFonts w:cstheme="minorHAnsi"/>
        </w:rPr>
        <w:t>An MOU will be created between the two institutions.</w:t>
      </w:r>
    </w:p>
    <w:p w14:paraId="5F6B6520" w14:textId="77777777" w:rsidR="00C20244" w:rsidRDefault="00C20244" w:rsidP="00CF2575">
      <w:pPr>
        <w:spacing w:after="0"/>
        <w:rPr>
          <w:rFonts w:cstheme="minorHAnsi"/>
        </w:rPr>
      </w:pPr>
    </w:p>
    <w:p w14:paraId="1FA0DCA1" w14:textId="72A88126" w:rsidR="00C20244" w:rsidRDefault="00A45709" w:rsidP="00CF2575">
      <w:pPr>
        <w:spacing w:after="0"/>
        <w:rPr>
          <w:rFonts w:cstheme="minorHAnsi"/>
        </w:rPr>
      </w:pPr>
      <w:r>
        <w:rPr>
          <w:rFonts w:cstheme="minorHAnsi"/>
        </w:rPr>
        <w:t xml:space="preserve">The Council asked if students will still receive financial support if the dual degree program is ever terminated.  </w:t>
      </w:r>
      <w:r w:rsidR="00FE30D0">
        <w:rPr>
          <w:rFonts w:cstheme="minorHAnsi"/>
        </w:rPr>
        <w:t xml:space="preserve">Shanker replied in the affirmative as </w:t>
      </w:r>
      <w:r w:rsidR="00BF381D">
        <w:rPr>
          <w:rFonts w:cstheme="minorHAnsi"/>
        </w:rPr>
        <w:t xml:space="preserve">funding is attached to the faculty advisor.  </w:t>
      </w:r>
      <w:r w:rsidR="00650A27">
        <w:rPr>
          <w:rFonts w:cstheme="minorHAnsi"/>
        </w:rPr>
        <w:t xml:space="preserve">The faculty advisor will have an existing relationship with the host institution.  </w:t>
      </w:r>
      <w:r w:rsidR="005D199E">
        <w:rPr>
          <w:rFonts w:cstheme="minorHAnsi"/>
        </w:rPr>
        <w:t>In addition, the program will have a Guidance Committee that can help with such issues.</w:t>
      </w:r>
    </w:p>
    <w:p w14:paraId="3005767E" w14:textId="77777777" w:rsidR="008B7E07" w:rsidRDefault="008B7E07" w:rsidP="00CF2575">
      <w:pPr>
        <w:spacing w:after="0"/>
        <w:rPr>
          <w:rFonts w:cstheme="minorHAnsi"/>
        </w:rPr>
      </w:pPr>
    </w:p>
    <w:p w14:paraId="71D7CD93" w14:textId="26E3621F" w:rsidR="008B7E07" w:rsidRDefault="008B7E07" w:rsidP="00CF2575">
      <w:pPr>
        <w:spacing w:after="0"/>
        <w:rPr>
          <w:rFonts w:cstheme="minorHAnsi"/>
        </w:rPr>
      </w:pPr>
      <w:r>
        <w:rPr>
          <w:rFonts w:cstheme="minorHAnsi"/>
        </w:rPr>
        <w:t xml:space="preserve">Smith informed the Council </w:t>
      </w:r>
      <w:r w:rsidR="00650A27">
        <w:rPr>
          <w:rFonts w:cstheme="minorHAnsi"/>
        </w:rPr>
        <w:t>that the College of Engineering and the Office of Academic Affairs are aware and supportive of this program.</w:t>
      </w:r>
    </w:p>
    <w:p w14:paraId="28D4B007" w14:textId="77777777" w:rsidR="005B027A" w:rsidRDefault="005B027A" w:rsidP="00CF2575">
      <w:pPr>
        <w:spacing w:after="0"/>
        <w:rPr>
          <w:rFonts w:cstheme="minorHAnsi"/>
        </w:rPr>
      </w:pPr>
    </w:p>
    <w:p w14:paraId="7B38F13E" w14:textId="77777777" w:rsidR="005B027A" w:rsidRDefault="005B027A" w:rsidP="005B027A">
      <w:pPr>
        <w:spacing w:after="0"/>
        <w:rPr>
          <w:rFonts w:cstheme="minorHAnsi"/>
        </w:rPr>
      </w:pPr>
      <w:r>
        <w:rPr>
          <w:rFonts w:cstheme="minorHAnsi"/>
        </w:rPr>
        <w:t>Smith</w:t>
      </w:r>
      <w:r w:rsidRPr="00B52424">
        <w:rPr>
          <w:rFonts w:cstheme="minorHAnsi"/>
        </w:rPr>
        <w:t xml:space="preserve"> moved approval of the recommendation; it was approved</w:t>
      </w:r>
      <w:r>
        <w:rPr>
          <w:rFonts w:cstheme="minorHAnsi"/>
        </w:rPr>
        <w:t xml:space="preserve"> unanimously.</w:t>
      </w:r>
    </w:p>
    <w:p w14:paraId="617FBEB3" w14:textId="77777777" w:rsidR="005B027A" w:rsidRDefault="005B027A" w:rsidP="00CF2575">
      <w:pPr>
        <w:spacing w:after="0"/>
        <w:rPr>
          <w:rFonts w:cstheme="minorHAnsi"/>
        </w:rPr>
      </w:pPr>
    </w:p>
    <w:p w14:paraId="7FDF4066" w14:textId="4034E75D" w:rsidR="005B027A" w:rsidRPr="00CF2575" w:rsidRDefault="00091AA9" w:rsidP="00CF2575">
      <w:pPr>
        <w:spacing w:after="0"/>
        <w:rPr>
          <w:rFonts w:cstheme="minorHAnsi"/>
        </w:rPr>
      </w:pPr>
      <w:r>
        <w:rPr>
          <w:rFonts w:cstheme="minorHAnsi"/>
        </w:rPr>
        <w:t>The next step will be for the MOU between Ohio State and IIT Bombay to be finalized.</w:t>
      </w:r>
    </w:p>
    <w:p w14:paraId="3AAC40EC" w14:textId="77777777" w:rsidR="000F668F" w:rsidRDefault="000F668F" w:rsidP="003967CE">
      <w:pPr>
        <w:spacing w:after="0"/>
        <w:rPr>
          <w:rFonts w:cstheme="minorHAnsi"/>
        </w:rPr>
      </w:pPr>
    </w:p>
    <w:p w14:paraId="01C23776" w14:textId="77777777" w:rsidR="00896EC3" w:rsidRDefault="00896EC3" w:rsidP="003967CE">
      <w:pPr>
        <w:spacing w:after="0"/>
        <w:rPr>
          <w:rFonts w:cstheme="minorHAnsi"/>
        </w:rPr>
      </w:pPr>
    </w:p>
    <w:p w14:paraId="1A5B1BDE" w14:textId="3448D091" w:rsidR="00D23386" w:rsidRPr="00D23386" w:rsidRDefault="00D23386" w:rsidP="00D23386">
      <w:pPr>
        <w:pStyle w:val="ListParagraph"/>
        <w:numPr>
          <w:ilvl w:val="0"/>
          <w:numId w:val="30"/>
        </w:numPr>
        <w:spacing w:after="0"/>
        <w:rPr>
          <w:rFonts w:cstheme="minorHAnsi"/>
        </w:rPr>
      </w:pPr>
      <w:r w:rsidRPr="00D23386">
        <w:rPr>
          <w:rFonts w:ascii="Calibri" w:eastAsia="Times New Roman" w:hAnsi="Calibri" w:cs="Calibri"/>
          <w:b/>
          <w:bCs/>
          <w:color w:val="000000"/>
        </w:rPr>
        <w:t>Proposal to establish a Graduate Minor in Engineering Education – College of Engineering</w:t>
      </w:r>
    </w:p>
    <w:p w14:paraId="17A864A9" w14:textId="77777777" w:rsidR="00A63407" w:rsidRDefault="00A63407" w:rsidP="003967CE">
      <w:pPr>
        <w:spacing w:after="0"/>
        <w:rPr>
          <w:rFonts w:cstheme="minorHAnsi"/>
        </w:rPr>
      </w:pPr>
    </w:p>
    <w:p w14:paraId="48209042" w14:textId="4F45F2A5" w:rsidR="00D23386" w:rsidRDefault="00D23386" w:rsidP="003967CE">
      <w:pPr>
        <w:spacing w:after="0"/>
        <w:rPr>
          <w:rFonts w:cstheme="minorHAnsi"/>
        </w:rPr>
      </w:pPr>
      <w:r>
        <w:rPr>
          <w:rFonts w:cstheme="minorHAnsi"/>
        </w:rPr>
        <w:t xml:space="preserve">Guest: Rachel Kajfez, </w:t>
      </w:r>
      <w:r w:rsidR="00C01846">
        <w:rPr>
          <w:rFonts w:cstheme="minorHAnsi"/>
        </w:rPr>
        <w:t>Associate Professor, Department of Engineering Education</w:t>
      </w:r>
    </w:p>
    <w:p w14:paraId="7D743997" w14:textId="77777777" w:rsidR="00C01846" w:rsidRDefault="00C01846" w:rsidP="003967CE">
      <w:pPr>
        <w:spacing w:after="0"/>
        <w:rPr>
          <w:rFonts w:cstheme="minorHAnsi"/>
        </w:rPr>
      </w:pPr>
    </w:p>
    <w:p w14:paraId="140048DC" w14:textId="1DA49E22" w:rsidR="00C01846" w:rsidRDefault="00812268" w:rsidP="003967CE">
      <w:pPr>
        <w:spacing w:after="0"/>
        <w:rPr>
          <w:rFonts w:cstheme="minorHAnsi"/>
        </w:rPr>
      </w:pPr>
      <w:r>
        <w:rPr>
          <w:rFonts w:cstheme="minorHAnsi"/>
        </w:rPr>
        <w:t>The Department of Engineering Education proposes to establish a Graduate Minor in Engineering Education.  This proposal has been reviewed and approved by the Graduate School / CAA Combined Curriculum Committee and the Graduate School.</w:t>
      </w:r>
    </w:p>
    <w:p w14:paraId="2AD25127" w14:textId="77777777" w:rsidR="00132A98" w:rsidRDefault="00132A98" w:rsidP="003967CE">
      <w:pPr>
        <w:spacing w:after="0"/>
        <w:rPr>
          <w:rFonts w:cstheme="minorHAnsi"/>
        </w:rPr>
      </w:pPr>
    </w:p>
    <w:p w14:paraId="092738F0" w14:textId="2E8D7E47" w:rsidR="00132A98" w:rsidRDefault="00132A98" w:rsidP="003967CE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 xml:space="preserve">The Graduate Minor in Engineering Education will </w:t>
      </w:r>
      <w:r w:rsidR="005167FD">
        <w:rPr>
          <w:rFonts w:cstheme="minorHAnsi"/>
        </w:rPr>
        <w:t>allow students to gain an understanding of critical issues facing engineering education and will be able to translate that to their educational contexts.</w:t>
      </w:r>
      <w:r w:rsidR="00C42DD2">
        <w:rPr>
          <w:rFonts w:cstheme="minorHAnsi"/>
        </w:rPr>
        <w:t xml:space="preserve">  Students will also come away with knowledge of course and curricular design along with best practices in assessment that will en</w:t>
      </w:r>
      <w:r w:rsidR="00124BFA">
        <w:rPr>
          <w:rFonts w:cstheme="minorHAnsi"/>
        </w:rPr>
        <w:t xml:space="preserve">hance their ability </w:t>
      </w:r>
      <w:r w:rsidR="007B2804">
        <w:rPr>
          <w:rFonts w:cstheme="minorHAnsi"/>
        </w:rPr>
        <w:t>to work in educational context during graduate school or in their future careers.</w:t>
      </w:r>
      <w:r w:rsidR="00A92701">
        <w:rPr>
          <w:rFonts w:cstheme="minorHAnsi"/>
        </w:rPr>
        <w:t xml:space="preserve">  Finally, students will have an opportunity to refine their interests by taking elective courses w</w:t>
      </w:r>
      <w:r w:rsidR="005A6FB8">
        <w:rPr>
          <w:rFonts w:cstheme="minorHAnsi"/>
        </w:rPr>
        <w:t>hich can focus on research design</w:t>
      </w:r>
      <w:r w:rsidR="00AC4A15">
        <w:rPr>
          <w:rFonts w:cstheme="minorHAnsi"/>
        </w:rPr>
        <w:t>, technical writing, teaching practices, and more</w:t>
      </w:r>
      <w:r w:rsidR="00402817">
        <w:rPr>
          <w:rFonts w:cstheme="minorHAnsi"/>
        </w:rPr>
        <w:t>.</w:t>
      </w:r>
    </w:p>
    <w:p w14:paraId="70265FE3" w14:textId="77777777" w:rsidR="00402817" w:rsidRDefault="00402817" w:rsidP="003967CE">
      <w:pPr>
        <w:spacing w:after="0"/>
        <w:rPr>
          <w:rFonts w:cstheme="minorHAnsi"/>
        </w:rPr>
      </w:pPr>
    </w:p>
    <w:p w14:paraId="3A07F201" w14:textId="3B05D30A" w:rsidR="00402817" w:rsidRDefault="009C73C1" w:rsidP="003967CE">
      <w:pPr>
        <w:spacing w:after="0"/>
        <w:rPr>
          <w:rFonts w:cstheme="minorHAnsi"/>
        </w:rPr>
      </w:pPr>
      <w:r>
        <w:rPr>
          <w:rFonts w:cstheme="minorHAnsi"/>
        </w:rPr>
        <w:t xml:space="preserve">The minor consists of </w:t>
      </w:r>
      <w:r w:rsidR="00FB65A9">
        <w:rPr>
          <w:rFonts w:cstheme="minorHAnsi"/>
        </w:rPr>
        <w:t xml:space="preserve">4-credit hours of required coursework and </w:t>
      </w:r>
      <w:r w:rsidR="008A499E">
        <w:rPr>
          <w:rFonts w:cstheme="minorHAnsi"/>
        </w:rPr>
        <w:t xml:space="preserve">6-credit hours of elective coursework.  </w:t>
      </w:r>
    </w:p>
    <w:p w14:paraId="13DE970E" w14:textId="77777777" w:rsidR="00001807" w:rsidRDefault="00001807" w:rsidP="003967CE">
      <w:pPr>
        <w:spacing w:after="0"/>
        <w:rPr>
          <w:rFonts w:cstheme="minorHAnsi"/>
        </w:rPr>
      </w:pPr>
    </w:p>
    <w:p w14:paraId="38C81F78" w14:textId="0B0CFBDE" w:rsidR="00001807" w:rsidRDefault="001639B6" w:rsidP="003967CE">
      <w:pPr>
        <w:spacing w:after="0"/>
        <w:rPr>
          <w:rFonts w:cstheme="minorHAnsi"/>
        </w:rPr>
      </w:pPr>
      <w:r>
        <w:rPr>
          <w:rFonts w:cstheme="minorHAnsi"/>
        </w:rPr>
        <w:t xml:space="preserve">The Council asked if students </w:t>
      </w:r>
      <w:r w:rsidR="0008251C">
        <w:rPr>
          <w:rFonts w:cstheme="minorHAnsi"/>
        </w:rPr>
        <w:t>would</w:t>
      </w:r>
      <w:r>
        <w:rPr>
          <w:rFonts w:cstheme="minorHAnsi"/>
        </w:rPr>
        <w:t xml:space="preserve"> have the opportunity to take electives from other departments.  </w:t>
      </w:r>
      <w:r w:rsidR="00133DA6">
        <w:rPr>
          <w:rFonts w:cstheme="minorHAnsi"/>
        </w:rPr>
        <w:t xml:space="preserve">Kajfez responded that </w:t>
      </w:r>
      <w:r w:rsidR="00F42A30">
        <w:rPr>
          <w:rFonts w:cstheme="minorHAnsi"/>
        </w:rPr>
        <w:t xml:space="preserve">she suspects most students will </w:t>
      </w:r>
      <w:r w:rsidR="00FF6BDF">
        <w:rPr>
          <w:rFonts w:cstheme="minorHAnsi"/>
        </w:rPr>
        <w:t xml:space="preserve">want to focus on Engineering Education courses as they </w:t>
      </w:r>
      <w:r w:rsidR="00133DA6">
        <w:rPr>
          <w:rFonts w:cstheme="minorHAnsi"/>
        </w:rPr>
        <w:t xml:space="preserve">are traditionally </w:t>
      </w:r>
      <w:r w:rsidR="00F42A30">
        <w:rPr>
          <w:rFonts w:cstheme="minorHAnsi"/>
        </w:rPr>
        <w:t>looking for discipline-specific courses</w:t>
      </w:r>
      <w:r w:rsidR="00FD3EE1">
        <w:rPr>
          <w:rFonts w:cstheme="minorHAnsi"/>
        </w:rPr>
        <w:t>.</w:t>
      </w:r>
    </w:p>
    <w:p w14:paraId="57C6A942" w14:textId="77777777" w:rsidR="00FD3EE1" w:rsidRDefault="00FD3EE1" w:rsidP="003967CE">
      <w:pPr>
        <w:spacing w:after="0"/>
        <w:rPr>
          <w:rFonts w:cstheme="minorHAnsi"/>
        </w:rPr>
      </w:pPr>
    </w:p>
    <w:p w14:paraId="006D2FE5" w14:textId="21725A52" w:rsidR="00FD3EE1" w:rsidRDefault="00FD3EE1" w:rsidP="003967CE">
      <w:pPr>
        <w:spacing w:after="0"/>
        <w:rPr>
          <w:rFonts w:cstheme="minorHAnsi"/>
        </w:rPr>
      </w:pPr>
      <w:r>
        <w:rPr>
          <w:rFonts w:cstheme="minorHAnsi"/>
        </w:rPr>
        <w:t xml:space="preserve">Kajfez informed the Council that there is already student interest in this minor.  </w:t>
      </w:r>
      <w:r w:rsidR="0048748F">
        <w:rPr>
          <w:rFonts w:cstheme="minorHAnsi"/>
        </w:rPr>
        <w:t>Several students are waiting for the minor to be officially approved so that they can enroll.</w:t>
      </w:r>
    </w:p>
    <w:p w14:paraId="6DC477FA" w14:textId="77777777" w:rsidR="009054AC" w:rsidRDefault="009054AC" w:rsidP="003967CE">
      <w:pPr>
        <w:spacing w:after="0"/>
        <w:rPr>
          <w:rFonts w:cstheme="minorHAnsi"/>
        </w:rPr>
      </w:pPr>
    </w:p>
    <w:p w14:paraId="7E1B02A5" w14:textId="10AB24F2" w:rsidR="009054AC" w:rsidRDefault="0006407A" w:rsidP="003967CE">
      <w:pPr>
        <w:spacing w:after="0"/>
        <w:rPr>
          <w:rFonts w:cstheme="minorHAnsi"/>
        </w:rPr>
      </w:pPr>
      <w:r>
        <w:rPr>
          <w:rFonts w:cstheme="minorHAnsi"/>
        </w:rPr>
        <w:t>The Council expressed surprise that all the other peer institutions offer a certificate rather than a minor.</w:t>
      </w:r>
    </w:p>
    <w:p w14:paraId="0C85ACE0" w14:textId="77777777" w:rsidR="0006407A" w:rsidRDefault="0006407A" w:rsidP="003967CE">
      <w:pPr>
        <w:spacing w:after="0"/>
        <w:rPr>
          <w:rFonts w:cstheme="minorHAnsi"/>
        </w:rPr>
      </w:pPr>
    </w:p>
    <w:p w14:paraId="33B6135C" w14:textId="77777777" w:rsidR="0006407A" w:rsidRDefault="0006407A" w:rsidP="0006407A">
      <w:pPr>
        <w:spacing w:after="0"/>
        <w:rPr>
          <w:rFonts w:cstheme="minorHAnsi"/>
        </w:rPr>
      </w:pPr>
      <w:r>
        <w:rPr>
          <w:rFonts w:cstheme="minorHAnsi"/>
        </w:rPr>
        <w:t>Smith</w:t>
      </w:r>
      <w:r w:rsidRPr="00B52424">
        <w:rPr>
          <w:rFonts w:cstheme="minorHAnsi"/>
        </w:rPr>
        <w:t xml:space="preserve"> moved approval of the recommendation; it was approved</w:t>
      </w:r>
      <w:r>
        <w:rPr>
          <w:rFonts w:cstheme="minorHAnsi"/>
        </w:rPr>
        <w:t xml:space="preserve"> unanimously.</w:t>
      </w:r>
    </w:p>
    <w:p w14:paraId="3154E4C2" w14:textId="77777777" w:rsidR="0006407A" w:rsidRDefault="0006407A" w:rsidP="003967CE">
      <w:pPr>
        <w:spacing w:after="0"/>
        <w:rPr>
          <w:rFonts w:cstheme="minorHAnsi"/>
        </w:rPr>
      </w:pPr>
    </w:p>
    <w:p w14:paraId="62450BA1" w14:textId="480ACF42" w:rsidR="0006407A" w:rsidRPr="00483266" w:rsidRDefault="00483266" w:rsidP="00483266">
      <w:pPr>
        <w:pStyle w:val="ListParagraph"/>
        <w:numPr>
          <w:ilvl w:val="0"/>
          <w:numId w:val="30"/>
        </w:numPr>
        <w:spacing w:after="0"/>
        <w:rPr>
          <w:rFonts w:cstheme="minorHAnsi"/>
        </w:rPr>
      </w:pPr>
      <w:r w:rsidRPr="00483266">
        <w:rPr>
          <w:rFonts w:ascii="Calibri" w:eastAsia="Times New Roman" w:hAnsi="Calibri" w:cs="Calibri"/>
          <w:b/>
          <w:bCs/>
          <w:color w:val="000000"/>
        </w:rPr>
        <w:t>Proposal to revise the Master of Public Health with a specialization in Biostatistics – College of Public Health</w:t>
      </w:r>
    </w:p>
    <w:p w14:paraId="0C8005DA" w14:textId="77777777" w:rsidR="00D23386" w:rsidRDefault="00D23386" w:rsidP="003967CE">
      <w:pPr>
        <w:spacing w:after="0"/>
        <w:rPr>
          <w:rFonts w:cstheme="minorHAnsi"/>
        </w:rPr>
      </w:pPr>
    </w:p>
    <w:p w14:paraId="482D9107" w14:textId="694DDDF7" w:rsidR="00483266" w:rsidRDefault="00483266" w:rsidP="003967CE">
      <w:pPr>
        <w:spacing w:after="0"/>
        <w:rPr>
          <w:rFonts w:cstheme="minorHAnsi"/>
        </w:rPr>
      </w:pPr>
      <w:r>
        <w:rPr>
          <w:rFonts w:cstheme="minorHAnsi"/>
        </w:rPr>
        <w:t>Guest: Rebecca Andridge, Professor, College of Public Health</w:t>
      </w:r>
    </w:p>
    <w:p w14:paraId="724ACA56" w14:textId="77777777" w:rsidR="00483266" w:rsidRDefault="00483266" w:rsidP="003967CE">
      <w:pPr>
        <w:spacing w:after="0"/>
        <w:rPr>
          <w:rFonts w:cstheme="minorHAnsi"/>
        </w:rPr>
      </w:pPr>
    </w:p>
    <w:p w14:paraId="71A81F79" w14:textId="562D45DC" w:rsidR="00483266" w:rsidRDefault="00483266" w:rsidP="003967CE">
      <w:pPr>
        <w:spacing w:after="0"/>
        <w:rPr>
          <w:rFonts w:cstheme="minorHAnsi"/>
        </w:rPr>
      </w:pPr>
      <w:r>
        <w:rPr>
          <w:rFonts w:cstheme="minorHAnsi"/>
        </w:rPr>
        <w:t xml:space="preserve">The College of Public Health </w:t>
      </w:r>
      <w:r w:rsidR="00621AE2">
        <w:rPr>
          <w:rFonts w:cstheme="minorHAnsi"/>
        </w:rPr>
        <w:t>proposes to revise the Master of Public Health with a specialization in Biostatistics.  This proposal has been reviewed and approved by the Graduate School / CAA Combined Curriculum Committee and the Graduate School.</w:t>
      </w:r>
    </w:p>
    <w:p w14:paraId="582EA610" w14:textId="77777777" w:rsidR="00621AE2" w:rsidRDefault="00621AE2" w:rsidP="003967CE">
      <w:pPr>
        <w:spacing w:after="0"/>
        <w:rPr>
          <w:rFonts w:cstheme="minorHAnsi"/>
        </w:rPr>
      </w:pPr>
    </w:p>
    <w:p w14:paraId="3BD03EFA" w14:textId="19CB816B" w:rsidR="00621AE2" w:rsidRDefault="0008469C" w:rsidP="003967CE">
      <w:pPr>
        <w:spacing w:after="0"/>
        <w:rPr>
          <w:rFonts w:cstheme="minorHAnsi"/>
        </w:rPr>
      </w:pPr>
      <w:r>
        <w:rPr>
          <w:rFonts w:cstheme="minorHAnsi"/>
        </w:rPr>
        <w:t>Changes include the following:</w:t>
      </w:r>
    </w:p>
    <w:p w14:paraId="7740F3F3" w14:textId="77777777" w:rsidR="0008469C" w:rsidRDefault="0008469C" w:rsidP="003967CE">
      <w:pPr>
        <w:spacing w:after="0"/>
        <w:rPr>
          <w:rFonts w:cstheme="minorHAnsi"/>
        </w:rPr>
      </w:pPr>
    </w:p>
    <w:p w14:paraId="3126B09C" w14:textId="2AC508A3" w:rsidR="0008469C" w:rsidRDefault="0008469C" w:rsidP="0008469C">
      <w:pPr>
        <w:pStyle w:val="ListParagraph"/>
        <w:numPr>
          <w:ilvl w:val="0"/>
          <w:numId w:val="30"/>
        </w:numPr>
        <w:spacing w:after="0"/>
        <w:rPr>
          <w:rFonts w:cstheme="minorHAnsi"/>
        </w:rPr>
      </w:pPr>
      <w:r>
        <w:rPr>
          <w:rFonts w:cstheme="minorHAnsi"/>
        </w:rPr>
        <w:t>Defining the curriculum plan more clearly to identify all online courses and delivery mode of each course.</w:t>
      </w:r>
    </w:p>
    <w:p w14:paraId="01FE91F0" w14:textId="5E59D3EF" w:rsidR="0008469C" w:rsidRDefault="0008469C" w:rsidP="0008469C">
      <w:pPr>
        <w:pStyle w:val="ListParagraph"/>
        <w:numPr>
          <w:ilvl w:val="0"/>
          <w:numId w:val="30"/>
        </w:numPr>
        <w:spacing w:after="0"/>
        <w:rPr>
          <w:rFonts w:cstheme="minorHAnsi"/>
        </w:rPr>
      </w:pPr>
      <w:r>
        <w:rPr>
          <w:rFonts w:cstheme="minorHAnsi"/>
        </w:rPr>
        <w:t>Moving 17-credit hours of elective courses to inc</w:t>
      </w:r>
      <w:r w:rsidR="00547423">
        <w:rPr>
          <w:rFonts w:cstheme="minorHAnsi"/>
        </w:rPr>
        <w:t>rease the required specialization courses.</w:t>
      </w:r>
    </w:p>
    <w:p w14:paraId="0B90C811" w14:textId="7E6018D0" w:rsidR="00547423" w:rsidRDefault="00547423" w:rsidP="0008469C">
      <w:pPr>
        <w:pStyle w:val="ListParagraph"/>
        <w:numPr>
          <w:ilvl w:val="0"/>
          <w:numId w:val="30"/>
        </w:numPr>
        <w:spacing w:after="0"/>
        <w:rPr>
          <w:rFonts w:cstheme="minorHAnsi"/>
        </w:rPr>
      </w:pPr>
      <w:r>
        <w:rPr>
          <w:rFonts w:cstheme="minorHAnsi"/>
        </w:rPr>
        <w:t>Increasing required specialization courses from 8-credit hours to 23-credit hours.</w:t>
      </w:r>
    </w:p>
    <w:p w14:paraId="1995010B" w14:textId="5861629C" w:rsidR="00547423" w:rsidRPr="0008469C" w:rsidRDefault="00547423" w:rsidP="0008469C">
      <w:pPr>
        <w:pStyle w:val="ListParagraph"/>
        <w:numPr>
          <w:ilvl w:val="0"/>
          <w:numId w:val="30"/>
        </w:numPr>
        <w:spacing w:after="0"/>
        <w:rPr>
          <w:rFonts w:cstheme="minorHAnsi"/>
        </w:rPr>
      </w:pPr>
      <w:r>
        <w:rPr>
          <w:rFonts w:cstheme="minorHAnsi"/>
        </w:rPr>
        <w:t>Require a 2-credit hour statistical computing course.</w:t>
      </w:r>
    </w:p>
    <w:p w14:paraId="7E575402" w14:textId="77777777" w:rsidR="00621AE2" w:rsidRDefault="00621AE2" w:rsidP="003967CE">
      <w:pPr>
        <w:spacing w:after="0"/>
        <w:rPr>
          <w:rFonts w:cstheme="minorHAnsi"/>
        </w:rPr>
      </w:pPr>
    </w:p>
    <w:p w14:paraId="4046A7C2" w14:textId="6FA3C757" w:rsidR="00621AE2" w:rsidRDefault="0018097F" w:rsidP="003967CE">
      <w:pPr>
        <w:spacing w:after="0"/>
        <w:rPr>
          <w:rFonts w:cstheme="minorHAnsi"/>
        </w:rPr>
      </w:pPr>
      <w:r>
        <w:rPr>
          <w:rFonts w:cstheme="minorHAnsi"/>
        </w:rPr>
        <w:t>There are no changes to the total overall credit hours</w:t>
      </w:r>
      <w:r w:rsidR="00955760">
        <w:rPr>
          <w:rFonts w:cstheme="minorHAnsi"/>
        </w:rPr>
        <w:t>, current learning goals, and/or the assessment plan.</w:t>
      </w:r>
    </w:p>
    <w:p w14:paraId="5BE6ACF5" w14:textId="77777777" w:rsidR="00955760" w:rsidRDefault="00955760" w:rsidP="003967CE">
      <w:pPr>
        <w:spacing w:after="0"/>
        <w:rPr>
          <w:rFonts w:cstheme="minorHAnsi"/>
        </w:rPr>
      </w:pPr>
    </w:p>
    <w:p w14:paraId="24845FA8" w14:textId="4117B8E7" w:rsidR="00955760" w:rsidRDefault="00955760" w:rsidP="003967CE">
      <w:pPr>
        <w:spacing w:after="0"/>
        <w:rPr>
          <w:rFonts w:cstheme="minorHAnsi"/>
        </w:rPr>
      </w:pPr>
      <w:r>
        <w:rPr>
          <w:rFonts w:cstheme="minorHAnsi"/>
        </w:rPr>
        <w:t>The Council did not have any questions or concerns.</w:t>
      </w:r>
    </w:p>
    <w:p w14:paraId="6E868BC4" w14:textId="77777777" w:rsidR="00955760" w:rsidRDefault="00955760" w:rsidP="003967CE">
      <w:pPr>
        <w:spacing w:after="0"/>
        <w:rPr>
          <w:rFonts w:cstheme="minorHAnsi"/>
        </w:rPr>
      </w:pPr>
    </w:p>
    <w:p w14:paraId="165AAD44" w14:textId="77777777" w:rsidR="00955760" w:rsidRDefault="00955760" w:rsidP="00955760">
      <w:pPr>
        <w:spacing w:after="0"/>
        <w:rPr>
          <w:rFonts w:cstheme="minorHAnsi"/>
        </w:rPr>
      </w:pPr>
      <w:r>
        <w:rPr>
          <w:rFonts w:cstheme="minorHAnsi"/>
        </w:rPr>
        <w:t>Smith</w:t>
      </w:r>
      <w:r w:rsidRPr="00B52424">
        <w:rPr>
          <w:rFonts w:cstheme="minorHAnsi"/>
        </w:rPr>
        <w:t xml:space="preserve"> moved approval of the recommendation; it was approved</w:t>
      </w:r>
      <w:r>
        <w:rPr>
          <w:rFonts w:cstheme="minorHAnsi"/>
        </w:rPr>
        <w:t xml:space="preserve"> unanimously.</w:t>
      </w:r>
    </w:p>
    <w:p w14:paraId="1230EC50" w14:textId="77777777" w:rsidR="00955760" w:rsidRDefault="00955760" w:rsidP="003967CE">
      <w:pPr>
        <w:spacing w:after="0"/>
        <w:rPr>
          <w:rFonts w:cstheme="minorHAnsi"/>
        </w:rPr>
      </w:pPr>
    </w:p>
    <w:p w14:paraId="0DA59018" w14:textId="23959993" w:rsidR="00C716B6" w:rsidRPr="00C716B6" w:rsidRDefault="00C716B6" w:rsidP="00C716B6">
      <w:pPr>
        <w:pStyle w:val="ListParagraph"/>
        <w:numPr>
          <w:ilvl w:val="0"/>
          <w:numId w:val="31"/>
        </w:numPr>
        <w:spacing w:after="0"/>
        <w:rPr>
          <w:rFonts w:cstheme="minorHAnsi"/>
        </w:rPr>
      </w:pPr>
      <w:r w:rsidRPr="00C716B6">
        <w:rPr>
          <w:rFonts w:ascii="Calibri" w:eastAsia="Times New Roman" w:hAnsi="Calibri" w:cs="Calibri"/>
          <w:b/>
          <w:bCs/>
          <w:color w:val="000000"/>
        </w:rPr>
        <w:lastRenderedPageBreak/>
        <w:t>Proposal to revise the Master of Science in Public Health, Biostatistics Specialization – College of Public Health</w:t>
      </w:r>
    </w:p>
    <w:p w14:paraId="11B18270" w14:textId="77777777" w:rsidR="00483266" w:rsidRDefault="00483266" w:rsidP="003967CE">
      <w:pPr>
        <w:spacing w:after="0"/>
        <w:rPr>
          <w:rFonts w:cstheme="minorHAnsi"/>
        </w:rPr>
      </w:pPr>
    </w:p>
    <w:p w14:paraId="378210E0" w14:textId="628D40F9" w:rsidR="00C716B6" w:rsidRDefault="00C716B6" w:rsidP="003967CE">
      <w:pPr>
        <w:spacing w:after="0"/>
        <w:rPr>
          <w:rFonts w:cstheme="minorHAnsi"/>
        </w:rPr>
      </w:pPr>
      <w:r>
        <w:rPr>
          <w:rFonts w:cstheme="minorHAnsi"/>
        </w:rPr>
        <w:t>The College of Public Health proposes to revise the Master of Science in Public Health, Biostatistics Specialization.  This proposal has been reviewed and approved by the Graduate School / CAA Combined Curriculum Committee and the Graduate School.</w:t>
      </w:r>
    </w:p>
    <w:p w14:paraId="5B638CDC" w14:textId="77777777" w:rsidR="00C716B6" w:rsidRDefault="00C716B6" w:rsidP="003967CE">
      <w:pPr>
        <w:spacing w:after="0"/>
        <w:rPr>
          <w:rFonts w:cstheme="minorHAnsi"/>
        </w:rPr>
      </w:pPr>
    </w:p>
    <w:p w14:paraId="7FAF7197" w14:textId="109EC841" w:rsidR="00C716B6" w:rsidRDefault="00EC07BF" w:rsidP="003967CE">
      <w:pPr>
        <w:spacing w:after="0"/>
        <w:rPr>
          <w:rFonts w:cstheme="minorHAnsi"/>
        </w:rPr>
      </w:pPr>
      <w:r>
        <w:rPr>
          <w:rFonts w:cstheme="minorHAnsi"/>
        </w:rPr>
        <w:t xml:space="preserve">Changes include the following: </w:t>
      </w:r>
    </w:p>
    <w:p w14:paraId="5C49BB69" w14:textId="77777777" w:rsidR="00D038CD" w:rsidRDefault="00D038CD" w:rsidP="003967CE">
      <w:pPr>
        <w:spacing w:after="0"/>
        <w:rPr>
          <w:rFonts w:cstheme="minorHAnsi"/>
        </w:rPr>
      </w:pPr>
    </w:p>
    <w:p w14:paraId="208DDC37" w14:textId="0D5D4DD5" w:rsidR="00D038CD" w:rsidRDefault="00D038CD" w:rsidP="00D038CD">
      <w:pPr>
        <w:pStyle w:val="ListParagraph"/>
        <w:numPr>
          <w:ilvl w:val="0"/>
          <w:numId w:val="31"/>
        </w:numPr>
        <w:spacing w:after="0"/>
        <w:rPr>
          <w:rFonts w:cstheme="minorHAnsi"/>
        </w:rPr>
      </w:pPr>
      <w:r>
        <w:rPr>
          <w:rFonts w:cstheme="minorHAnsi"/>
        </w:rPr>
        <w:t>Reducing the number of total credit hours required from 45 to 42.</w:t>
      </w:r>
    </w:p>
    <w:p w14:paraId="1903D704" w14:textId="376798AA" w:rsidR="00D038CD" w:rsidRDefault="00D038CD" w:rsidP="00D038CD">
      <w:pPr>
        <w:pStyle w:val="ListParagraph"/>
        <w:numPr>
          <w:ilvl w:val="0"/>
          <w:numId w:val="31"/>
        </w:numPr>
        <w:spacing w:after="0"/>
        <w:rPr>
          <w:rFonts w:cstheme="minorHAnsi"/>
        </w:rPr>
      </w:pPr>
      <w:r>
        <w:rPr>
          <w:rFonts w:cstheme="minorHAnsi"/>
        </w:rPr>
        <w:t>Increasing the number of required specialization credit hours from 18 to 19.</w:t>
      </w:r>
    </w:p>
    <w:p w14:paraId="6EEE4756" w14:textId="2304159C" w:rsidR="00D038CD" w:rsidRDefault="00D038CD" w:rsidP="00D038CD">
      <w:pPr>
        <w:pStyle w:val="ListParagraph"/>
        <w:numPr>
          <w:ilvl w:val="0"/>
          <w:numId w:val="31"/>
        </w:numPr>
        <w:spacing w:after="0"/>
        <w:rPr>
          <w:rFonts w:cstheme="minorHAnsi"/>
        </w:rPr>
      </w:pPr>
      <w:r>
        <w:rPr>
          <w:rFonts w:cstheme="minorHAnsi"/>
        </w:rPr>
        <w:t>Reducing the number of elective credit hours from 12 to 8.</w:t>
      </w:r>
    </w:p>
    <w:p w14:paraId="03E5EA6A" w14:textId="77777777" w:rsidR="00D038CD" w:rsidRDefault="00D038CD" w:rsidP="00D038CD">
      <w:pPr>
        <w:spacing w:after="0"/>
        <w:rPr>
          <w:rFonts w:cstheme="minorHAnsi"/>
        </w:rPr>
      </w:pPr>
    </w:p>
    <w:p w14:paraId="0ABD6488" w14:textId="7F29CFB3" w:rsidR="00E4256D" w:rsidRDefault="00960CAB" w:rsidP="00D038CD">
      <w:pPr>
        <w:spacing w:after="0"/>
        <w:rPr>
          <w:rFonts w:cstheme="minorHAnsi"/>
        </w:rPr>
      </w:pPr>
      <w:r>
        <w:rPr>
          <w:rFonts w:cstheme="minorHAnsi"/>
        </w:rPr>
        <w:t xml:space="preserve">STAT 6450 is being replaced by PUBHBIO 7220 and STAT 6450.  </w:t>
      </w:r>
      <w:r w:rsidR="00E4256D">
        <w:rPr>
          <w:rFonts w:cstheme="minorHAnsi"/>
        </w:rPr>
        <w:t>Concurrence from the Department of Statistics was received.</w:t>
      </w:r>
    </w:p>
    <w:p w14:paraId="0A09E5CD" w14:textId="77777777" w:rsidR="00960CAB" w:rsidRDefault="00960CAB" w:rsidP="00D038CD">
      <w:pPr>
        <w:spacing w:after="0"/>
        <w:rPr>
          <w:rFonts w:cstheme="minorHAnsi"/>
        </w:rPr>
      </w:pPr>
    </w:p>
    <w:p w14:paraId="2F2486BB" w14:textId="77777777" w:rsidR="00995C06" w:rsidRDefault="00995C06" w:rsidP="00995C06">
      <w:pPr>
        <w:spacing w:after="0"/>
        <w:rPr>
          <w:rFonts w:cstheme="minorHAnsi"/>
        </w:rPr>
      </w:pPr>
      <w:r>
        <w:rPr>
          <w:rFonts w:cstheme="minorHAnsi"/>
        </w:rPr>
        <w:t>The Council did not have any questions or concerns.</w:t>
      </w:r>
    </w:p>
    <w:p w14:paraId="27518C0D" w14:textId="77777777" w:rsidR="00995C06" w:rsidRDefault="00995C06" w:rsidP="00995C06">
      <w:pPr>
        <w:spacing w:after="0"/>
        <w:rPr>
          <w:rFonts w:cstheme="minorHAnsi"/>
        </w:rPr>
      </w:pPr>
    </w:p>
    <w:p w14:paraId="7E769993" w14:textId="77777777" w:rsidR="00995C06" w:rsidRDefault="00995C06" w:rsidP="00995C06">
      <w:pPr>
        <w:spacing w:after="0"/>
        <w:rPr>
          <w:rFonts w:cstheme="minorHAnsi"/>
        </w:rPr>
      </w:pPr>
      <w:r>
        <w:rPr>
          <w:rFonts w:cstheme="minorHAnsi"/>
        </w:rPr>
        <w:t>Smith</w:t>
      </w:r>
      <w:r w:rsidRPr="00B52424">
        <w:rPr>
          <w:rFonts w:cstheme="minorHAnsi"/>
        </w:rPr>
        <w:t xml:space="preserve"> moved approval of the recommendation; it was approved</w:t>
      </w:r>
      <w:r>
        <w:rPr>
          <w:rFonts w:cstheme="minorHAnsi"/>
        </w:rPr>
        <w:t xml:space="preserve"> unanimously.</w:t>
      </w:r>
    </w:p>
    <w:p w14:paraId="75D1A8E6" w14:textId="77777777" w:rsidR="00960CAB" w:rsidRDefault="00960CAB" w:rsidP="00D038CD">
      <w:pPr>
        <w:spacing w:after="0"/>
        <w:rPr>
          <w:rFonts w:cstheme="minorHAnsi"/>
        </w:rPr>
      </w:pPr>
    </w:p>
    <w:p w14:paraId="2D941D70" w14:textId="10497F0D" w:rsidR="00995C06" w:rsidRDefault="00995C06" w:rsidP="00D038CD">
      <w:pPr>
        <w:spacing w:after="0"/>
        <w:rPr>
          <w:rFonts w:cstheme="minorHAnsi"/>
        </w:rPr>
      </w:pPr>
      <w:r>
        <w:rPr>
          <w:rFonts w:cstheme="minorHAnsi"/>
        </w:rPr>
        <w:t xml:space="preserve">Andridge commented to the Council that offering online programs has </w:t>
      </w:r>
      <w:proofErr w:type="gramStart"/>
      <w:r w:rsidR="000939DE">
        <w:rPr>
          <w:rFonts w:cstheme="minorHAnsi"/>
        </w:rPr>
        <w:t>actually increased</w:t>
      </w:r>
      <w:proofErr w:type="gramEnd"/>
      <w:r w:rsidR="000939DE">
        <w:rPr>
          <w:rFonts w:cstheme="minorHAnsi"/>
        </w:rPr>
        <w:t xml:space="preserve"> the enrollment in traditional programs.  Students discover the traditional programs when looking for online programming.</w:t>
      </w:r>
    </w:p>
    <w:p w14:paraId="54C6CEFB" w14:textId="5D852311" w:rsidR="000939DE" w:rsidRPr="00D038CD" w:rsidRDefault="000939DE" w:rsidP="00D038CD">
      <w:pPr>
        <w:spacing w:after="0"/>
        <w:rPr>
          <w:rFonts w:cstheme="minorHAnsi"/>
        </w:rPr>
      </w:pPr>
    </w:p>
    <w:p w14:paraId="22EB9727" w14:textId="2B184663" w:rsidR="00C716B6" w:rsidRDefault="00FB16E2" w:rsidP="003967CE">
      <w:pPr>
        <w:spacing w:after="0"/>
        <w:rPr>
          <w:rFonts w:cstheme="minorHAnsi"/>
        </w:rPr>
      </w:pPr>
      <w:r>
        <w:rPr>
          <w:rFonts w:cstheme="minorHAnsi"/>
        </w:rPr>
        <w:t>The Meeting adjourned at 4:53 pm</w:t>
      </w:r>
    </w:p>
    <w:p w14:paraId="0A8709CE" w14:textId="77777777" w:rsidR="00FB16E2" w:rsidRDefault="00FB16E2" w:rsidP="003967CE">
      <w:pPr>
        <w:spacing w:after="0"/>
        <w:rPr>
          <w:rFonts w:cstheme="minorHAnsi"/>
        </w:rPr>
      </w:pPr>
    </w:p>
    <w:p w14:paraId="21464714" w14:textId="77777777" w:rsidR="00FB16E2" w:rsidRPr="00326931" w:rsidRDefault="00FB16E2" w:rsidP="003967CE">
      <w:pPr>
        <w:spacing w:after="0"/>
        <w:rPr>
          <w:rFonts w:cstheme="minorHAnsi"/>
        </w:rPr>
      </w:pPr>
    </w:p>
    <w:p w14:paraId="4E772729" w14:textId="261C7E6B" w:rsidR="00380E90" w:rsidRPr="00326931" w:rsidRDefault="003F2BF4" w:rsidP="003967CE">
      <w:pPr>
        <w:tabs>
          <w:tab w:val="left" w:pos="1305"/>
        </w:tabs>
        <w:spacing w:after="0"/>
        <w:rPr>
          <w:rFonts w:cstheme="minorHAnsi"/>
        </w:rPr>
      </w:pPr>
      <w:r w:rsidRPr="00326931">
        <w:rPr>
          <w:rFonts w:cstheme="minorHAnsi"/>
        </w:rPr>
        <w:t>R</w:t>
      </w:r>
      <w:r w:rsidR="00380E90" w:rsidRPr="00326931">
        <w:rPr>
          <w:rFonts w:cstheme="minorHAnsi"/>
        </w:rPr>
        <w:t xml:space="preserve">espectfully submitted, </w:t>
      </w:r>
    </w:p>
    <w:p w14:paraId="4C2629CF" w14:textId="77777777" w:rsidR="00B546BA" w:rsidRPr="00326931" w:rsidRDefault="00B546BA" w:rsidP="003967CE">
      <w:pPr>
        <w:tabs>
          <w:tab w:val="left" w:pos="1305"/>
        </w:tabs>
        <w:spacing w:after="0"/>
        <w:rPr>
          <w:rFonts w:cstheme="minorHAnsi"/>
        </w:rPr>
      </w:pPr>
    </w:p>
    <w:p w14:paraId="01CA7EE2" w14:textId="77777777" w:rsidR="003F2BF4" w:rsidRPr="00326931" w:rsidRDefault="00027913" w:rsidP="003967CE">
      <w:pPr>
        <w:tabs>
          <w:tab w:val="left" w:pos="1305"/>
        </w:tabs>
        <w:spacing w:after="0"/>
        <w:rPr>
          <w:rFonts w:cstheme="minorHAnsi"/>
        </w:rPr>
      </w:pPr>
      <w:r w:rsidRPr="00326931">
        <w:rPr>
          <w:rFonts w:cstheme="minorHAnsi"/>
        </w:rPr>
        <w:t>W. Randy Smith</w:t>
      </w:r>
    </w:p>
    <w:p w14:paraId="0A258761" w14:textId="7CDF254B" w:rsidR="00027913" w:rsidRPr="00326931" w:rsidRDefault="00A54297" w:rsidP="003967CE">
      <w:pPr>
        <w:tabs>
          <w:tab w:val="left" w:pos="1305"/>
        </w:tabs>
        <w:spacing w:after="0"/>
        <w:rPr>
          <w:rFonts w:cstheme="minorHAnsi"/>
        </w:rPr>
      </w:pPr>
      <w:r>
        <w:rPr>
          <w:rFonts w:cstheme="minorHAnsi"/>
        </w:rPr>
        <w:t>Katie Reed</w:t>
      </w:r>
    </w:p>
    <w:sectPr w:rsidR="00027913" w:rsidRPr="0032693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147AF" w14:textId="77777777" w:rsidR="002C4BC7" w:rsidRDefault="002C4BC7" w:rsidP="00B71501">
      <w:pPr>
        <w:spacing w:after="0" w:line="240" w:lineRule="auto"/>
      </w:pPr>
      <w:r>
        <w:separator/>
      </w:r>
    </w:p>
  </w:endnote>
  <w:endnote w:type="continuationSeparator" w:id="0">
    <w:p w14:paraId="2E9CDCB6" w14:textId="77777777" w:rsidR="002C4BC7" w:rsidRDefault="002C4BC7" w:rsidP="00B71501">
      <w:pPr>
        <w:spacing w:after="0" w:line="240" w:lineRule="auto"/>
      </w:pPr>
      <w:r>
        <w:continuationSeparator/>
      </w:r>
    </w:p>
  </w:endnote>
  <w:endnote w:type="continuationNotice" w:id="1">
    <w:p w14:paraId="770DBD87" w14:textId="77777777" w:rsidR="002C4BC7" w:rsidRDefault="002C4B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2193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CE4C4E" w14:textId="6E96E0DD" w:rsidR="000F5CFC" w:rsidRDefault="00657C1C" w:rsidP="00657C1C">
        <w:pPr>
          <w:pStyle w:val="Footer"/>
          <w:tabs>
            <w:tab w:val="left" w:pos="2220"/>
          </w:tabs>
        </w:pPr>
        <w:r>
          <w:tab/>
        </w:r>
        <w:r>
          <w:tab/>
        </w:r>
        <w:r>
          <w:tab/>
        </w:r>
        <w:r w:rsidR="000F5CFC">
          <w:fldChar w:fldCharType="begin"/>
        </w:r>
        <w:r w:rsidR="000F5CFC">
          <w:instrText xml:space="preserve"> PAGE   \* MERGEFORMAT </w:instrText>
        </w:r>
        <w:r w:rsidR="000F5CFC">
          <w:fldChar w:fldCharType="separate"/>
        </w:r>
        <w:r w:rsidR="002070FA">
          <w:rPr>
            <w:noProof/>
          </w:rPr>
          <w:t>6</w:t>
        </w:r>
        <w:r w:rsidR="000F5CFC">
          <w:rPr>
            <w:noProof/>
          </w:rPr>
          <w:fldChar w:fldCharType="end"/>
        </w:r>
      </w:p>
    </w:sdtContent>
  </w:sdt>
  <w:p w14:paraId="1E523490" w14:textId="77777777" w:rsidR="000F5CFC" w:rsidRDefault="000F5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33CEF" w14:textId="77777777" w:rsidR="002C4BC7" w:rsidRDefault="002C4BC7" w:rsidP="00B71501">
      <w:pPr>
        <w:spacing w:after="0" w:line="240" w:lineRule="auto"/>
      </w:pPr>
      <w:r>
        <w:separator/>
      </w:r>
    </w:p>
  </w:footnote>
  <w:footnote w:type="continuationSeparator" w:id="0">
    <w:p w14:paraId="7913EB4B" w14:textId="77777777" w:rsidR="002C4BC7" w:rsidRDefault="002C4BC7" w:rsidP="00B71501">
      <w:pPr>
        <w:spacing w:after="0" w:line="240" w:lineRule="auto"/>
      </w:pPr>
      <w:r>
        <w:continuationSeparator/>
      </w:r>
    </w:p>
  </w:footnote>
  <w:footnote w:type="continuationNotice" w:id="1">
    <w:p w14:paraId="25E33C1D" w14:textId="77777777" w:rsidR="002C4BC7" w:rsidRDefault="002C4BC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42C27"/>
    <w:multiLevelType w:val="hybridMultilevel"/>
    <w:tmpl w:val="25987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7089B"/>
    <w:multiLevelType w:val="hybridMultilevel"/>
    <w:tmpl w:val="C2FA7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B3CD7"/>
    <w:multiLevelType w:val="hybridMultilevel"/>
    <w:tmpl w:val="0544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427E4"/>
    <w:multiLevelType w:val="hybridMultilevel"/>
    <w:tmpl w:val="FB882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84745"/>
    <w:multiLevelType w:val="hybridMultilevel"/>
    <w:tmpl w:val="ABDC8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72F42"/>
    <w:multiLevelType w:val="hybridMultilevel"/>
    <w:tmpl w:val="6852B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B1D83"/>
    <w:multiLevelType w:val="hybridMultilevel"/>
    <w:tmpl w:val="DAACA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71079"/>
    <w:multiLevelType w:val="hybridMultilevel"/>
    <w:tmpl w:val="1F0C6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14322"/>
    <w:multiLevelType w:val="hybridMultilevel"/>
    <w:tmpl w:val="C12E8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A129F"/>
    <w:multiLevelType w:val="hybridMultilevel"/>
    <w:tmpl w:val="15DC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E17B7"/>
    <w:multiLevelType w:val="hybridMultilevel"/>
    <w:tmpl w:val="0DEC5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30D85"/>
    <w:multiLevelType w:val="hybridMultilevel"/>
    <w:tmpl w:val="BD482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659A6"/>
    <w:multiLevelType w:val="hybridMultilevel"/>
    <w:tmpl w:val="E05A7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C1836"/>
    <w:multiLevelType w:val="hybridMultilevel"/>
    <w:tmpl w:val="8DD24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96000"/>
    <w:multiLevelType w:val="hybridMultilevel"/>
    <w:tmpl w:val="321A5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5751A"/>
    <w:multiLevelType w:val="hybridMultilevel"/>
    <w:tmpl w:val="78F4C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73BD7"/>
    <w:multiLevelType w:val="hybridMultilevel"/>
    <w:tmpl w:val="97E4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753B9"/>
    <w:multiLevelType w:val="hybridMultilevel"/>
    <w:tmpl w:val="4CDE3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2799"/>
    <w:multiLevelType w:val="hybridMultilevel"/>
    <w:tmpl w:val="9BA0E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C0D49"/>
    <w:multiLevelType w:val="hybridMultilevel"/>
    <w:tmpl w:val="D62A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D2038"/>
    <w:multiLevelType w:val="hybridMultilevel"/>
    <w:tmpl w:val="99861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111D0"/>
    <w:multiLevelType w:val="hybridMultilevel"/>
    <w:tmpl w:val="29DA0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006960"/>
    <w:multiLevelType w:val="hybridMultilevel"/>
    <w:tmpl w:val="A0148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31997"/>
    <w:multiLevelType w:val="hybridMultilevel"/>
    <w:tmpl w:val="EA44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C4167"/>
    <w:multiLevelType w:val="hybridMultilevel"/>
    <w:tmpl w:val="8ACC3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40090"/>
    <w:multiLevelType w:val="hybridMultilevel"/>
    <w:tmpl w:val="9378E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D3EDB"/>
    <w:multiLevelType w:val="hybridMultilevel"/>
    <w:tmpl w:val="EE92F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4671F"/>
    <w:multiLevelType w:val="hybridMultilevel"/>
    <w:tmpl w:val="C8BC4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022DD"/>
    <w:multiLevelType w:val="hybridMultilevel"/>
    <w:tmpl w:val="A6EAD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3499A"/>
    <w:multiLevelType w:val="hybridMultilevel"/>
    <w:tmpl w:val="392CC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94A75"/>
    <w:multiLevelType w:val="hybridMultilevel"/>
    <w:tmpl w:val="C8BE9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232962">
    <w:abstractNumId w:val="7"/>
  </w:num>
  <w:num w:numId="2" w16cid:durableId="1669213439">
    <w:abstractNumId w:val="26"/>
  </w:num>
  <w:num w:numId="3" w16cid:durableId="1932926488">
    <w:abstractNumId w:val="8"/>
  </w:num>
  <w:num w:numId="4" w16cid:durableId="1441023683">
    <w:abstractNumId w:val="25"/>
  </w:num>
  <w:num w:numId="5" w16cid:durableId="2039698885">
    <w:abstractNumId w:val="6"/>
  </w:num>
  <w:num w:numId="6" w16cid:durableId="1797019954">
    <w:abstractNumId w:val="4"/>
  </w:num>
  <w:num w:numId="7" w16cid:durableId="331026347">
    <w:abstractNumId w:val="19"/>
  </w:num>
  <w:num w:numId="8" w16cid:durableId="2075662890">
    <w:abstractNumId w:val="30"/>
  </w:num>
  <w:num w:numId="9" w16cid:durableId="150408854">
    <w:abstractNumId w:val="9"/>
  </w:num>
  <w:num w:numId="10" w16cid:durableId="2099330216">
    <w:abstractNumId w:val="28"/>
  </w:num>
  <w:num w:numId="11" w16cid:durableId="1357000468">
    <w:abstractNumId w:val="12"/>
  </w:num>
  <w:num w:numId="12" w16cid:durableId="784348574">
    <w:abstractNumId w:val="5"/>
  </w:num>
  <w:num w:numId="13" w16cid:durableId="1888374403">
    <w:abstractNumId w:val="11"/>
  </w:num>
  <w:num w:numId="14" w16cid:durableId="1866794910">
    <w:abstractNumId w:val="22"/>
  </w:num>
  <w:num w:numId="15" w16cid:durableId="1821118129">
    <w:abstractNumId w:val="17"/>
  </w:num>
  <w:num w:numId="16" w16cid:durableId="1409231653">
    <w:abstractNumId w:val="23"/>
  </w:num>
  <w:num w:numId="17" w16cid:durableId="611012365">
    <w:abstractNumId w:val="24"/>
  </w:num>
  <w:num w:numId="18" w16cid:durableId="919215976">
    <w:abstractNumId w:val="3"/>
  </w:num>
  <w:num w:numId="19" w16cid:durableId="1036277808">
    <w:abstractNumId w:val="21"/>
  </w:num>
  <w:num w:numId="20" w16cid:durableId="1947271691">
    <w:abstractNumId w:val="20"/>
  </w:num>
  <w:num w:numId="21" w16cid:durableId="1652907389">
    <w:abstractNumId w:val="10"/>
  </w:num>
  <w:num w:numId="22" w16cid:durableId="1361779415">
    <w:abstractNumId w:val="18"/>
  </w:num>
  <w:num w:numId="23" w16cid:durableId="1600989993">
    <w:abstractNumId w:val="1"/>
  </w:num>
  <w:num w:numId="24" w16cid:durableId="1354915808">
    <w:abstractNumId w:val="27"/>
  </w:num>
  <w:num w:numId="25" w16cid:durableId="147213605">
    <w:abstractNumId w:val="16"/>
  </w:num>
  <w:num w:numId="26" w16cid:durableId="326330371">
    <w:abstractNumId w:val="0"/>
  </w:num>
  <w:num w:numId="27" w16cid:durableId="1948344594">
    <w:abstractNumId w:val="14"/>
  </w:num>
  <w:num w:numId="28" w16cid:durableId="806894372">
    <w:abstractNumId w:val="2"/>
  </w:num>
  <w:num w:numId="29" w16cid:durableId="1952662301">
    <w:abstractNumId w:val="29"/>
  </w:num>
  <w:num w:numId="30" w16cid:durableId="1989816528">
    <w:abstractNumId w:val="13"/>
  </w:num>
  <w:num w:numId="31" w16cid:durableId="965935856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E3"/>
    <w:rsid w:val="00000127"/>
    <w:rsid w:val="00000B43"/>
    <w:rsid w:val="00000BBC"/>
    <w:rsid w:val="00000C7E"/>
    <w:rsid w:val="00000EA0"/>
    <w:rsid w:val="00000ECC"/>
    <w:rsid w:val="000010F7"/>
    <w:rsid w:val="000013F2"/>
    <w:rsid w:val="00001488"/>
    <w:rsid w:val="000014E9"/>
    <w:rsid w:val="00001636"/>
    <w:rsid w:val="00001807"/>
    <w:rsid w:val="00001E0C"/>
    <w:rsid w:val="0000224F"/>
    <w:rsid w:val="00002AF9"/>
    <w:rsid w:val="00002C9A"/>
    <w:rsid w:val="00002DA8"/>
    <w:rsid w:val="00002E4A"/>
    <w:rsid w:val="0000303D"/>
    <w:rsid w:val="000031F3"/>
    <w:rsid w:val="000037A1"/>
    <w:rsid w:val="000044C0"/>
    <w:rsid w:val="000045F8"/>
    <w:rsid w:val="000047CF"/>
    <w:rsid w:val="000048F8"/>
    <w:rsid w:val="00004992"/>
    <w:rsid w:val="000053EC"/>
    <w:rsid w:val="00005A73"/>
    <w:rsid w:val="00006326"/>
    <w:rsid w:val="0000633D"/>
    <w:rsid w:val="0000640D"/>
    <w:rsid w:val="000065EE"/>
    <w:rsid w:val="00006A19"/>
    <w:rsid w:val="00006A86"/>
    <w:rsid w:val="00006DB2"/>
    <w:rsid w:val="00006E32"/>
    <w:rsid w:val="000073EE"/>
    <w:rsid w:val="00007890"/>
    <w:rsid w:val="0000797F"/>
    <w:rsid w:val="00007CCA"/>
    <w:rsid w:val="000101F3"/>
    <w:rsid w:val="0001025F"/>
    <w:rsid w:val="0001037E"/>
    <w:rsid w:val="000109C6"/>
    <w:rsid w:val="00010B4A"/>
    <w:rsid w:val="00010C0E"/>
    <w:rsid w:val="00010C56"/>
    <w:rsid w:val="00010F4E"/>
    <w:rsid w:val="0001149B"/>
    <w:rsid w:val="00011D53"/>
    <w:rsid w:val="0001206B"/>
    <w:rsid w:val="000124E7"/>
    <w:rsid w:val="00012769"/>
    <w:rsid w:val="00012B93"/>
    <w:rsid w:val="00012DB9"/>
    <w:rsid w:val="00012F52"/>
    <w:rsid w:val="000132CE"/>
    <w:rsid w:val="0001350E"/>
    <w:rsid w:val="00013D05"/>
    <w:rsid w:val="00014886"/>
    <w:rsid w:val="00014BAC"/>
    <w:rsid w:val="00014D2A"/>
    <w:rsid w:val="00014DC2"/>
    <w:rsid w:val="000153B6"/>
    <w:rsid w:val="00015AB5"/>
    <w:rsid w:val="00016186"/>
    <w:rsid w:val="00016AC7"/>
    <w:rsid w:val="00016B6A"/>
    <w:rsid w:val="00016F5A"/>
    <w:rsid w:val="000170D2"/>
    <w:rsid w:val="0001734C"/>
    <w:rsid w:val="00017BC7"/>
    <w:rsid w:val="00017C4A"/>
    <w:rsid w:val="00017D31"/>
    <w:rsid w:val="00020011"/>
    <w:rsid w:val="000200C0"/>
    <w:rsid w:val="00020124"/>
    <w:rsid w:val="00020255"/>
    <w:rsid w:val="000203D5"/>
    <w:rsid w:val="000205DD"/>
    <w:rsid w:val="00020C05"/>
    <w:rsid w:val="00020E7D"/>
    <w:rsid w:val="000210BD"/>
    <w:rsid w:val="0002155D"/>
    <w:rsid w:val="00021634"/>
    <w:rsid w:val="000216C2"/>
    <w:rsid w:val="00021C44"/>
    <w:rsid w:val="000224CC"/>
    <w:rsid w:val="000224D5"/>
    <w:rsid w:val="00023061"/>
    <w:rsid w:val="00023348"/>
    <w:rsid w:val="00023425"/>
    <w:rsid w:val="0002361F"/>
    <w:rsid w:val="000243CE"/>
    <w:rsid w:val="000244BC"/>
    <w:rsid w:val="00024536"/>
    <w:rsid w:val="00024597"/>
    <w:rsid w:val="0002481F"/>
    <w:rsid w:val="0002491A"/>
    <w:rsid w:val="00024AC5"/>
    <w:rsid w:val="0002545F"/>
    <w:rsid w:val="0002558E"/>
    <w:rsid w:val="000256B0"/>
    <w:rsid w:val="000257D3"/>
    <w:rsid w:val="000261AD"/>
    <w:rsid w:val="00026268"/>
    <w:rsid w:val="000269E5"/>
    <w:rsid w:val="00026A82"/>
    <w:rsid w:val="00026C94"/>
    <w:rsid w:val="00026D1D"/>
    <w:rsid w:val="00026F9E"/>
    <w:rsid w:val="0002717A"/>
    <w:rsid w:val="000275BD"/>
    <w:rsid w:val="0002789F"/>
    <w:rsid w:val="00027913"/>
    <w:rsid w:val="00027E48"/>
    <w:rsid w:val="00027E88"/>
    <w:rsid w:val="00030058"/>
    <w:rsid w:val="00030752"/>
    <w:rsid w:val="00030785"/>
    <w:rsid w:val="00030A9D"/>
    <w:rsid w:val="00030B65"/>
    <w:rsid w:val="00030DCF"/>
    <w:rsid w:val="00030DE9"/>
    <w:rsid w:val="00030EEE"/>
    <w:rsid w:val="000311D6"/>
    <w:rsid w:val="0003131D"/>
    <w:rsid w:val="0003147D"/>
    <w:rsid w:val="000314F8"/>
    <w:rsid w:val="00031D05"/>
    <w:rsid w:val="00031F32"/>
    <w:rsid w:val="00031F36"/>
    <w:rsid w:val="00032045"/>
    <w:rsid w:val="000322A3"/>
    <w:rsid w:val="00032371"/>
    <w:rsid w:val="000324DC"/>
    <w:rsid w:val="000324FF"/>
    <w:rsid w:val="00032659"/>
    <w:rsid w:val="00032665"/>
    <w:rsid w:val="00032AD7"/>
    <w:rsid w:val="00032C6B"/>
    <w:rsid w:val="00033059"/>
    <w:rsid w:val="0003324E"/>
    <w:rsid w:val="00033407"/>
    <w:rsid w:val="00033A34"/>
    <w:rsid w:val="00033B46"/>
    <w:rsid w:val="00033FCC"/>
    <w:rsid w:val="0003406C"/>
    <w:rsid w:val="00034088"/>
    <w:rsid w:val="00034336"/>
    <w:rsid w:val="00034877"/>
    <w:rsid w:val="00035247"/>
    <w:rsid w:val="00035264"/>
    <w:rsid w:val="000357EE"/>
    <w:rsid w:val="000359AA"/>
    <w:rsid w:val="0003607C"/>
    <w:rsid w:val="00036505"/>
    <w:rsid w:val="00036942"/>
    <w:rsid w:val="00036A92"/>
    <w:rsid w:val="00036AD2"/>
    <w:rsid w:val="00036CC9"/>
    <w:rsid w:val="0003767E"/>
    <w:rsid w:val="000376DA"/>
    <w:rsid w:val="00037C63"/>
    <w:rsid w:val="00037F61"/>
    <w:rsid w:val="00040807"/>
    <w:rsid w:val="00040854"/>
    <w:rsid w:val="00040F96"/>
    <w:rsid w:val="00040FCE"/>
    <w:rsid w:val="000416F9"/>
    <w:rsid w:val="00041F26"/>
    <w:rsid w:val="0004213E"/>
    <w:rsid w:val="000423A3"/>
    <w:rsid w:val="0004262F"/>
    <w:rsid w:val="00042EBF"/>
    <w:rsid w:val="00043533"/>
    <w:rsid w:val="00043705"/>
    <w:rsid w:val="0004392C"/>
    <w:rsid w:val="00043BAD"/>
    <w:rsid w:val="00044483"/>
    <w:rsid w:val="00044C8F"/>
    <w:rsid w:val="00044C91"/>
    <w:rsid w:val="00044F91"/>
    <w:rsid w:val="00045098"/>
    <w:rsid w:val="0004512D"/>
    <w:rsid w:val="000451A8"/>
    <w:rsid w:val="000453C8"/>
    <w:rsid w:val="00045761"/>
    <w:rsid w:val="00045A5D"/>
    <w:rsid w:val="00045AED"/>
    <w:rsid w:val="00045BA7"/>
    <w:rsid w:val="00045C4E"/>
    <w:rsid w:val="00046339"/>
    <w:rsid w:val="00046E91"/>
    <w:rsid w:val="00046EE2"/>
    <w:rsid w:val="00047005"/>
    <w:rsid w:val="00047140"/>
    <w:rsid w:val="000471E6"/>
    <w:rsid w:val="00047358"/>
    <w:rsid w:val="0004743F"/>
    <w:rsid w:val="00047473"/>
    <w:rsid w:val="000474BF"/>
    <w:rsid w:val="0004776B"/>
    <w:rsid w:val="00047D26"/>
    <w:rsid w:val="00047E40"/>
    <w:rsid w:val="00047E4C"/>
    <w:rsid w:val="0005044E"/>
    <w:rsid w:val="000509C0"/>
    <w:rsid w:val="00050D91"/>
    <w:rsid w:val="0005241D"/>
    <w:rsid w:val="00052545"/>
    <w:rsid w:val="00052667"/>
    <w:rsid w:val="00052ABB"/>
    <w:rsid w:val="0005307E"/>
    <w:rsid w:val="000532AC"/>
    <w:rsid w:val="00053A82"/>
    <w:rsid w:val="00053BED"/>
    <w:rsid w:val="000540FB"/>
    <w:rsid w:val="00054159"/>
    <w:rsid w:val="00054434"/>
    <w:rsid w:val="00054A57"/>
    <w:rsid w:val="00055324"/>
    <w:rsid w:val="000555BD"/>
    <w:rsid w:val="000557BB"/>
    <w:rsid w:val="00055D7C"/>
    <w:rsid w:val="00055E63"/>
    <w:rsid w:val="000564CF"/>
    <w:rsid w:val="00056595"/>
    <w:rsid w:val="0005673B"/>
    <w:rsid w:val="00056915"/>
    <w:rsid w:val="000570C6"/>
    <w:rsid w:val="00057181"/>
    <w:rsid w:val="000572DF"/>
    <w:rsid w:val="00057651"/>
    <w:rsid w:val="000602BE"/>
    <w:rsid w:val="00060869"/>
    <w:rsid w:val="00060B30"/>
    <w:rsid w:val="0006100D"/>
    <w:rsid w:val="000612C5"/>
    <w:rsid w:val="00061808"/>
    <w:rsid w:val="00061D60"/>
    <w:rsid w:val="00061FDB"/>
    <w:rsid w:val="0006214A"/>
    <w:rsid w:val="00062436"/>
    <w:rsid w:val="00062773"/>
    <w:rsid w:val="00062987"/>
    <w:rsid w:val="00062D20"/>
    <w:rsid w:val="00062F1A"/>
    <w:rsid w:val="00062F2C"/>
    <w:rsid w:val="00063015"/>
    <w:rsid w:val="000630E6"/>
    <w:rsid w:val="0006311A"/>
    <w:rsid w:val="00063205"/>
    <w:rsid w:val="0006379C"/>
    <w:rsid w:val="000638AF"/>
    <w:rsid w:val="00063B0B"/>
    <w:rsid w:val="0006407A"/>
    <w:rsid w:val="0006495E"/>
    <w:rsid w:val="00065217"/>
    <w:rsid w:val="000653DC"/>
    <w:rsid w:val="00065C46"/>
    <w:rsid w:val="00065FAF"/>
    <w:rsid w:val="000660E9"/>
    <w:rsid w:val="00066190"/>
    <w:rsid w:val="0006728D"/>
    <w:rsid w:val="000676C1"/>
    <w:rsid w:val="00067872"/>
    <w:rsid w:val="00067C99"/>
    <w:rsid w:val="00067EBE"/>
    <w:rsid w:val="0007076D"/>
    <w:rsid w:val="0007078E"/>
    <w:rsid w:val="00070D06"/>
    <w:rsid w:val="00070D20"/>
    <w:rsid w:val="0007105C"/>
    <w:rsid w:val="0007106D"/>
    <w:rsid w:val="00071379"/>
    <w:rsid w:val="000717E2"/>
    <w:rsid w:val="00071A3D"/>
    <w:rsid w:val="00071A6A"/>
    <w:rsid w:val="00071D82"/>
    <w:rsid w:val="00072127"/>
    <w:rsid w:val="0007229C"/>
    <w:rsid w:val="000722EC"/>
    <w:rsid w:val="00072343"/>
    <w:rsid w:val="000724AA"/>
    <w:rsid w:val="00072AB4"/>
    <w:rsid w:val="00072BB8"/>
    <w:rsid w:val="00072C77"/>
    <w:rsid w:val="00072D22"/>
    <w:rsid w:val="00073367"/>
    <w:rsid w:val="00073858"/>
    <w:rsid w:val="00073917"/>
    <w:rsid w:val="00073CCE"/>
    <w:rsid w:val="00073EC5"/>
    <w:rsid w:val="0007409D"/>
    <w:rsid w:val="00074788"/>
    <w:rsid w:val="00074D1A"/>
    <w:rsid w:val="00075B50"/>
    <w:rsid w:val="00075D33"/>
    <w:rsid w:val="00076540"/>
    <w:rsid w:val="00076AF8"/>
    <w:rsid w:val="00077094"/>
    <w:rsid w:val="000773EF"/>
    <w:rsid w:val="000779AC"/>
    <w:rsid w:val="00077CCD"/>
    <w:rsid w:val="00077DEA"/>
    <w:rsid w:val="000804B7"/>
    <w:rsid w:val="00080B71"/>
    <w:rsid w:val="00080BBB"/>
    <w:rsid w:val="00080ECD"/>
    <w:rsid w:val="00081204"/>
    <w:rsid w:val="0008150D"/>
    <w:rsid w:val="00081F78"/>
    <w:rsid w:val="0008212A"/>
    <w:rsid w:val="0008251C"/>
    <w:rsid w:val="0008265B"/>
    <w:rsid w:val="0008266C"/>
    <w:rsid w:val="00082B3C"/>
    <w:rsid w:val="00082BC1"/>
    <w:rsid w:val="00082CAF"/>
    <w:rsid w:val="00082CD1"/>
    <w:rsid w:val="00082FC6"/>
    <w:rsid w:val="000835EF"/>
    <w:rsid w:val="00083BA8"/>
    <w:rsid w:val="000844A0"/>
    <w:rsid w:val="0008469C"/>
    <w:rsid w:val="000846C4"/>
    <w:rsid w:val="00085257"/>
    <w:rsid w:val="00085987"/>
    <w:rsid w:val="00085E0B"/>
    <w:rsid w:val="0008651A"/>
    <w:rsid w:val="00086A17"/>
    <w:rsid w:val="00087266"/>
    <w:rsid w:val="000873B0"/>
    <w:rsid w:val="000873D7"/>
    <w:rsid w:val="0008741A"/>
    <w:rsid w:val="0008746E"/>
    <w:rsid w:val="00087563"/>
    <w:rsid w:val="00087812"/>
    <w:rsid w:val="00087F43"/>
    <w:rsid w:val="0009006F"/>
    <w:rsid w:val="000901ED"/>
    <w:rsid w:val="00090583"/>
    <w:rsid w:val="00090CBC"/>
    <w:rsid w:val="00090CE2"/>
    <w:rsid w:val="00090E4B"/>
    <w:rsid w:val="00090F1D"/>
    <w:rsid w:val="00090F2C"/>
    <w:rsid w:val="0009160D"/>
    <w:rsid w:val="00091AA9"/>
    <w:rsid w:val="00091C52"/>
    <w:rsid w:val="00091D0D"/>
    <w:rsid w:val="000924CC"/>
    <w:rsid w:val="000924F2"/>
    <w:rsid w:val="00092516"/>
    <w:rsid w:val="0009261C"/>
    <w:rsid w:val="00092637"/>
    <w:rsid w:val="00092F76"/>
    <w:rsid w:val="000939DE"/>
    <w:rsid w:val="00093EC6"/>
    <w:rsid w:val="000941A9"/>
    <w:rsid w:val="00094773"/>
    <w:rsid w:val="000947BF"/>
    <w:rsid w:val="000947FC"/>
    <w:rsid w:val="00095445"/>
    <w:rsid w:val="00095A91"/>
    <w:rsid w:val="000960DF"/>
    <w:rsid w:val="00096298"/>
    <w:rsid w:val="0009678A"/>
    <w:rsid w:val="00096B72"/>
    <w:rsid w:val="00096D17"/>
    <w:rsid w:val="000970F0"/>
    <w:rsid w:val="00097620"/>
    <w:rsid w:val="00097CE0"/>
    <w:rsid w:val="00097CEA"/>
    <w:rsid w:val="000A048E"/>
    <w:rsid w:val="000A16E3"/>
    <w:rsid w:val="000A18DD"/>
    <w:rsid w:val="000A1A49"/>
    <w:rsid w:val="000A1D05"/>
    <w:rsid w:val="000A20CA"/>
    <w:rsid w:val="000A22EE"/>
    <w:rsid w:val="000A2E2C"/>
    <w:rsid w:val="000A2F52"/>
    <w:rsid w:val="000A321A"/>
    <w:rsid w:val="000A34B3"/>
    <w:rsid w:val="000A39AE"/>
    <w:rsid w:val="000A3C1C"/>
    <w:rsid w:val="000A3D74"/>
    <w:rsid w:val="000A4212"/>
    <w:rsid w:val="000A4427"/>
    <w:rsid w:val="000A44C8"/>
    <w:rsid w:val="000A470E"/>
    <w:rsid w:val="000A4887"/>
    <w:rsid w:val="000A4C70"/>
    <w:rsid w:val="000A4E8F"/>
    <w:rsid w:val="000A5137"/>
    <w:rsid w:val="000A5212"/>
    <w:rsid w:val="000A534F"/>
    <w:rsid w:val="000A5C25"/>
    <w:rsid w:val="000A5C3B"/>
    <w:rsid w:val="000A60D2"/>
    <w:rsid w:val="000A6451"/>
    <w:rsid w:val="000A6DCF"/>
    <w:rsid w:val="000A6FF7"/>
    <w:rsid w:val="000A781D"/>
    <w:rsid w:val="000A7AA2"/>
    <w:rsid w:val="000A7E09"/>
    <w:rsid w:val="000A7E10"/>
    <w:rsid w:val="000B02CD"/>
    <w:rsid w:val="000B0365"/>
    <w:rsid w:val="000B0AE6"/>
    <w:rsid w:val="000B0E45"/>
    <w:rsid w:val="000B110B"/>
    <w:rsid w:val="000B134F"/>
    <w:rsid w:val="000B16E1"/>
    <w:rsid w:val="000B1E66"/>
    <w:rsid w:val="000B218E"/>
    <w:rsid w:val="000B261C"/>
    <w:rsid w:val="000B2959"/>
    <w:rsid w:val="000B2A7C"/>
    <w:rsid w:val="000B2C12"/>
    <w:rsid w:val="000B302D"/>
    <w:rsid w:val="000B3304"/>
    <w:rsid w:val="000B3482"/>
    <w:rsid w:val="000B45B3"/>
    <w:rsid w:val="000B4730"/>
    <w:rsid w:val="000B494E"/>
    <w:rsid w:val="000B49F2"/>
    <w:rsid w:val="000B4DC8"/>
    <w:rsid w:val="000B4EF0"/>
    <w:rsid w:val="000B5005"/>
    <w:rsid w:val="000B529C"/>
    <w:rsid w:val="000B5362"/>
    <w:rsid w:val="000B5753"/>
    <w:rsid w:val="000B5768"/>
    <w:rsid w:val="000B5794"/>
    <w:rsid w:val="000B5989"/>
    <w:rsid w:val="000B59D5"/>
    <w:rsid w:val="000B5C38"/>
    <w:rsid w:val="000B60B9"/>
    <w:rsid w:val="000B62FD"/>
    <w:rsid w:val="000B670C"/>
    <w:rsid w:val="000B6A1D"/>
    <w:rsid w:val="000B6B17"/>
    <w:rsid w:val="000B6BF6"/>
    <w:rsid w:val="000B6CB0"/>
    <w:rsid w:val="000B6CD6"/>
    <w:rsid w:val="000B6D59"/>
    <w:rsid w:val="000B6EF2"/>
    <w:rsid w:val="000B722D"/>
    <w:rsid w:val="000B7509"/>
    <w:rsid w:val="000B7AF2"/>
    <w:rsid w:val="000B7B36"/>
    <w:rsid w:val="000B7F01"/>
    <w:rsid w:val="000C0198"/>
    <w:rsid w:val="000C0405"/>
    <w:rsid w:val="000C0897"/>
    <w:rsid w:val="000C0950"/>
    <w:rsid w:val="000C0B84"/>
    <w:rsid w:val="000C1437"/>
    <w:rsid w:val="000C1451"/>
    <w:rsid w:val="000C1543"/>
    <w:rsid w:val="000C154E"/>
    <w:rsid w:val="000C1AB2"/>
    <w:rsid w:val="000C1B6F"/>
    <w:rsid w:val="000C225F"/>
    <w:rsid w:val="000C2401"/>
    <w:rsid w:val="000C324D"/>
    <w:rsid w:val="000C3C03"/>
    <w:rsid w:val="000C442C"/>
    <w:rsid w:val="000C44AF"/>
    <w:rsid w:val="000C4557"/>
    <w:rsid w:val="000C463D"/>
    <w:rsid w:val="000C54A9"/>
    <w:rsid w:val="000C56EF"/>
    <w:rsid w:val="000C5F46"/>
    <w:rsid w:val="000C6358"/>
    <w:rsid w:val="000C6964"/>
    <w:rsid w:val="000C737B"/>
    <w:rsid w:val="000C7468"/>
    <w:rsid w:val="000C7950"/>
    <w:rsid w:val="000C7A1A"/>
    <w:rsid w:val="000C7AFB"/>
    <w:rsid w:val="000D07AD"/>
    <w:rsid w:val="000D0CFE"/>
    <w:rsid w:val="000D0DC1"/>
    <w:rsid w:val="000D130C"/>
    <w:rsid w:val="000D1542"/>
    <w:rsid w:val="000D1564"/>
    <w:rsid w:val="000D1712"/>
    <w:rsid w:val="000D1847"/>
    <w:rsid w:val="000D1849"/>
    <w:rsid w:val="000D1BD5"/>
    <w:rsid w:val="000D1C0A"/>
    <w:rsid w:val="000D1CD9"/>
    <w:rsid w:val="000D1CEF"/>
    <w:rsid w:val="000D1E00"/>
    <w:rsid w:val="000D1FBB"/>
    <w:rsid w:val="000D246E"/>
    <w:rsid w:val="000D2503"/>
    <w:rsid w:val="000D2694"/>
    <w:rsid w:val="000D29B3"/>
    <w:rsid w:val="000D3644"/>
    <w:rsid w:val="000D37F0"/>
    <w:rsid w:val="000D3838"/>
    <w:rsid w:val="000D3B62"/>
    <w:rsid w:val="000D3BA2"/>
    <w:rsid w:val="000D4322"/>
    <w:rsid w:val="000D462C"/>
    <w:rsid w:val="000D46CF"/>
    <w:rsid w:val="000D4988"/>
    <w:rsid w:val="000D4CA8"/>
    <w:rsid w:val="000D5A90"/>
    <w:rsid w:val="000D5C3A"/>
    <w:rsid w:val="000D6465"/>
    <w:rsid w:val="000D6DF0"/>
    <w:rsid w:val="000D6EBE"/>
    <w:rsid w:val="000D720C"/>
    <w:rsid w:val="000D739F"/>
    <w:rsid w:val="000D74C3"/>
    <w:rsid w:val="000D75C9"/>
    <w:rsid w:val="000D776E"/>
    <w:rsid w:val="000D78F9"/>
    <w:rsid w:val="000D79FD"/>
    <w:rsid w:val="000E0167"/>
    <w:rsid w:val="000E02DC"/>
    <w:rsid w:val="000E0B0C"/>
    <w:rsid w:val="000E0B6E"/>
    <w:rsid w:val="000E0B7A"/>
    <w:rsid w:val="000E0C80"/>
    <w:rsid w:val="000E0E8A"/>
    <w:rsid w:val="000E0FD3"/>
    <w:rsid w:val="000E138D"/>
    <w:rsid w:val="000E1631"/>
    <w:rsid w:val="000E1793"/>
    <w:rsid w:val="000E1C98"/>
    <w:rsid w:val="000E1D10"/>
    <w:rsid w:val="000E2271"/>
    <w:rsid w:val="000E2383"/>
    <w:rsid w:val="000E2683"/>
    <w:rsid w:val="000E284C"/>
    <w:rsid w:val="000E29FD"/>
    <w:rsid w:val="000E2B82"/>
    <w:rsid w:val="000E2B9D"/>
    <w:rsid w:val="000E2D49"/>
    <w:rsid w:val="000E2D80"/>
    <w:rsid w:val="000E3233"/>
    <w:rsid w:val="000E39E9"/>
    <w:rsid w:val="000E4476"/>
    <w:rsid w:val="000E504C"/>
    <w:rsid w:val="000E528D"/>
    <w:rsid w:val="000E5619"/>
    <w:rsid w:val="000E5722"/>
    <w:rsid w:val="000E57F6"/>
    <w:rsid w:val="000E5B59"/>
    <w:rsid w:val="000E5D28"/>
    <w:rsid w:val="000E60F4"/>
    <w:rsid w:val="000E62F2"/>
    <w:rsid w:val="000E6343"/>
    <w:rsid w:val="000E654D"/>
    <w:rsid w:val="000E677A"/>
    <w:rsid w:val="000E68DD"/>
    <w:rsid w:val="000E6D1C"/>
    <w:rsid w:val="000E7809"/>
    <w:rsid w:val="000E7C91"/>
    <w:rsid w:val="000F01C0"/>
    <w:rsid w:val="000F01DA"/>
    <w:rsid w:val="000F0BE6"/>
    <w:rsid w:val="000F0ECC"/>
    <w:rsid w:val="000F1036"/>
    <w:rsid w:val="000F1164"/>
    <w:rsid w:val="000F123B"/>
    <w:rsid w:val="000F16F7"/>
    <w:rsid w:val="000F17E7"/>
    <w:rsid w:val="000F19BC"/>
    <w:rsid w:val="000F19C2"/>
    <w:rsid w:val="000F1A92"/>
    <w:rsid w:val="000F26A7"/>
    <w:rsid w:val="000F26B9"/>
    <w:rsid w:val="000F2DD0"/>
    <w:rsid w:val="000F3AA5"/>
    <w:rsid w:val="000F3EDF"/>
    <w:rsid w:val="000F3F6D"/>
    <w:rsid w:val="000F41EB"/>
    <w:rsid w:val="000F4288"/>
    <w:rsid w:val="000F4B4F"/>
    <w:rsid w:val="000F4BCB"/>
    <w:rsid w:val="000F4C8A"/>
    <w:rsid w:val="000F4DAC"/>
    <w:rsid w:val="000F4EAC"/>
    <w:rsid w:val="000F4FBE"/>
    <w:rsid w:val="000F5380"/>
    <w:rsid w:val="000F5520"/>
    <w:rsid w:val="000F5532"/>
    <w:rsid w:val="000F569F"/>
    <w:rsid w:val="000F5BAF"/>
    <w:rsid w:val="000F5CFC"/>
    <w:rsid w:val="000F62E1"/>
    <w:rsid w:val="000F6398"/>
    <w:rsid w:val="000F668F"/>
    <w:rsid w:val="000F68AD"/>
    <w:rsid w:val="000F6935"/>
    <w:rsid w:val="000F69C0"/>
    <w:rsid w:val="000F7026"/>
    <w:rsid w:val="000F70DF"/>
    <w:rsid w:val="000F757F"/>
    <w:rsid w:val="000F75A3"/>
    <w:rsid w:val="000F7F8B"/>
    <w:rsid w:val="000F7FC9"/>
    <w:rsid w:val="00100235"/>
    <w:rsid w:val="00100BFF"/>
    <w:rsid w:val="001018F9"/>
    <w:rsid w:val="0010195C"/>
    <w:rsid w:val="00101B1F"/>
    <w:rsid w:val="00101BD7"/>
    <w:rsid w:val="00101D38"/>
    <w:rsid w:val="00101D39"/>
    <w:rsid w:val="00101E80"/>
    <w:rsid w:val="00101FD0"/>
    <w:rsid w:val="0010206B"/>
    <w:rsid w:val="0010219B"/>
    <w:rsid w:val="001021EC"/>
    <w:rsid w:val="00102309"/>
    <w:rsid w:val="001024B6"/>
    <w:rsid w:val="0010272D"/>
    <w:rsid w:val="001027EC"/>
    <w:rsid w:val="00102F47"/>
    <w:rsid w:val="00103B3D"/>
    <w:rsid w:val="00103C73"/>
    <w:rsid w:val="00103CDB"/>
    <w:rsid w:val="00103E71"/>
    <w:rsid w:val="00104015"/>
    <w:rsid w:val="00104032"/>
    <w:rsid w:val="0010417E"/>
    <w:rsid w:val="001043CC"/>
    <w:rsid w:val="001043F0"/>
    <w:rsid w:val="00104A7C"/>
    <w:rsid w:val="00104DCA"/>
    <w:rsid w:val="00104F2D"/>
    <w:rsid w:val="00105385"/>
    <w:rsid w:val="00105C0F"/>
    <w:rsid w:val="00105D12"/>
    <w:rsid w:val="001060AB"/>
    <w:rsid w:val="001060D1"/>
    <w:rsid w:val="00106132"/>
    <w:rsid w:val="00106221"/>
    <w:rsid w:val="001062D8"/>
    <w:rsid w:val="00106584"/>
    <w:rsid w:val="00106607"/>
    <w:rsid w:val="001069AF"/>
    <w:rsid w:val="00106D0C"/>
    <w:rsid w:val="00107CDE"/>
    <w:rsid w:val="00107CE6"/>
    <w:rsid w:val="00110024"/>
    <w:rsid w:val="00110078"/>
    <w:rsid w:val="00110109"/>
    <w:rsid w:val="0011085A"/>
    <w:rsid w:val="001115DC"/>
    <w:rsid w:val="00111A78"/>
    <w:rsid w:val="0011204C"/>
    <w:rsid w:val="001121F0"/>
    <w:rsid w:val="001122CE"/>
    <w:rsid w:val="0011233E"/>
    <w:rsid w:val="001125D9"/>
    <w:rsid w:val="0011286C"/>
    <w:rsid w:val="00112C8A"/>
    <w:rsid w:val="00112E54"/>
    <w:rsid w:val="00112F7E"/>
    <w:rsid w:val="001132F0"/>
    <w:rsid w:val="0011357D"/>
    <w:rsid w:val="00114278"/>
    <w:rsid w:val="0011478C"/>
    <w:rsid w:val="00115360"/>
    <w:rsid w:val="001154C8"/>
    <w:rsid w:val="0011569C"/>
    <w:rsid w:val="00115767"/>
    <w:rsid w:val="00115A06"/>
    <w:rsid w:val="00115AA6"/>
    <w:rsid w:val="00116005"/>
    <w:rsid w:val="0011664A"/>
    <w:rsid w:val="00116A7A"/>
    <w:rsid w:val="00116B3C"/>
    <w:rsid w:val="00116F15"/>
    <w:rsid w:val="001170DD"/>
    <w:rsid w:val="0011725A"/>
    <w:rsid w:val="00117679"/>
    <w:rsid w:val="00117A24"/>
    <w:rsid w:val="00117AF3"/>
    <w:rsid w:val="00117CEB"/>
    <w:rsid w:val="00117EAE"/>
    <w:rsid w:val="00120CE9"/>
    <w:rsid w:val="00120D7C"/>
    <w:rsid w:val="00120DB9"/>
    <w:rsid w:val="00121732"/>
    <w:rsid w:val="001218B1"/>
    <w:rsid w:val="001219B1"/>
    <w:rsid w:val="0012281E"/>
    <w:rsid w:val="0012298B"/>
    <w:rsid w:val="00122D8A"/>
    <w:rsid w:val="0012302A"/>
    <w:rsid w:val="00123401"/>
    <w:rsid w:val="00123759"/>
    <w:rsid w:val="00123970"/>
    <w:rsid w:val="001239AF"/>
    <w:rsid w:val="00123A22"/>
    <w:rsid w:val="00123A65"/>
    <w:rsid w:val="001245FE"/>
    <w:rsid w:val="0012464C"/>
    <w:rsid w:val="001248EE"/>
    <w:rsid w:val="00124A18"/>
    <w:rsid w:val="00124A44"/>
    <w:rsid w:val="00124BFA"/>
    <w:rsid w:val="00124C1D"/>
    <w:rsid w:val="00124F14"/>
    <w:rsid w:val="00124FC8"/>
    <w:rsid w:val="00125A08"/>
    <w:rsid w:val="00125F7B"/>
    <w:rsid w:val="001264BF"/>
    <w:rsid w:val="00126540"/>
    <w:rsid w:val="001267B7"/>
    <w:rsid w:val="001269A3"/>
    <w:rsid w:val="00126DBD"/>
    <w:rsid w:val="0012720E"/>
    <w:rsid w:val="0012766D"/>
    <w:rsid w:val="00127A60"/>
    <w:rsid w:val="00127ECB"/>
    <w:rsid w:val="001301EF"/>
    <w:rsid w:val="0013091A"/>
    <w:rsid w:val="00130995"/>
    <w:rsid w:val="00130F7A"/>
    <w:rsid w:val="0013181C"/>
    <w:rsid w:val="00131A26"/>
    <w:rsid w:val="00131D6F"/>
    <w:rsid w:val="001327B9"/>
    <w:rsid w:val="001329F5"/>
    <w:rsid w:val="00132A98"/>
    <w:rsid w:val="00132B2D"/>
    <w:rsid w:val="00132C16"/>
    <w:rsid w:val="00132D83"/>
    <w:rsid w:val="00132F13"/>
    <w:rsid w:val="0013329B"/>
    <w:rsid w:val="001333CF"/>
    <w:rsid w:val="0013347D"/>
    <w:rsid w:val="0013388B"/>
    <w:rsid w:val="00133A92"/>
    <w:rsid w:val="00133BEA"/>
    <w:rsid w:val="00133DA6"/>
    <w:rsid w:val="00134A0F"/>
    <w:rsid w:val="00134B74"/>
    <w:rsid w:val="00134D9E"/>
    <w:rsid w:val="001351F8"/>
    <w:rsid w:val="00135264"/>
    <w:rsid w:val="00135FF0"/>
    <w:rsid w:val="0013616E"/>
    <w:rsid w:val="00136A50"/>
    <w:rsid w:val="001372E9"/>
    <w:rsid w:val="001375E7"/>
    <w:rsid w:val="0013778C"/>
    <w:rsid w:val="001378CE"/>
    <w:rsid w:val="00137970"/>
    <w:rsid w:val="001379B9"/>
    <w:rsid w:val="0014013A"/>
    <w:rsid w:val="00140470"/>
    <w:rsid w:val="00140DF0"/>
    <w:rsid w:val="001410CD"/>
    <w:rsid w:val="0014143F"/>
    <w:rsid w:val="001416CA"/>
    <w:rsid w:val="00141748"/>
    <w:rsid w:val="00141B86"/>
    <w:rsid w:val="00141E4D"/>
    <w:rsid w:val="00141E63"/>
    <w:rsid w:val="0014297E"/>
    <w:rsid w:val="00142A19"/>
    <w:rsid w:val="0014321E"/>
    <w:rsid w:val="001434DA"/>
    <w:rsid w:val="00143558"/>
    <w:rsid w:val="0014360C"/>
    <w:rsid w:val="001439D7"/>
    <w:rsid w:val="00143B74"/>
    <w:rsid w:val="00143C23"/>
    <w:rsid w:val="00143CE1"/>
    <w:rsid w:val="00143D00"/>
    <w:rsid w:val="00143D6C"/>
    <w:rsid w:val="00144131"/>
    <w:rsid w:val="00144163"/>
    <w:rsid w:val="00144248"/>
    <w:rsid w:val="001449BF"/>
    <w:rsid w:val="00144EAA"/>
    <w:rsid w:val="001451F6"/>
    <w:rsid w:val="0014545E"/>
    <w:rsid w:val="001456DE"/>
    <w:rsid w:val="00145721"/>
    <w:rsid w:val="0014579F"/>
    <w:rsid w:val="00145B62"/>
    <w:rsid w:val="0014604A"/>
    <w:rsid w:val="0014617D"/>
    <w:rsid w:val="0014623A"/>
    <w:rsid w:val="00146700"/>
    <w:rsid w:val="001468ED"/>
    <w:rsid w:val="00146C84"/>
    <w:rsid w:val="00146D6B"/>
    <w:rsid w:val="0014747A"/>
    <w:rsid w:val="00147487"/>
    <w:rsid w:val="00147709"/>
    <w:rsid w:val="00147A17"/>
    <w:rsid w:val="00147EE4"/>
    <w:rsid w:val="0015010D"/>
    <w:rsid w:val="001502F3"/>
    <w:rsid w:val="0015049A"/>
    <w:rsid w:val="00150A8D"/>
    <w:rsid w:val="00151340"/>
    <w:rsid w:val="001514E6"/>
    <w:rsid w:val="00151F86"/>
    <w:rsid w:val="0015249A"/>
    <w:rsid w:val="001526EF"/>
    <w:rsid w:val="00152E39"/>
    <w:rsid w:val="00152EF1"/>
    <w:rsid w:val="00152F58"/>
    <w:rsid w:val="001538FC"/>
    <w:rsid w:val="00153A3F"/>
    <w:rsid w:val="00153A6A"/>
    <w:rsid w:val="00153EE6"/>
    <w:rsid w:val="0015421E"/>
    <w:rsid w:val="00155321"/>
    <w:rsid w:val="00156132"/>
    <w:rsid w:val="0015617E"/>
    <w:rsid w:val="0015627F"/>
    <w:rsid w:val="0015668E"/>
    <w:rsid w:val="001566ED"/>
    <w:rsid w:val="001568B3"/>
    <w:rsid w:val="00156A87"/>
    <w:rsid w:val="00156B4A"/>
    <w:rsid w:val="00156F66"/>
    <w:rsid w:val="00156FCC"/>
    <w:rsid w:val="00157849"/>
    <w:rsid w:val="00157AF9"/>
    <w:rsid w:val="00157EE4"/>
    <w:rsid w:val="00160098"/>
    <w:rsid w:val="0016015C"/>
    <w:rsid w:val="00160185"/>
    <w:rsid w:val="0016021D"/>
    <w:rsid w:val="0016074F"/>
    <w:rsid w:val="0016096D"/>
    <w:rsid w:val="001609EA"/>
    <w:rsid w:val="00160B1A"/>
    <w:rsid w:val="00160E19"/>
    <w:rsid w:val="0016120C"/>
    <w:rsid w:val="0016139D"/>
    <w:rsid w:val="00161A30"/>
    <w:rsid w:val="0016206F"/>
    <w:rsid w:val="00162085"/>
    <w:rsid w:val="00162437"/>
    <w:rsid w:val="001632B1"/>
    <w:rsid w:val="00163307"/>
    <w:rsid w:val="00163519"/>
    <w:rsid w:val="001636A6"/>
    <w:rsid w:val="001639B6"/>
    <w:rsid w:val="00163A8B"/>
    <w:rsid w:val="00163F99"/>
    <w:rsid w:val="001641D8"/>
    <w:rsid w:val="001642B1"/>
    <w:rsid w:val="0016445C"/>
    <w:rsid w:val="00164511"/>
    <w:rsid w:val="00164A29"/>
    <w:rsid w:val="00165CA9"/>
    <w:rsid w:val="00165FEA"/>
    <w:rsid w:val="001660A2"/>
    <w:rsid w:val="00166DBF"/>
    <w:rsid w:val="001670F9"/>
    <w:rsid w:val="001675EF"/>
    <w:rsid w:val="00167DCD"/>
    <w:rsid w:val="0017010C"/>
    <w:rsid w:val="001705F3"/>
    <w:rsid w:val="00171007"/>
    <w:rsid w:val="001716C4"/>
    <w:rsid w:val="001716D8"/>
    <w:rsid w:val="00171791"/>
    <w:rsid w:val="00171B9F"/>
    <w:rsid w:val="0017216F"/>
    <w:rsid w:val="0017245E"/>
    <w:rsid w:val="0017253A"/>
    <w:rsid w:val="00172A9B"/>
    <w:rsid w:val="0017331B"/>
    <w:rsid w:val="00173D8C"/>
    <w:rsid w:val="001740F6"/>
    <w:rsid w:val="00174284"/>
    <w:rsid w:val="001744BC"/>
    <w:rsid w:val="001744D2"/>
    <w:rsid w:val="00174618"/>
    <w:rsid w:val="001748DC"/>
    <w:rsid w:val="00174E8C"/>
    <w:rsid w:val="00175208"/>
    <w:rsid w:val="00175295"/>
    <w:rsid w:val="001753D8"/>
    <w:rsid w:val="001756DE"/>
    <w:rsid w:val="0017619B"/>
    <w:rsid w:val="001762B2"/>
    <w:rsid w:val="001767A1"/>
    <w:rsid w:val="00176A1B"/>
    <w:rsid w:val="00176CCB"/>
    <w:rsid w:val="00176E37"/>
    <w:rsid w:val="0017707E"/>
    <w:rsid w:val="001771FF"/>
    <w:rsid w:val="001772F0"/>
    <w:rsid w:val="00177582"/>
    <w:rsid w:val="0018063B"/>
    <w:rsid w:val="00180685"/>
    <w:rsid w:val="001807AE"/>
    <w:rsid w:val="00180957"/>
    <w:rsid w:val="0018097F"/>
    <w:rsid w:val="0018102F"/>
    <w:rsid w:val="001810A4"/>
    <w:rsid w:val="001815BE"/>
    <w:rsid w:val="001815D1"/>
    <w:rsid w:val="00181616"/>
    <w:rsid w:val="00181A18"/>
    <w:rsid w:val="00182031"/>
    <w:rsid w:val="0018278D"/>
    <w:rsid w:val="001827BC"/>
    <w:rsid w:val="0018280C"/>
    <w:rsid w:val="001830BB"/>
    <w:rsid w:val="00183430"/>
    <w:rsid w:val="00183BEB"/>
    <w:rsid w:val="001846E1"/>
    <w:rsid w:val="00184708"/>
    <w:rsid w:val="00184804"/>
    <w:rsid w:val="00184819"/>
    <w:rsid w:val="001848DF"/>
    <w:rsid w:val="00184D49"/>
    <w:rsid w:val="00184F4A"/>
    <w:rsid w:val="00184F76"/>
    <w:rsid w:val="001850D5"/>
    <w:rsid w:val="00185579"/>
    <w:rsid w:val="0018579B"/>
    <w:rsid w:val="001857CB"/>
    <w:rsid w:val="00185AA1"/>
    <w:rsid w:val="001860A8"/>
    <w:rsid w:val="00186685"/>
    <w:rsid w:val="001871CB"/>
    <w:rsid w:val="001871EF"/>
    <w:rsid w:val="001872C5"/>
    <w:rsid w:val="00187F9A"/>
    <w:rsid w:val="00190022"/>
    <w:rsid w:val="001900F7"/>
    <w:rsid w:val="0019047B"/>
    <w:rsid w:val="00190760"/>
    <w:rsid w:val="00190B5E"/>
    <w:rsid w:val="00190D85"/>
    <w:rsid w:val="00190E08"/>
    <w:rsid w:val="00190F66"/>
    <w:rsid w:val="00191335"/>
    <w:rsid w:val="001918A9"/>
    <w:rsid w:val="00191996"/>
    <w:rsid w:val="00192081"/>
    <w:rsid w:val="001920E0"/>
    <w:rsid w:val="00192444"/>
    <w:rsid w:val="00192957"/>
    <w:rsid w:val="00192960"/>
    <w:rsid w:val="00192CEF"/>
    <w:rsid w:val="0019344D"/>
    <w:rsid w:val="00193683"/>
    <w:rsid w:val="0019376D"/>
    <w:rsid w:val="00193A90"/>
    <w:rsid w:val="00193DAB"/>
    <w:rsid w:val="00194509"/>
    <w:rsid w:val="0019474B"/>
    <w:rsid w:val="00194E11"/>
    <w:rsid w:val="001950D3"/>
    <w:rsid w:val="00195BF2"/>
    <w:rsid w:val="00196427"/>
    <w:rsid w:val="001965CF"/>
    <w:rsid w:val="0019663F"/>
    <w:rsid w:val="00196783"/>
    <w:rsid w:val="00196AE1"/>
    <w:rsid w:val="0019713D"/>
    <w:rsid w:val="0019771F"/>
    <w:rsid w:val="00197C65"/>
    <w:rsid w:val="00197D59"/>
    <w:rsid w:val="00197D79"/>
    <w:rsid w:val="00197D9E"/>
    <w:rsid w:val="00197F14"/>
    <w:rsid w:val="001A00BB"/>
    <w:rsid w:val="001A00D5"/>
    <w:rsid w:val="001A01E5"/>
    <w:rsid w:val="001A0219"/>
    <w:rsid w:val="001A0611"/>
    <w:rsid w:val="001A092D"/>
    <w:rsid w:val="001A0C9B"/>
    <w:rsid w:val="001A11FF"/>
    <w:rsid w:val="001A160C"/>
    <w:rsid w:val="001A19A9"/>
    <w:rsid w:val="001A1D82"/>
    <w:rsid w:val="001A20C5"/>
    <w:rsid w:val="001A2A8E"/>
    <w:rsid w:val="001A2DA0"/>
    <w:rsid w:val="001A2E38"/>
    <w:rsid w:val="001A3240"/>
    <w:rsid w:val="001A340D"/>
    <w:rsid w:val="001A3489"/>
    <w:rsid w:val="001A356F"/>
    <w:rsid w:val="001A3E21"/>
    <w:rsid w:val="001A50C2"/>
    <w:rsid w:val="001A57E2"/>
    <w:rsid w:val="001A5AB1"/>
    <w:rsid w:val="001A61D8"/>
    <w:rsid w:val="001A6899"/>
    <w:rsid w:val="001A6B84"/>
    <w:rsid w:val="001A6F38"/>
    <w:rsid w:val="001A734D"/>
    <w:rsid w:val="001A7398"/>
    <w:rsid w:val="001A782F"/>
    <w:rsid w:val="001A7854"/>
    <w:rsid w:val="001A7FA0"/>
    <w:rsid w:val="001B0214"/>
    <w:rsid w:val="001B0821"/>
    <w:rsid w:val="001B0F67"/>
    <w:rsid w:val="001B14E7"/>
    <w:rsid w:val="001B1C0D"/>
    <w:rsid w:val="001B1CC9"/>
    <w:rsid w:val="001B210A"/>
    <w:rsid w:val="001B21BD"/>
    <w:rsid w:val="001B2C76"/>
    <w:rsid w:val="001B2E21"/>
    <w:rsid w:val="001B3817"/>
    <w:rsid w:val="001B3BE3"/>
    <w:rsid w:val="001B3F99"/>
    <w:rsid w:val="001B485F"/>
    <w:rsid w:val="001B4C7D"/>
    <w:rsid w:val="001B502E"/>
    <w:rsid w:val="001B50F1"/>
    <w:rsid w:val="001B58C4"/>
    <w:rsid w:val="001B5AAD"/>
    <w:rsid w:val="001B5C80"/>
    <w:rsid w:val="001B61FF"/>
    <w:rsid w:val="001B6864"/>
    <w:rsid w:val="001B693D"/>
    <w:rsid w:val="001B6BB3"/>
    <w:rsid w:val="001B6EF8"/>
    <w:rsid w:val="001B7000"/>
    <w:rsid w:val="001B7395"/>
    <w:rsid w:val="001B7449"/>
    <w:rsid w:val="001B799A"/>
    <w:rsid w:val="001C00B0"/>
    <w:rsid w:val="001C0373"/>
    <w:rsid w:val="001C0C6A"/>
    <w:rsid w:val="001C144F"/>
    <w:rsid w:val="001C177F"/>
    <w:rsid w:val="001C1C8D"/>
    <w:rsid w:val="001C1EFC"/>
    <w:rsid w:val="001C1FD5"/>
    <w:rsid w:val="001C2AA6"/>
    <w:rsid w:val="001C2D65"/>
    <w:rsid w:val="001C30FA"/>
    <w:rsid w:val="001C35BE"/>
    <w:rsid w:val="001C3639"/>
    <w:rsid w:val="001C3707"/>
    <w:rsid w:val="001C3F8A"/>
    <w:rsid w:val="001C44AE"/>
    <w:rsid w:val="001C4B45"/>
    <w:rsid w:val="001C51BB"/>
    <w:rsid w:val="001C542A"/>
    <w:rsid w:val="001C551A"/>
    <w:rsid w:val="001C57EB"/>
    <w:rsid w:val="001C5808"/>
    <w:rsid w:val="001C5A6D"/>
    <w:rsid w:val="001C5AE8"/>
    <w:rsid w:val="001C5CB0"/>
    <w:rsid w:val="001C6040"/>
    <w:rsid w:val="001C6742"/>
    <w:rsid w:val="001C676A"/>
    <w:rsid w:val="001C7255"/>
    <w:rsid w:val="001C7705"/>
    <w:rsid w:val="001C782D"/>
    <w:rsid w:val="001C7876"/>
    <w:rsid w:val="001C7993"/>
    <w:rsid w:val="001C7A20"/>
    <w:rsid w:val="001C7AC2"/>
    <w:rsid w:val="001D03C1"/>
    <w:rsid w:val="001D0529"/>
    <w:rsid w:val="001D056B"/>
    <w:rsid w:val="001D07A7"/>
    <w:rsid w:val="001D08FD"/>
    <w:rsid w:val="001D099A"/>
    <w:rsid w:val="001D09A5"/>
    <w:rsid w:val="001D15D9"/>
    <w:rsid w:val="001D217A"/>
    <w:rsid w:val="001D22BB"/>
    <w:rsid w:val="001D230F"/>
    <w:rsid w:val="001D24C5"/>
    <w:rsid w:val="001D2965"/>
    <w:rsid w:val="001D2B93"/>
    <w:rsid w:val="001D2E5F"/>
    <w:rsid w:val="001D2EA0"/>
    <w:rsid w:val="001D3201"/>
    <w:rsid w:val="001D3253"/>
    <w:rsid w:val="001D33CE"/>
    <w:rsid w:val="001D3708"/>
    <w:rsid w:val="001D3FAE"/>
    <w:rsid w:val="001D4275"/>
    <w:rsid w:val="001D4507"/>
    <w:rsid w:val="001D48FF"/>
    <w:rsid w:val="001D4CC8"/>
    <w:rsid w:val="001D4E87"/>
    <w:rsid w:val="001D57F8"/>
    <w:rsid w:val="001D5817"/>
    <w:rsid w:val="001D5AE6"/>
    <w:rsid w:val="001D65B4"/>
    <w:rsid w:val="001D66CC"/>
    <w:rsid w:val="001D6934"/>
    <w:rsid w:val="001D698E"/>
    <w:rsid w:val="001D6A4A"/>
    <w:rsid w:val="001D6B44"/>
    <w:rsid w:val="001D6B60"/>
    <w:rsid w:val="001D72F4"/>
    <w:rsid w:val="001D746C"/>
    <w:rsid w:val="001D7A30"/>
    <w:rsid w:val="001D7CBC"/>
    <w:rsid w:val="001D7D3A"/>
    <w:rsid w:val="001D7DD4"/>
    <w:rsid w:val="001E01EB"/>
    <w:rsid w:val="001E02D6"/>
    <w:rsid w:val="001E06B7"/>
    <w:rsid w:val="001E06D4"/>
    <w:rsid w:val="001E089B"/>
    <w:rsid w:val="001E09A8"/>
    <w:rsid w:val="001E0CC1"/>
    <w:rsid w:val="001E0CE2"/>
    <w:rsid w:val="001E1C0C"/>
    <w:rsid w:val="001E1DF7"/>
    <w:rsid w:val="001E22C7"/>
    <w:rsid w:val="001E25AF"/>
    <w:rsid w:val="001E270B"/>
    <w:rsid w:val="001E277C"/>
    <w:rsid w:val="001E2C7B"/>
    <w:rsid w:val="001E31FE"/>
    <w:rsid w:val="001E33DF"/>
    <w:rsid w:val="001E3783"/>
    <w:rsid w:val="001E3B9C"/>
    <w:rsid w:val="001E3D68"/>
    <w:rsid w:val="001E3ED9"/>
    <w:rsid w:val="001E3F44"/>
    <w:rsid w:val="001E415A"/>
    <w:rsid w:val="001E4170"/>
    <w:rsid w:val="001E4A49"/>
    <w:rsid w:val="001E4AB5"/>
    <w:rsid w:val="001E4B85"/>
    <w:rsid w:val="001E4BA9"/>
    <w:rsid w:val="001E4F32"/>
    <w:rsid w:val="001E50F5"/>
    <w:rsid w:val="001E524E"/>
    <w:rsid w:val="001E5503"/>
    <w:rsid w:val="001E58F4"/>
    <w:rsid w:val="001E5F14"/>
    <w:rsid w:val="001E612D"/>
    <w:rsid w:val="001E649D"/>
    <w:rsid w:val="001E6BE6"/>
    <w:rsid w:val="001E720A"/>
    <w:rsid w:val="001E7809"/>
    <w:rsid w:val="001E79C2"/>
    <w:rsid w:val="001F0A54"/>
    <w:rsid w:val="001F162F"/>
    <w:rsid w:val="001F170B"/>
    <w:rsid w:val="001F1AC5"/>
    <w:rsid w:val="001F1DBC"/>
    <w:rsid w:val="001F2229"/>
    <w:rsid w:val="001F24BF"/>
    <w:rsid w:val="001F25B4"/>
    <w:rsid w:val="001F2600"/>
    <w:rsid w:val="001F26C2"/>
    <w:rsid w:val="001F280D"/>
    <w:rsid w:val="001F2C8A"/>
    <w:rsid w:val="001F2E2A"/>
    <w:rsid w:val="001F2F73"/>
    <w:rsid w:val="001F360A"/>
    <w:rsid w:val="001F4A35"/>
    <w:rsid w:val="001F4B16"/>
    <w:rsid w:val="001F4B58"/>
    <w:rsid w:val="001F5232"/>
    <w:rsid w:val="001F5343"/>
    <w:rsid w:val="001F53AB"/>
    <w:rsid w:val="001F55AD"/>
    <w:rsid w:val="001F594F"/>
    <w:rsid w:val="001F5A99"/>
    <w:rsid w:val="001F5B1D"/>
    <w:rsid w:val="001F5E05"/>
    <w:rsid w:val="001F5E4E"/>
    <w:rsid w:val="001F64D3"/>
    <w:rsid w:val="001F66B9"/>
    <w:rsid w:val="001F6765"/>
    <w:rsid w:val="001F6BAB"/>
    <w:rsid w:val="001F6D93"/>
    <w:rsid w:val="001F6F02"/>
    <w:rsid w:val="001F7060"/>
    <w:rsid w:val="001F76FB"/>
    <w:rsid w:val="001F7A39"/>
    <w:rsid w:val="001F7CB4"/>
    <w:rsid w:val="002000F7"/>
    <w:rsid w:val="0020010A"/>
    <w:rsid w:val="00200C63"/>
    <w:rsid w:val="00200CEB"/>
    <w:rsid w:val="00200D26"/>
    <w:rsid w:val="00201357"/>
    <w:rsid w:val="002014C6"/>
    <w:rsid w:val="002018A4"/>
    <w:rsid w:val="00201A62"/>
    <w:rsid w:val="00201BF8"/>
    <w:rsid w:val="00201C25"/>
    <w:rsid w:val="00201C62"/>
    <w:rsid w:val="00201E11"/>
    <w:rsid w:val="002021AD"/>
    <w:rsid w:val="0020223F"/>
    <w:rsid w:val="00202396"/>
    <w:rsid w:val="00203242"/>
    <w:rsid w:val="00203286"/>
    <w:rsid w:val="0020351D"/>
    <w:rsid w:val="0020364D"/>
    <w:rsid w:val="00203872"/>
    <w:rsid w:val="002038C7"/>
    <w:rsid w:val="00203F45"/>
    <w:rsid w:val="00203FBC"/>
    <w:rsid w:val="00203FD6"/>
    <w:rsid w:val="0020429A"/>
    <w:rsid w:val="0020482B"/>
    <w:rsid w:val="00204A08"/>
    <w:rsid w:val="00204BBF"/>
    <w:rsid w:val="00204C2C"/>
    <w:rsid w:val="00204D3A"/>
    <w:rsid w:val="00204E09"/>
    <w:rsid w:val="00204E59"/>
    <w:rsid w:val="00205087"/>
    <w:rsid w:val="002050DE"/>
    <w:rsid w:val="00205BBE"/>
    <w:rsid w:val="00205FC4"/>
    <w:rsid w:val="00206F40"/>
    <w:rsid w:val="00207043"/>
    <w:rsid w:val="002070FA"/>
    <w:rsid w:val="002074AE"/>
    <w:rsid w:val="00207E80"/>
    <w:rsid w:val="00207EB9"/>
    <w:rsid w:val="00210688"/>
    <w:rsid w:val="00210831"/>
    <w:rsid w:val="0021091A"/>
    <w:rsid w:val="00210C9E"/>
    <w:rsid w:val="00210F11"/>
    <w:rsid w:val="002110E7"/>
    <w:rsid w:val="00211290"/>
    <w:rsid w:val="00211B61"/>
    <w:rsid w:val="00211B89"/>
    <w:rsid w:val="00211E62"/>
    <w:rsid w:val="00211F82"/>
    <w:rsid w:val="00212310"/>
    <w:rsid w:val="0021238D"/>
    <w:rsid w:val="00212721"/>
    <w:rsid w:val="00212A27"/>
    <w:rsid w:val="00212F2E"/>
    <w:rsid w:val="00213439"/>
    <w:rsid w:val="00213DCE"/>
    <w:rsid w:val="002140C5"/>
    <w:rsid w:val="0021411E"/>
    <w:rsid w:val="00214210"/>
    <w:rsid w:val="00214443"/>
    <w:rsid w:val="002147F8"/>
    <w:rsid w:val="00214995"/>
    <w:rsid w:val="00215398"/>
    <w:rsid w:val="00215649"/>
    <w:rsid w:val="002159F4"/>
    <w:rsid w:val="00215BD9"/>
    <w:rsid w:val="0021632A"/>
    <w:rsid w:val="0021636C"/>
    <w:rsid w:val="00216812"/>
    <w:rsid w:val="0021684A"/>
    <w:rsid w:val="002169B7"/>
    <w:rsid w:val="00217638"/>
    <w:rsid w:val="00217867"/>
    <w:rsid w:val="00217DAE"/>
    <w:rsid w:val="00220353"/>
    <w:rsid w:val="00220591"/>
    <w:rsid w:val="002207E6"/>
    <w:rsid w:val="00220CE9"/>
    <w:rsid w:val="00220E81"/>
    <w:rsid w:val="002213E8"/>
    <w:rsid w:val="0022151F"/>
    <w:rsid w:val="0022237C"/>
    <w:rsid w:val="00222387"/>
    <w:rsid w:val="00222410"/>
    <w:rsid w:val="00222531"/>
    <w:rsid w:val="0022257E"/>
    <w:rsid w:val="002229AF"/>
    <w:rsid w:val="00222D7C"/>
    <w:rsid w:val="002237BF"/>
    <w:rsid w:val="002238AD"/>
    <w:rsid w:val="00223BAA"/>
    <w:rsid w:val="00223C91"/>
    <w:rsid w:val="00223CDD"/>
    <w:rsid w:val="00223E44"/>
    <w:rsid w:val="00223F8F"/>
    <w:rsid w:val="002240AB"/>
    <w:rsid w:val="00224427"/>
    <w:rsid w:val="0022457B"/>
    <w:rsid w:val="002245EA"/>
    <w:rsid w:val="002247B4"/>
    <w:rsid w:val="00224B0B"/>
    <w:rsid w:val="00225A73"/>
    <w:rsid w:val="00225C56"/>
    <w:rsid w:val="00225E6E"/>
    <w:rsid w:val="0022643F"/>
    <w:rsid w:val="002266D9"/>
    <w:rsid w:val="00226715"/>
    <w:rsid w:val="00226AA4"/>
    <w:rsid w:val="0022709C"/>
    <w:rsid w:val="002270C9"/>
    <w:rsid w:val="002271DF"/>
    <w:rsid w:val="0022733B"/>
    <w:rsid w:val="00227585"/>
    <w:rsid w:val="00227B1D"/>
    <w:rsid w:val="00227CE9"/>
    <w:rsid w:val="00227FEF"/>
    <w:rsid w:val="00230110"/>
    <w:rsid w:val="00230BAE"/>
    <w:rsid w:val="00230F02"/>
    <w:rsid w:val="00230F66"/>
    <w:rsid w:val="002311A6"/>
    <w:rsid w:val="002314C6"/>
    <w:rsid w:val="002315B5"/>
    <w:rsid w:val="0023163F"/>
    <w:rsid w:val="002318EC"/>
    <w:rsid w:val="00231ACF"/>
    <w:rsid w:val="00231D35"/>
    <w:rsid w:val="002321C5"/>
    <w:rsid w:val="002325BC"/>
    <w:rsid w:val="0023262C"/>
    <w:rsid w:val="00232665"/>
    <w:rsid w:val="0023271E"/>
    <w:rsid w:val="00232D96"/>
    <w:rsid w:val="0023312E"/>
    <w:rsid w:val="002331BB"/>
    <w:rsid w:val="00233261"/>
    <w:rsid w:val="002339BF"/>
    <w:rsid w:val="00233A17"/>
    <w:rsid w:val="00233DC5"/>
    <w:rsid w:val="00233F86"/>
    <w:rsid w:val="00233FC3"/>
    <w:rsid w:val="0023407A"/>
    <w:rsid w:val="00234095"/>
    <w:rsid w:val="0023421B"/>
    <w:rsid w:val="00234552"/>
    <w:rsid w:val="00234FF2"/>
    <w:rsid w:val="00235901"/>
    <w:rsid w:val="00235A91"/>
    <w:rsid w:val="00235C3B"/>
    <w:rsid w:val="00235F2B"/>
    <w:rsid w:val="0023607B"/>
    <w:rsid w:val="00236675"/>
    <w:rsid w:val="002366C8"/>
    <w:rsid w:val="002366E9"/>
    <w:rsid w:val="0023734E"/>
    <w:rsid w:val="0023736D"/>
    <w:rsid w:val="002376CC"/>
    <w:rsid w:val="002403EF"/>
    <w:rsid w:val="002404BF"/>
    <w:rsid w:val="00240782"/>
    <w:rsid w:val="00240844"/>
    <w:rsid w:val="0024123D"/>
    <w:rsid w:val="00241303"/>
    <w:rsid w:val="0024156A"/>
    <w:rsid w:val="0024237C"/>
    <w:rsid w:val="002423FC"/>
    <w:rsid w:val="0024240D"/>
    <w:rsid w:val="002426DD"/>
    <w:rsid w:val="002429E0"/>
    <w:rsid w:val="00242AAB"/>
    <w:rsid w:val="00242CD6"/>
    <w:rsid w:val="002430CC"/>
    <w:rsid w:val="00243827"/>
    <w:rsid w:val="00243998"/>
    <w:rsid w:val="00243CAF"/>
    <w:rsid w:val="00243CFC"/>
    <w:rsid w:val="00243D3D"/>
    <w:rsid w:val="0024421C"/>
    <w:rsid w:val="00244D6A"/>
    <w:rsid w:val="00245268"/>
    <w:rsid w:val="00245312"/>
    <w:rsid w:val="002453AF"/>
    <w:rsid w:val="00245F58"/>
    <w:rsid w:val="00246094"/>
    <w:rsid w:val="002462AC"/>
    <w:rsid w:val="002463FD"/>
    <w:rsid w:val="00246659"/>
    <w:rsid w:val="0024673C"/>
    <w:rsid w:val="00246CCE"/>
    <w:rsid w:val="002471F8"/>
    <w:rsid w:val="002479FA"/>
    <w:rsid w:val="00247DD8"/>
    <w:rsid w:val="00250645"/>
    <w:rsid w:val="00250703"/>
    <w:rsid w:val="00250979"/>
    <w:rsid w:val="00250EAF"/>
    <w:rsid w:val="00251160"/>
    <w:rsid w:val="00251418"/>
    <w:rsid w:val="002516C2"/>
    <w:rsid w:val="0025174E"/>
    <w:rsid w:val="002525B7"/>
    <w:rsid w:val="002529F2"/>
    <w:rsid w:val="00252E9F"/>
    <w:rsid w:val="00252F4D"/>
    <w:rsid w:val="002536A5"/>
    <w:rsid w:val="00253812"/>
    <w:rsid w:val="00253936"/>
    <w:rsid w:val="002539C1"/>
    <w:rsid w:val="00253D59"/>
    <w:rsid w:val="00253D7B"/>
    <w:rsid w:val="00253E0D"/>
    <w:rsid w:val="002542D7"/>
    <w:rsid w:val="002543AC"/>
    <w:rsid w:val="0025495B"/>
    <w:rsid w:val="00254A53"/>
    <w:rsid w:val="00254ED3"/>
    <w:rsid w:val="002554F8"/>
    <w:rsid w:val="00255839"/>
    <w:rsid w:val="002558E6"/>
    <w:rsid w:val="00255A57"/>
    <w:rsid w:val="00255A9D"/>
    <w:rsid w:val="00255E65"/>
    <w:rsid w:val="002562A7"/>
    <w:rsid w:val="002562FA"/>
    <w:rsid w:val="002565A0"/>
    <w:rsid w:val="002569C5"/>
    <w:rsid w:val="00256D9C"/>
    <w:rsid w:val="002573B8"/>
    <w:rsid w:val="00257719"/>
    <w:rsid w:val="00257BB6"/>
    <w:rsid w:val="00257BC9"/>
    <w:rsid w:val="00257C1E"/>
    <w:rsid w:val="00257F55"/>
    <w:rsid w:val="002601DD"/>
    <w:rsid w:val="0026048B"/>
    <w:rsid w:val="00260944"/>
    <w:rsid w:val="00260996"/>
    <w:rsid w:val="00260C1A"/>
    <w:rsid w:val="0026103C"/>
    <w:rsid w:val="0026148F"/>
    <w:rsid w:val="002614C0"/>
    <w:rsid w:val="00261676"/>
    <w:rsid w:val="00261762"/>
    <w:rsid w:val="002617C6"/>
    <w:rsid w:val="0026196A"/>
    <w:rsid w:val="00262403"/>
    <w:rsid w:val="0026245A"/>
    <w:rsid w:val="00262FC1"/>
    <w:rsid w:val="002631D6"/>
    <w:rsid w:val="00263231"/>
    <w:rsid w:val="002633CE"/>
    <w:rsid w:val="002634A5"/>
    <w:rsid w:val="00263649"/>
    <w:rsid w:val="002637B8"/>
    <w:rsid w:val="00263A92"/>
    <w:rsid w:val="00263ADC"/>
    <w:rsid w:val="00263E00"/>
    <w:rsid w:val="00263F62"/>
    <w:rsid w:val="00264007"/>
    <w:rsid w:val="00264395"/>
    <w:rsid w:val="0026451C"/>
    <w:rsid w:val="00264933"/>
    <w:rsid w:val="00264BF4"/>
    <w:rsid w:val="00264F28"/>
    <w:rsid w:val="00264FA6"/>
    <w:rsid w:val="00264FD8"/>
    <w:rsid w:val="00265422"/>
    <w:rsid w:val="00265976"/>
    <w:rsid w:val="00265DD5"/>
    <w:rsid w:val="002661CD"/>
    <w:rsid w:val="00266ACD"/>
    <w:rsid w:val="00266F0C"/>
    <w:rsid w:val="002670D8"/>
    <w:rsid w:val="0026750E"/>
    <w:rsid w:val="00267B3C"/>
    <w:rsid w:val="00267BB3"/>
    <w:rsid w:val="00267D2B"/>
    <w:rsid w:val="00267E81"/>
    <w:rsid w:val="00267EEB"/>
    <w:rsid w:val="00267EFD"/>
    <w:rsid w:val="002702E5"/>
    <w:rsid w:val="0027045C"/>
    <w:rsid w:val="002706BF"/>
    <w:rsid w:val="0027072F"/>
    <w:rsid w:val="00270A46"/>
    <w:rsid w:val="00270B43"/>
    <w:rsid w:val="00270DF0"/>
    <w:rsid w:val="00271074"/>
    <w:rsid w:val="002712A2"/>
    <w:rsid w:val="00271928"/>
    <w:rsid w:val="00271D01"/>
    <w:rsid w:val="00271D21"/>
    <w:rsid w:val="00271D57"/>
    <w:rsid w:val="00272471"/>
    <w:rsid w:val="00272792"/>
    <w:rsid w:val="00272C9B"/>
    <w:rsid w:val="00273392"/>
    <w:rsid w:val="00273CFF"/>
    <w:rsid w:val="00273DAB"/>
    <w:rsid w:val="00273F23"/>
    <w:rsid w:val="002740F0"/>
    <w:rsid w:val="0027454D"/>
    <w:rsid w:val="00274B4C"/>
    <w:rsid w:val="00274FD5"/>
    <w:rsid w:val="00275099"/>
    <w:rsid w:val="00275204"/>
    <w:rsid w:val="0027547D"/>
    <w:rsid w:val="00275837"/>
    <w:rsid w:val="00275B7A"/>
    <w:rsid w:val="00275CF2"/>
    <w:rsid w:val="00275EE5"/>
    <w:rsid w:val="00275F75"/>
    <w:rsid w:val="00276273"/>
    <w:rsid w:val="002766E6"/>
    <w:rsid w:val="002767CF"/>
    <w:rsid w:val="002767DC"/>
    <w:rsid w:val="0027712F"/>
    <w:rsid w:val="002771EE"/>
    <w:rsid w:val="00277334"/>
    <w:rsid w:val="002777BB"/>
    <w:rsid w:val="00277C3A"/>
    <w:rsid w:val="002801AF"/>
    <w:rsid w:val="00280254"/>
    <w:rsid w:val="00280316"/>
    <w:rsid w:val="002806AA"/>
    <w:rsid w:val="002807FB"/>
    <w:rsid w:val="0028131C"/>
    <w:rsid w:val="0028173E"/>
    <w:rsid w:val="00281C80"/>
    <w:rsid w:val="00282276"/>
    <w:rsid w:val="00282F4B"/>
    <w:rsid w:val="002833BA"/>
    <w:rsid w:val="0028348E"/>
    <w:rsid w:val="00283566"/>
    <w:rsid w:val="00283B7F"/>
    <w:rsid w:val="00283E4E"/>
    <w:rsid w:val="00284012"/>
    <w:rsid w:val="0028402B"/>
    <w:rsid w:val="00284083"/>
    <w:rsid w:val="0028408F"/>
    <w:rsid w:val="00284171"/>
    <w:rsid w:val="00284C74"/>
    <w:rsid w:val="00284D88"/>
    <w:rsid w:val="00284F07"/>
    <w:rsid w:val="002851C3"/>
    <w:rsid w:val="00285375"/>
    <w:rsid w:val="0028539D"/>
    <w:rsid w:val="002854F2"/>
    <w:rsid w:val="00285558"/>
    <w:rsid w:val="002855E1"/>
    <w:rsid w:val="0028593E"/>
    <w:rsid w:val="00285D71"/>
    <w:rsid w:val="00286259"/>
    <w:rsid w:val="00286683"/>
    <w:rsid w:val="00286A1B"/>
    <w:rsid w:val="00286ACE"/>
    <w:rsid w:val="00286EB6"/>
    <w:rsid w:val="00287443"/>
    <w:rsid w:val="0029024A"/>
    <w:rsid w:val="00290629"/>
    <w:rsid w:val="00290758"/>
    <w:rsid w:val="00290AE7"/>
    <w:rsid w:val="00290EFF"/>
    <w:rsid w:val="00290FAF"/>
    <w:rsid w:val="0029123E"/>
    <w:rsid w:val="0029138D"/>
    <w:rsid w:val="002915DE"/>
    <w:rsid w:val="002917D6"/>
    <w:rsid w:val="00291850"/>
    <w:rsid w:val="00291A1B"/>
    <w:rsid w:val="00291C58"/>
    <w:rsid w:val="00291CC1"/>
    <w:rsid w:val="00291CF7"/>
    <w:rsid w:val="00291D27"/>
    <w:rsid w:val="002921BA"/>
    <w:rsid w:val="00292368"/>
    <w:rsid w:val="002924EE"/>
    <w:rsid w:val="002929EA"/>
    <w:rsid w:val="00292F10"/>
    <w:rsid w:val="00293291"/>
    <w:rsid w:val="002932AB"/>
    <w:rsid w:val="0029338A"/>
    <w:rsid w:val="002935D3"/>
    <w:rsid w:val="00293DBB"/>
    <w:rsid w:val="00293E4C"/>
    <w:rsid w:val="00293E6F"/>
    <w:rsid w:val="00294572"/>
    <w:rsid w:val="002946AD"/>
    <w:rsid w:val="002946FC"/>
    <w:rsid w:val="002950BD"/>
    <w:rsid w:val="00295297"/>
    <w:rsid w:val="002953E5"/>
    <w:rsid w:val="0029583C"/>
    <w:rsid w:val="002959F1"/>
    <w:rsid w:val="00295B4A"/>
    <w:rsid w:val="00295B88"/>
    <w:rsid w:val="002961EE"/>
    <w:rsid w:val="0029661B"/>
    <w:rsid w:val="0029756D"/>
    <w:rsid w:val="00297860"/>
    <w:rsid w:val="002A00B5"/>
    <w:rsid w:val="002A018E"/>
    <w:rsid w:val="002A0233"/>
    <w:rsid w:val="002A0932"/>
    <w:rsid w:val="002A0B96"/>
    <w:rsid w:val="002A0BA4"/>
    <w:rsid w:val="002A119D"/>
    <w:rsid w:val="002A1240"/>
    <w:rsid w:val="002A1ABA"/>
    <w:rsid w:val="002A1BE1"/>
    <w:rsid w:val="002A2138"/>
    <w:rsid w:val="002A23A9"/>
    <w:rsid w:val="002A23B2"/>
    <w:rsid w:val="002A2921"/>
    <w:rsid w:val="002A2A3A"/>
    <w:rsid w:val="002A2AE0"/>
    <w:rsid w:val="002A2CE8"/>
    <w:rsid w:val="002A3E44"/>
    <w:rsid w:val="002A4760"/>
    <w:rsid w:val="002A48E5"/>
    <w:rsid w:val="002A4C0E"/>
    <w:rsid w:val="002A4F52"/>
    <w:rsid w:val="002A5035"/>
    <w:rsid w:val="002A5145"/>
    <w:rsid w:val="002A53C4"/>
    <w:rsid w:val="002A5526"/>
    <w:rsid w:val="002A56F9"/>
    <w:rsid w:val="002A5807"/>
    <w:rsid w:val="002A5C25"/>
    <w:rsid w:val="002A6CA0"/>
    <w:rsid w:val="002A6E1F"/>
    <w:rsid w:val="002A7063"/>
    <w:rsid w:val="002A78F2"/>
    <w:rsid w:val="002A7A0E"/>
    <w:rsid w:val="002A7DA7"/>
    <w:rsid w:val="002B012E"/>
    <w:rsid w:val="002B04C8"/>
    <w:rsid w:val="002B0539"/>
    <w:rsid w:val="002B170D"/>
    <w:rsid w:val="002B178C"/>
    <w:rsid w:val="002B1ADB"/>
    <w:rsid w:val="002B1CEC"/>
    <w:rsid w:val="002B1F56"/>
    <w:rsid w:val="002B21AC"/>
    <w:rsid w:val="002B2289"/>
    <w:rsid w:val="002B29C4"/>
    <w:rsid w:val="002B2CEC"/>
    <w:rsid w:val="002B3134"/>
    <w:rsid w:val="002B33C2"/>
    <w:rsid w:val="002B3529"/>
    <w:rsid w:val="002B3DE4"/>
    <w:rsid w:val="002B3E3D"/>
    <w:rsid w:val="002B44B1"/>
    <w:rsid w:val="002B4F47"/>
    <w:rsid w:val="002B5496"/>
    <w:rsid w:val="002B550D"/>
    <w:rsid w:val="002B5607"/>
    <w:rsid w:val="002B56A1"/>
    <w:rsid w:val="002B5BC4"/>
    <w:rsid w:val="002B5BC6"/>
    <w:rsid w:val="002B5DF1"/>
    <w:rsid w:val="002B5EE2"/>
    <w:rsid w:val="002B61ED"/>
    <w:rsid w:val="002B631C"/>
    <w:rsid w:val="002B6779"/>
    <w:rsid w:val="002B696C"/>
    <w:rsid w:val="002B6B69"/>
    <w:rsid w:val="002B6CB7"/>
    <w:rsid w:val="002B6DEF"/>
    <w:rsid w:val="002B70BB"/>
    <w:rsid w:val="002B72D4"/>
    <w:rsid w:val="002B742E"/>
    <w:rsid w:val="002B75AE"/>
    <w:rsid w:val="002B760B"/>
    <w:rsid w:val="002C00C4"/>
    <w:rsid w:val="002C0376"/>
    <w:rsid w:val="002C067D"/>
    <w:rsid w:val="002C090B"/>
    <w:rsid w:val="002C0920"/>
    <w:rsid w:val="002C1117"/>
    <w:rsid w:val="002C11F2"/>
    <w:rsid w:val="002C1204"/>
    <w:rsid w:val="002C226A"/>
    <w:rsid w:val="002C287F"/>
    <w:rsid w:val="002C2CA4"/>
    <w:rsid w:val="002C3148"/>
    <w:rsid w:val="002C31AD"/>
    <w:rsid w:val="002C3346"/>
    <w:rsid w:val="002C334B"/>
    <w:rsid w:val="002C353F"/>
    <w:rsid w:val="002C3674"/>
    <w:rsid w:val="002C3694"/>
    <w:rsid w:val="002C3B78"/>
    <w:rsid w:val="002C40BE"/>
    <w:rsid w:val="002C42DF"/>
    <w:rsid w:val="002C4625"/>
    <w:rsid w:val="002C46AC"/>
    <w:rsid w:val="002C49D5"/>
    <w:rsid w:val="002C4BC7"/>
    <w:rsid w:val="002C4CF9"/>
    <w:rsid w:val="002C4F4C"/>
    <w:rsid w:val="002C5930"/>
    <w:rsid w:val="002C5B96"/>
    <w:rsid w:val="002C6234"/>
    <w:rsid w:val="002C6DCF"/>
    <w:rsid w:val="002C7010"/>
    <w:rsid w:val="002C73E4"/>
    <w:rsid w:val="002C766C"/>
    <w:rsid w:val="002C79C5"/>
    <w:rsid w:val="002C7A28"/>
    <w:rsid w:val="002D04E7"/>
    <w:rsid w:val="002D055A"/>
    <w:rsid w:val="002D0D1C"/>
    <w:rsid w:val="002D107F"/>
    <w:rsid w:val="002D10BF"/>
    <w:rsid w:val="002D11F4"/>
    <w:rsid w:val="002D12C6"/>
    <w:rsid w:val="002D12E3"/>
    <w:rsid w:val="002D1391"/>
    <w:rsid w:val="002D1BCD"/>
    <w:rsid w:val="002D1DEF"/>
    <w:rsid w:val="002D2448"/>
    <w:rsid w:val="002D2825"/>
    <w:rsid w:val="002D2850"/>
    <w:rsid w:val="002D2D3F"/>
    <w:rsid w:val="002D2D4A"/>
    <w:rsid w:val="002D2F6B"/>
    <w:rsid w:val="002D2F8E"/>
    <w:rsid w:val="002D3294"/>
    <w:rsid w:val="002D33F4"/>
    <w:rsid w:val="002D3749"/>
    <w:rsid w:val="002D4468"/>
    <w:rsid w:val="002D461F"/>
    <w:rsid w:val="002D4855"/>
    <w:rsid w:val="002D495A"/>
    <w:rsid w:val="002D56F5"/>
    <w:rsid w:val="002D5A45"/>
    <w:rsid w:val="002D5B83"/>
    <w:rsid w:val="002D5F0B"/>
    <w:rsid w:val="002D6098"/>
    <w:rsid w:val="002D6110"/>
    <w:rsid w:val="002D6374"/>
    <w:rsid w:val="002D655B"/>
    <w:rsid w:val="002D6BE6"/>
    <w:rsid w:val="002D6FC6"/>
    <w:rsid w:val="002D7233"/>
    <w:rsid w:val="002D73FE"/>
    <w:rsid w:val="002D745F"/>
    <w:rsid w:val="002D7C8F"/>
    <w:rsid w:val="002D7DA2"/>
    <w:rsid w:val="002D7E3B"/>
    <w:rsid w:val="002E0590"/>
    <w:rsid w:val="002E0B61"/>
    <w:rsid w:val="002E0BD2"/>
    <w:rsid w:val="002E1068"/>
    <w:rsid w:val="002E10B8"/>
    <w:rsid w:val="002E1434"/>
    <w:rsid w:val="002E1811"/>
    <w:rsid w:val="002E183A"/>
    <w:rsid w:val="002E1A2A"/>
    <w:rsid w:val="002E1B5F"/>
    <w:rsid w:val="002E1F92"/>
    <w:rsid w:val="002E228E"/>
    <w:rsid w:val="002E2305"/>
    <w:rsid w:val="002E2350"/>
    <w:rsid w:val="002E251C"/>
    <w:rsid w:val="002E2580"/>
    <w:rsid w:val="002E2816"/>
    <w:rsid w:val="002E28B7"/>
    <w:rsid w:val="002E302D"/>
    <w:rsid w:val="002E3B3D"/>
    <w:rsid w:val="002E3DFF"/>
    <w:rsid w:val="002E418B"/>
    <w:rsid w:val="002E4B7D"/>
    <w:rsid w:val="002E536F"/>
    <w:rsid w:val="002E537D"/>
    <w:rsid w:val="002E5439"/>
    <w:rsid w:val="002E5564"/>
    <w:rsid w:val="002E583C"/>
    <w:rsid w:val="002E5890"/>
    <w:rsid w:val="002E5BEC"/>
    <w:rsid w:val="002E5DBD"/>
    <w:rsid w:val="002E5ED6"/>
    <w:rsid w:val="002E685C"/>
    <w:rsid w:val="002E6DAD"/>
    <w:rsid w:val="002E71F6"/>
    <w:rsid w:val="002E74B2"/>
    <w:rsid w:val="002E7D6B"/>
    <w:rsid w:val="002E7D8D"/>
    <w:rsid w:val="002F01FF"/>
    <w:rsid w:val="002F048D"/>
    <w:rsid w:val="002F07DD"/>
    <w:rsid w:val="002F0B46"/>
    <w:rsid w:val="002F1112"/>
    <w:rsid w:val="002F1280"/>
    <w:rsid w:val="002F176C"/>
    <w:rsid w:val="002F1D18"/>
    <w:rsid w:val="002F22A3"/>
    <w:rsid w:val="002F2313"/>
    <w:rsid w:val="002F239E"/>
    <w:rsid w:val="002F2FDB"/>
    <w:rsid w:val="002F3803"/>
    <w:rsid w:val="002F3D8F"/>
    <w:rsid w:val="002F3F94"/>
    <w:rsid w:val="002F3F95"/>
    <w:rsid w:val="002F4453"/>
    <w:rsid w:val="002F481E"/>
    <w:rsid w:val="002F4E82"/>
    <w:rsid w:val="002F5317"/>
    <w:rsid w:val="002F545F"/>
    <w:rsid w:val="002F5B04"/>
    <w:rsid w:val="002F5C7A"/>
    <w:rsid w:val="002F5DB0"/>
    <w:rsid w:val="002F6088"/>
    <w:rsid w:val="002F615C"/>
    <w:rsid w:val="002F6221"/>
    <w:rsid w:val="002F64CA"/>
    <w:rsid w:val="002F64DD"/>
    <w:rsid w:val="002F6755"/>
    <w:rsid w:val="002F685F"/>
    <w:rsid w:val="002F6AFE"/>
    <w:rsid w:val="002F6B09"/>
    <w:rsid w:val="002F6DFF"/>
    <w:rsid w:val="002F6FBB"/>
    <w:rsid w:val="002F72B5"/>
    <w:rsid w:val="002F75E3"/>
    <w:rsid w:val="002F7604"/>
    <w:rsid w:val="002F7F77"/>
    <w:rsid w:val="003001A3"/>
    <w:rsid w:val="0030021F"/>
    <w:rsid w:val="003002D9"/>
    <w:rsid w:val="00300315"/>
    <w:rsid w:val="00300414"/>
    <w:rsid w:val="00300649"/>
    <w:rsid w:val="00300A1D"/>
    <w:rsid w:val="00300E75"/>
    <w:rsid w:val="00300E89"/>
    <w:rsid w:val="00301142"/>
    <w:rsid w:val="00301527"/>
    <w:rsid w:val="003017F9"/>
    <w:rsid w:val="00301945"/>
    <w:rsid w:val="00301D1A"/>
    <w:rsid w:val="00301E82"/>
    <w:rsid w:val="00302029"/>
    <w:rsid w:val="003026CE"/>
    <w:rsid w:val="00302A81"/>
    <w:rsid w:val="00302BDC"/>
    <w:rsid w:val="00303281"/>
    <w:rsid w:val="003032CB"/>
    <w:rsid w:val="00303477"/>
    <w:rsid w:val="00303B96"/>
    <w:rsid w:val="00303CB6"/>
    <w:rsid w:val="0030430A"/>
    <w:rsid w:val="003046B4"/>
    <w:rsid w:val="0030481B"/>
    <w:rsid w:val="00304A03"/>
    <w:rsid w:val="0030509A"/>
    <w:rsid w:val="003053A3"/>
    <w:rsid w:val="00305545"/>
    <w:rsid w:val="00305C1E"/>
    <w:rsid w:val="00306547"/>
    <w:rsid w:val="00306591"/>
    <w:rsid w:val="003065F9"/>
    <w:rsid w:val="00306A00"/>
    <w:rsid w:val="00306A62"/>
    <w:rsid w:val="0030723A"/>
    <w:rsid w:val="003075CD"/>
    <w:rsid w:val="003076C9"/>
    <w:rsid w:val="003076D5"/>
    <w:rsid w:val="00307C88"/>
    <w:rsid w:val="00307CAE"/>
    <w:rsid w:val="00307CCE"/>
    <w:rsid w:val="00307F91"/>
    <w:rsid w:val="0031020B"/>
    <w:rsid w:val="003102A5"/>
    <w:rsid w:val="0031052D"/>
    <w:rsid w:val="00310878"/>
    <w:rsid w:val="00310EC0"/>
    <w:rsid w:val="00311332"/>
    <w:rsid w:val="003114F7"/>
    <w:rsid w:val="00311564"/>
    <w:rsid w:val="003119E9"/>
    <w:rsid w:val="00311D68"/>
    <w:rsid w:val="003120CD"/>
    <w:rsid w:val="00312204"/>
    <w:rsid w:val="003123D9"/>
    <w:rsid w:val="00312408"/>
    <w:rsid w:val="00312527"/>
    <w:rsid w:val="0031281A"/>
    <w:rsid w:val="00312947"/>
    <w:rsid w:val="00312B6B"/>
    <w:rsid w:val="00312D98"/>
    <w:rsid w:val="003132A2"/>
    <w:rsid w:val="003135A5"/>
    <w:rsid w:val="003137B9"/>
    <w:rsid w:val="003138B9"/>
    <w:rsid w:val="0031394F"/>
    <w:rsid w:val="003139B3"/>
    <w:rsid w:val="003139C6"/>
    <w:rsid w:val="00313D89"/>
    <w:rsid w:val="0031441A"/>
    <w:rsid w:val="003144F5"/>
    <w:rsid w:val="00314553"/>
    <w:rsid w:val="0031480F"/>
    <w:rsid w:val="0031509F"/>
    <w:rsid w:val="00315589"/>
    <w:rsid w:val="00315D4D"/>
    <w:rsid w:val="00315E39"/>
    <w:rsid w:val="003166A3"/>
    <w:rsid w:val="00316901"/>
    <w:rsid w:val="00316B80"/>
    <w:rsid w:val="00316E80"/>
    <w:rsid w:val="00316EBB"/>
    <w:rsid w:val="003171E3"/>
    <w:rsid w:val="00317240"/>
    <w:rsid w:val="00317250"/>
    <w:rsid w:val="00317275"/>
    <w:rsid w:val="003175F0"/>
    <w:rsid w:val="0031772C"/>
    <w:rsid w:val="0031799C"/>
    <w:rsid w:val="003179AA"/>
    <w:rsid w:val="00317E29"/>
    <w:rsid w:val="00320000"/>
    <w:rsid w:val="00320296"/>
    <w:rsid w:val="0032039F"/>
    <w:rsid w:val="0032064C"/>
    <w:rsid w:val="00320CB8"/>
    <w:rsid w:val="00320DC5"/>
    <w:rsid w:val="003211C7"/>
    <w:rsid w:val="00321387"/>
    <w:rsid w:val="00321444"/>
    <w:rsid w:val="0032144E"/>
    <w:rsid w:val="003220BF"/>
    <w:rsid w:val="003221C5"/>
    <w:rsid w:val="0032339E"/>
    <w:rsid w:val="003237A7"/>
    <w:rsid w:val="003239C2"/>
    <w:rsid w:val="00324264"/>
    <w:rsid w:val="0032466F"/>
    <w:rsid w:val="00324A32"/>
    <w:rsid w:val="00324C06"/>
    <w:rsid w:val="0032516C"/>
    <w:rsid w:val="0032529D"/>
    <w:rsid w:val="003257BE"/>
    <w:rsid w:val="00325E95"/>
    <w:rsid w:val="00326931"/>
    <w:rsid w:val="00326A54"/>
    <w:rsid w:val="00326F2C"/>
    <w:rsid w:val="003270E2"/>
    <w:rsid w:val="00330011"/>
    <w:rsid w:val="00330121"/>
    <w:rsid w:val="0033070A"/>
    <w:rsid w:val="0033073C"/>
    <w:rsid w:val="00330EF2"/>
    <w:rsid w:val="003310DA"/>
    <w:rsid w:val="00331269"/>
    <w:rsid w:val="0033185C"/>
    <w:rsid w:val="00331C2C"/>
    <w:rsid w:val="00331D27"/>
    <w:rsid w:val="00331D6A"/>
    <w:rsid w:val="00331E21"/>
    <w:rsid w:val="003325B3"/>
    <w:rsid w:val="003327E7"/>
    <w:rsid w:val="00332F13"/>
    <w:rsid w:val="0033333F"/>
    <w:rsid w:val="00333782"/>
    <w:rsid w:val="00333E13"/>
    <w:rsid w:val="003342B1"/>
    <w:rsid w:val="00334475"/>
    <w:rsid w:val="00334793"/>
    <w:rsid w:val="00334B41"/>
    <w:rsid w:val="00334B87"/>
    <w:rsid w:val="00334D36"/>
    <w:rsid w:val="00334EBB"/>
    <w:rsid w:val="00334F21"/>
    <w:rsid w:val="00335416"/>
    <w:rsid w:val="00335B9B"/>
    <w:rsid w:val="00336078"/>
    <w:rsid w:val="0033668A"/>
    <w:rsid w:val="003369A6"/>
    <w:rsid w:val="00336B03"/>
    <w:rsid w:val="00337681"/>
    <w:rsid w:val="00337699"/>
    <w:rsid w:val="003376D9"/>
    <w:rsid w:val="003379F1"/>
    <w:rsid w:val="00337CE1"/>
    <w:rsid w:val="0034038E"/>
    <w:rsid w:val="003403A9"/>
    <w:rsid w:val="00340446"/>
    <w:rsid w:val="0034052E"/>
    <w:rsid w:val="00340677"/>
    <w:rsid w:val="003406B3"/>
    <w:rsid w:val="0034122E"/>
    <w:rsid w:val="00341AD3"/>
    <w:rsid w:val="00341AED"/>
    <w:rsid w:val="00341C66"/>
    <w:rsid w:val="003421C8"/>
    <w:rsid w:val="00342887"/>
    <w:rsid w:val="003428AF"/>
    <w:rsid w:val="00342AF4"/>
    <w:rsid w:val="00342E17"/>
    <w:rsid w:val="00342E9D"/>
    <w:rsid w:val="003430CD"/>
    <w:rsid w:val="00343408"/>
    <w:rsid w:val="00343632"/>
    <w:rsid w:val="00343907"/>
    <w:rsid w:val="00343C6D"/>
    <w:rsid w:val="00343E1B"/>
    <w:rsid w:val="0034495B"/>
    <w:rsid w:val="00344A28"/>
    <w:rsid w:val="00344AA8"/>
    <w:rsid w:val="00344E0F"/>
    <w:rsid w:val="00344E44"/>
    <w:rsid w:val="003454A2"/>
    <w:rsid w:val="0034567C"/>
    <w:rsid w:val="00345BFB"/>
    <w:rsid w:val="0034626D"/>
    <w:rsid w:val="0034626F"/>
    <w:rsid w:val="00346BE7"/>
    <w:rsid w:val="0034770B"/>
    <w:rsid w:val="003478C3"/>
    <w:rsid w:val="00347A65"/>
    <w:rsid w:val="00347CFD"/>
    <w:rsid w:val="00347F43"/>
    <w:rsid w:val="003501BE"/>
    <w:rsid w:val="003501E6"/>
    <w:rsid w:val="003502F1"/>
    <w:rsid w:val="003505C6"/>
    <w:rsid w:val="003506DC"/>
    <w:rsid w:val="0035079F"/>
    <w:rsid w:val="00350A75"/>
    <w:rsid w:val="00350B2D"/>
    <w:rsid w:val="00350FD3"/>
    <w:rsid w:val="003511F9"/>
    <w:rsid w:val="003515A7"/>
    <w:rsid w:val="003518D7"/>
    <w:rsid w:val="00351C9D"/>
    <w:rsid w:val="00351CCA"/>
    <w:rsid w:val="00351F87"/>
    <w:rsid w:val="00352862"/>
    <w:rsid w:val="00352D11"/>
    <w:rsid w:val="003533AB"/>
    <w:rsid w:val="00353506"/>
    <w:rsid w:val="003536A8"/>
    <w:rsid w:val="003537C6"/>
    <w:rsid w:val="00353B1D"/>
    <w:rsid w:val="00353D7A"/>
    <w:rsid w:val="00353E21"/>
    <w:rsid w:val="00353F4B"/>
    <w:rsid w:val="0035488D"/>
    <w:rsid w:val="00354F64"/>
    <w:rsid w:val="003550F7"/>
    <w:rsid w:val="00355188"/>
    <w:rsid w:val="003553DF"/>
    <w:rsid w:val="00355608"/>
    <w:rsid w:val="00355651"/>
    <w:rsid w:val="00355DC2"/>
    <w:rsid w:val="00355F6E"/>
    <w:rsid w:val="00356398"/>
    <w:rsid w:val="0035668B"/>
    <w:rsid w:val="00357312"/>
    <w:rsid w:val="00357634"/>
    <w:rsid w:val="00357746"/>
    <w:rsid w:val="00357788"/>
    <w:rsid w:val="00357CF4"/>
    <w:rsid w:val="00357F97"/>
    <w:rsid w:val="003603A0"/>
    <w:rsid w:val="00360E58"/>
    <w:rsid w:val="00360FCA"/>
    <w:rsid w:val="003612F0"/>
    <w:rsid w:val="003614AC"/>
    <w:rsid w:val="003619A5"/>
    <w:rsid w:val="00361F4A"/>
    <w:rsid w:val="0036232A"/>
    <w:rsid w:val="00362951"/>
    <w:rsid w:val="00362A8A"/>
    <w:rsid w:val="00362C47"/>
    <w:rsid w:val="00362D60"/>
    <w:rsid w:val="00362E0F"/>
    <w:rsid w:val="00362E33"/>
    <w:rsid w:val="00362E74"/>
    <w:rsid w:val="003634AD"/>
    <w:rsid w:val="003636C3"/>
    <w:rsid w:val="00364333"/>
    <w:rsid w:val="003643F7"/>
    <w:rsid w:val="00364788"/>
    <w:rsid w:val="0036482C"/>
    <w:rsid w:val="003652D8"/>
    <w:rsid w:val="003653BA"/>
    <w:rsid w:val="00365568"/>
    <w:rsid w:val="0036567B"/>
    <w:rsid w:val="003656B0"/>
    <w:rsid w:val="00365A81"/>
    <w:rsid w:val="00365CCC"/>
    <w:rsid w:val="00366774"/>
    <w:rsid w:val="00366E0F"/>
    <w:rsid w:val="0036736B"/>
    <w:rsid w:val="003673E0"/>
    <w:rsid w:val="00367601"/>
    <w:rsid w:val="00367AAE"/>
    <w:rsid w:val="00367E34"/>
    <w:rsid w:val="00367EC0"/>
    <w:rsid w:val="00367F9D"/>
    <w:rsid w:val="00370152"/>
    <w:rsid w:val="00370410"/>
    <w:rsid w:val="00370AD0"/>
    <w:rsid w:val="00370E07"/>
    <w:rsid w:val="0037179E"/>
    <w:rsid w:val="00371986"/>
    <w:rsid w:val="00371C9A"/>
    <w:rsid w:val="00372390"/>
    <w:rsid w:val="00372446"/>
    <w:rsid w:val="00372BA3"/>
    <w:rsid w:val="00372D66"/>
    <w:rsid w:val="00372D88"/>
    <w:rsid w:val="00372FDD"/>
    <w:rsid w:val="00373212"/>
    <w:rsid w:val="00373281"/>
    <w:rsid w:val="003733DC"/>
    <w:rsid w:val="0037373A"/>
    <w:rsid w:val="003737D7"/>
    <w:rsid w:val="00373829"/>
    <w:rsid w:val="00373941"/>
    <w:rsid w:val="003739FB"/>
    <w:rsid w:val="00373C09"/>
    <w:rsid w:val="00373CB3"/>
    <w:rsid w:val="0037400B"/>
    <w:rsid w:val="003748C3"/>
    <w:rsid w:val="00374C7B"/>
    <w:rsid w:val="00374E55"/>
    <w:rsid w:val="00374FD2"/>
    <w:rsid w:val="0037527B"/>
    <w:rsid w:val="0037565D"/>
    <w:rsid w:val="00375795"/>
    <w:rsid w:val="00375F2F"/>
    <w:rsid w:val="0037611C"/>
    <w:rsid w:val="00376455"/>
    <w:rsid w:val="003766DB"/>
    <w:rsid w:val="00376737"/>
    <w:rsid w:val="00376B40"/>
    <w:rsid w:val="00376E7F"/>
    <w:rsid w:val="00376EB9"/>
    <w:rsid w:val="00376F3D"/>
    <w:rsid w:val="00376F65"/>
    <w:rsid w:val="00377390"/>
    <w:rsid w:val="00377442"/>
    <w:rsid w:val="0037765A"/>
    <w:rsid w:val="003776DA"/>
    <w:rsid w:val="00377A5C"/>
    <w:rsid w:val="00377F18"/>
    <w:rsid w:val="00377F1B"/>
    <w:rsid w:val="0038000A"/>
    <w:rsid w:val="003806E9"/>
    <w:rsid w:val="00380707"/>
    <w:rsid w:val="00380A08"/>
    <w:rsid w:val="00380B9C"/>
    <w:rsid w:val="00380CEB"/>
    <w:rsid w:val="00380E90"/>
    <w:rsid w:val="00380F0F"/>
    <w:rsid w:val="00381626"/>
    <w:rsid w:val="0038162F"/>
    <w:rsid w:val="00381744"/>
    <w:rsid w:val="003817DB"/>
    <w:rsid w:val="00381927"/>
    <w:rsid w:val="00381F39"/>
    <w:rsid w:val="00382011"/>
    <w:rsid w:val="00382033"/>
    <w:rsid w:val="00382047"/>
    <w:rsid w:val="00382499"/>
    <w:rsid w:val="003824A1"/>
    <w:rsid w:val="00382883"/>
    <w:rsid w:val="00382ABE"/>
    <w:rsid w:val="00382D0E"/>
    <w:rsid w:val="00383079"/>
    <w:rsid w:val="00383260"/>
    <w:rsid w:val="003840A1"/>
    <w:rsid w:val="00384105"/>
    <w:rsid w:val="00384DA6"/>
    <w:rsid w:val="00384E3E"/>
    <w:rsid w:val="00385B76"/>
    <w:rsid w:val="00385B7C"/>
    <w:rsid w:val="00385BB4"/>
    <w:rsid w:val="00385C56"/>
    <w:rsid w:val="00386564"/>
    <w:rsid w:val="003868C0"/>
    <w:rsid w:val="0038696D"/>
    <w:rsid w:val="00386C8F"/>
    <w:rsid w:val="00386D1F"/>
    <w:rsid w:val="0038716F"/>
    <w:rsid w:val="0038741D"/>
    <w:rsid w:val="00387B03"/>
    <w:rsid w:val="00387E22"/>
    <w:rsid w:val="00387EAE"/>
    <w:rsid w:val="00387F35"/>
    <w:rsid w:val="003903E2"/>
    <w:rsid w:val="0039060B"/>
    <w:rsid w:val="00390657"/>
    <w:rsid w:val="00390F65"/>
    <w:rsid w:val="00390FEE"/>
    <w:rsid w:val="003911DA"/>
    <w:rsid w:val="003913A4"/>
    <w:rsid w:val="003917F3"/>
    <w:rsid w:val="00391997"/>
    <w:rsid w:val="00391CBE"/>
    <w:rsid w:val="00392273"/>
    <w:rsid w:val="003928A4"/>
    <w:rsid w:val="00392C9C"/>
    <w:rsid w:val="00392CB8"/>
    <w:rsid w:val="003932FC"/>
    <w:rsid w:val="0039336F"/>
    <w:rsid w:val="003936AA"/>
    <w:rsid w:val="00393819"/>
    <w:rsid w:val="00393A6E"/>
    <w:rsid w:val="00393FAD"/>
    <w:rsid w:val="0039402E"/>
    <w:rsid w:val="00394584"/>
    <w:rsid w:val="00394D69"/>
    <w:rsid w:val="00395286"/>
    <w:rsid w:val="00395463"/>
    <w:rsid w:val="0039579F"/>
    <w:rsid w:val="003959EB"/>
    <w:rsid w:val="00395A36"/>
    <w:rsid w:val="003962E9"/>
    <w:rsid w:val="0039639A"/>
    <w:rsid w:val="00396470"/>
    <w:rsid w:val="003964F1"/>
    <w:rsid w:val="003967CE"/>
    <w:rsid w:val="003968BD"/>
    <w:rsid w:val="00396C84"/>
    <w:rsid w:val="00397173"/>
    <w:rsid w:val="003971E5"/>
    <w:rsid w:val="00397385"/>
    <w:rsid w:val="00397677"/>
    <w:rsid w:val="00397E67"/>
    <w:rsid w:val="00397F0E"/>
    <w:rsid w:val="00397F63"/>
    <w:rsid w:val="003A0172"/>
    <w:rsid w:val="003A01A6"/>
    <w:rsid w:val="003A0275"/>
    <w:rsid w:val="003A0446"/>
    <w:rsid w:val="003A05A1"/>
    <w:rsid w:val="003A07C9"/>
    <w:rsid w:val="003A081A"/>
    <w:rsid w:val="003A08FD"/>
    <w:rsid w:val="003A0990"/>
    <w:rsid w:val="003A0E7F"/>
    <w:rsid w:val="003A0FDC"/>
    <w:rsid w:val="003A1900"/>
    <w:rsid w:val="003A1ABD"/>
    <w:rsid w:val="003A1EFF"/>
    <w:rsid w:val="003A25C7"/>
    <w:rsid w:val="003A2813"/>
    <w:rsid w:val="003A291A"/>
    <w:rsid w:val="003A2B2D"/>
    <w:rsid w:val="003A2D3E"/>
    <w:rsid w:val="003A39E6"/>
    <w:rsid w:val="003A3A87"/>
    <w:rsid w:val="003A47D6"/>
    <w:rsid w:val="003A4978"/>
    <w:rsid w:val="003A4B75"/>
    <w:rsid w:val="003A4B90"/>
    <w:rsid w:val="003A4FAA"/>
    <w:rsid w:val="003A514F"/>
    <w:rsid w:val="003A52B9"/>
    <w:rsid w:val="003A55CE"/>
    <w:rsid w:val="003A5943"/>
    <w:rsid w:val="003A5FA0"/>
    <w:rsid w:val="003A60CF"/>
    <w:rsid w:val="003A67E6"/>
    <w:rsid w:val="003A6958"/>
    <w:rsid w:val="003A6A39"/>
    <w:rsid w:val="003A6A81"/>
    <w:rsid w:val="003A6BD9"/>
    <w:rsid w:val="003A6E12"/>
    <w:rsid w:val="003A7284"/>
    <w:rsid w:val="003A742F"/>
    <w:rsid w:val="003B0039"/>
    <w:rsid w:val="003B03E8"/>
    <w:rsid w:val="003B05EF"/>
    <w:rsid w:val="003B080E"/>
    <w:rsid w:val="003B092F"/>
    <w:rsid w:val="003B097D"/>
    <w:rsid w:val="003B0A16"/>
    <w:rsid w:val="003B0A76"/>
    <w:rsid w:val="003B0C2B"/>
    <w:rsid w:val="003B0FD8"/>
    <w:rsid w:val="003B116B"/>
    <w:rsid w:val="003B128F"/>
    <w:rsid w:val="003B1793"/>
    <w:rsid w:val="003B18E1"/>
    <w:rsid w:val="003B1F9D"/>
    <w:rsid w:val="003B1FCB"/>
    <w:rsid w:val="003B2001"/>
    <w:rsid w:val="003B2201"/>
    <w:rsid w:val="003B2481"/>
    <w:rsid w:val="003B2966"/>
    <w:rsid w:val="003B29E9"/>
    <w:rsid w:val="003B2D51"/>
    <w:rsid w:val="003B2F8D"/>
    <w:rsid w:val="003B3111"/>
    <w:rsid w:val="003B330D"/>
    <w:rsid w:val="003B3521"/>
    <w:rsid w:val="003B39C1"/>
    <w:rsid w:val="003B39CE"/>
    <w:rsid w:val="003B3D6E"/>
    <w:rsid w:val="003B3ED3"/>
    <w:rsid w:val="003B3F0A"/>
    <w:rsid w:val="003B3FB5"/>
    <w:rsid w:val="003B3FE1"/>
    <w:rsid w:val="003B4063"/>
    <w:rsid w:val="003B410D"/>
    <w:rsid w:val="003B4944"/>
    <w:rsid w:val="003B4E7C"/>
    <w:rsid w:val="003B4F62"/>
    <w:rsid w:val="003B4F7D"/>
    <w:rsid w:val="003B50B1"/>
    <w:rsid w:val="003B5107"/>
    <w:rsid w:val="003B5EC4"/>
    <w:rsid w:val="003B614D"/>
    <w:rsid w:val="003B7368"/>
    <w:rsid w:val="003B7539"/>
    <w:rsid w:val="003B7713"/>
    <w:rsid w:val="003B7B99"/>
    <w:rsid w:val="003B7CF8"/>
    <w:rsid w:val="003B7E2C"/>
    <w:rsid w:val="003C006D"/>
    <w:rsid w:val="003C00EB"/>
    <w:rsid w:val="003C0A76"/>
    <w:rsid w:val="003C1393"/>
    <w:rsid w:val="003C15D0"/>
    <w:rsid w:val="003C1883"/>
    <w:rsid w:val="003C1E65"/>
    <w:rsid w:val="003C2571"/>
    <w:rsid w:val="003C2618"/>
    <w:rsid w:val="003C266A"/>
    <w:rsid w:val="003C2DB1"/>
    <w:rsid w:val="003C305A"/>
    <w:rsid w:val="003C3828"/>
    <w:rsid w:val="003C38E1"/>
    <w:rsid w:val="003C3AD4"/>
    <w:rsid w:val="003C4055"/>
    <w:rsid w:val="003C4211"/>
    <w:rsid w:val="003C450C"/>
    <w:rsid w:val="003C47C7"/>
    <w:rsid w:val="003C4A05"/>
    <w:rsid w:val="003C4B80"/>
    <w:rsid w:val="003C4C40"/>
    <w:rsid w:val="003C4E24"/>
    <w:rsid w:val="003C4F48"/>
    <w:rsid w:val="003C54FB"/>
    <w:rsid w:val="003C55AD"/>
    <w:rsid w:val="003C5B9C"/>
    <w:rsid w:val="003C5CDA"/>
    <w:rsid w:val="003C5F25"/>
    <w:rsid w:val="003C635B"/>
    <w:rsid w:val="003C643A"/>
    <w:rsid w:val="003C6B27"/>
    <w:rsid w:val="003C6D3D"/>
    <w:rsid w:val="003C6EAA"/>
    <w:rsid w:val="003C76CB"/>
    <w:rsid w:val="003C77E1"/>
    <w:rsid w:val="003C7821"/>
    <w:rsid w:val="003C7CC9"/>
    <w:rsid w:val="003D10AB"/>
    <w:rsid w:val="003D12BD"/>
    <w:rsid w:val="003D1643"/>
    <w:rsid w:val="003D1E7D"/>
    <w:rsid w:val="003D2017"/>
    <w:rsid w:val="003D2CD0"/>
    <w:rsid w:val="003D3602"/>
    <w:rsid w:val="003D3816"/>
    <w:rsid w:val="003D4072"/>
    <w:rsid w:val="003D44CA"/>
    <w:rsid w:val="003D48FA"/>
    <w:rsid w:val="003D5162"/>
    <w:rsid w:val="003D52E3"/>
    <w:rsid w:val="003D573A"/>
    <w:rsid w:val="003D591D"/>
    <w:rsid w:val="003D5C39"/>
    <w:rsid w:val="003D5FE5"/>
    <w:rsid w:val="003D60E3"/>
    <w:rsid w:val="003D615D"/>
    <w:rsid w:val="003D6420"/>
    <w:rsid w:val="003D690B"/>
    <w:rsid w:val="003D7151"/>
    <w:rsid w:val="003D71A6"/>
    <w:rsid w:val="003D7296"/>
    <w:rsid w:val="003D7516"/>
    <w:rsid w:val="003D765A"/>
    <w:rsid w:val="003D7674"/>
    <w:rsid w:val="003D778B"/>
    <w:rsid w:val="003D7B68"/>
    <w:rsid w:val="003D7EA6"/>
    <w:rsid w:val="003D7FAB"/>
    <w:rsid w:val="003E00B5"/>
    <w:rsid w:val="003E02A3"/>
    <w:rsid w:val="003E02C0"/>
    <w:rsid w:val="003E0386"/>
    <w:rsid w:val="003E0601"/>
    <w:rsid w:val="003E06A6"/>
    <w:rsid w:val="003E0A19"/>
    <w:rsid w:val="003E0C1B"/>
    <w:rsid w:val="003E0EC3"/>
    <w:rsid w:val="003E103E"/>
    <w:rsid w:val="003E11CF"/>
    <w:rsid w:val="003E17AF"/>
    <w:rsid w:val="003E18CB"/>
    <w:rsid w:val="003E19BD"/>
    <w:rsid w:val="003E1A66"/>
    <w:rsid w:val="003E1F36"/>
    <w:rsid w:val="003E2013"/>
    <w:rsid w:val="003E27CD"/>
    <w:rsid w:val="003E3075"/>
    <w:rsid w:val="003E3237"/>
    <w:rsid w:val="003E3529"/>
    <w:rsid w:val="003E3C85"/>
    <w:rsid w:val="003E3EF8"/>
    <w:rsid w:val="003E3FA8"/>
    <w:rsid w:val="003E4029"/>
    <w:rsid w:val="003E40DB"/>
    <w:rsid w:val="003E41E4"/>
    <w:rsid w:val="003E4343"/>
    <w:rsid w:val="003E443A"/>
    <w:rsid w:val="003E4831"/>
    <w:rsid w:val="003E491E"/>
    <w:rsid w:val="003E493B"/>
    <w:rsid w:val="003E4B85"/>
    <w:rsid w:val="003E4D4B"/>
    <w:rsid w:val="003E580C"/>
    <w:rsid w:val="003E589B"/>
    <w:rsid w:val="003E6049"/>
    <w:rsid w:val="003E6546"/>
    <w:rsid w:val="003E66E7"/>
    <w:rsid w:val="003E6BBE"/>
    <w:rsid w:val="003E6E8D"/>
    <w:rsid w:val="003E6F33"/>
    <w:rsid w:val="003E7042"/>
    <w:rsid w:val="003E70AB"/>
    <w:rsid w:val="003E7110"/>
    <w:rsid w:val="003E7398"/>
    <w:rsid w:val="003E76C6"/>
    <w:rsid w:val="003E79F7"/>
    <w:rsid w:val="003E7BDC"/>
    <w:rsid w:val="003E7C77"/>
    <w:rsid w:val="003F11AE"/>
    <w:rsid w:val="003F1264"/>
    <w:rsid w:val="003F1640"/>
    <w:rsid w:val="003F18C3"/>
    <w:rsid w:val="003F1984"/>
    <w:rsid w:val="003F229E"/>
    <w:rsid w:val="003F2603"/>
    <w:rsid w:val="003F2786"/>
    <w:rsid w:val="003F2BB2"/>
    <w:rsid w:val="003F2BF4"/>
    <w:rsid w:val="003F2FE3"/>
    <w:rsid w:val="003F2FFE"/>
    <w:rsid w:val="003F367F"/>
    <w:rsid w:val="003F3F1A"/>
    <w:rsid w:val="003F430D"/>
    <w:rsid w:val="003F43D3"/>
    <w:rsid w:val="003F4788"/>
    <w:rsid w:val="003F4D69"/>
    <w:rsid w:val="003F4ED9"/>
    <w:rsid w:val="003F500F"/>
    <w:rsid w:val="003F51A0"/>
    <w:rsid w:val="003F52A8"/>
    <w:rsid w:val="003F55EB"/>
    <w:rsid w:val="003F5668"/>
    <w:rsid w:val="003F5F03"/>
    <w:rsid w:val="003F605B"/>
    <w:rsid w:val="003F6185"/>
    <w:rsid w:val="003F648A"/>
    <w:rsid w:val="003F662A"/>
    <w:rsid w:val="003F6828"/>
    <w:rsid w:val="003F6DDD"/>
    <w:rsid w:val="003F6E7F"/>
    <w:rsid w:val="003F70EB"/>
    <w:rsid w:val="003F7324"/>
    <w:rsid w:val="003F7C2B"/>
    <w:rsid w:val="003F7D49"/>
    <w:rsid w:val="003F7EAB"/>
    <w:rsid w:val="004000CA"/>
    <w:rsid w:val="0040021A"/>
    <w:rsid w:val="00400465"/>
    <w:rsid w:val="004009CE"/>
    <w:rsid w:val="00400FDD"/>
    <w:rsid w:val="00401F62"/>
    <w:rsid w:val="00402040"/>
    <w:rsid w:val="00402061"/>
    <w:rsid w:val="00402817"/>
    <w:rsid w:val="004028C5"/>
    <w:rsid w:val="0040297D"/>
    <w:rsid w:val="00402B03"/>
    <w:rsid w:val="00402CA8"/>
    <w:rsid w:val="004031A9"/>
    <w:rsid w:val="00403620"/>
    <w:rsid w:val="0040391F"/>
    <w:rsid w:val="00403A55"/>
    <w:rsid w:val="0040407B"/>
    <w:rsid w:val="004040D7"/>
    <w:rsid w:val="004042D9"/>
    <w:rsid w:val="004044DF"/>
    <w:rsid w:val="00404C1A"/>
    <w:rsid w:val="004051F1"/>
    <w:rsid w:val="004053D9"/>
    <w:rsid w:val="004057C7"/>
    <w:rsid w:val="00405914"/>
    <w:rsid w:val="0040592A"/>
    <w:rsid w:val="00405BAD"/>
    <w:rsid w:val="00405CB4"/>
    <w:rsid w:val="00405CF8"/>
    <w:rsid w:val="00406074"/>
    <w:rsid w:val="00406288"/>
    <w:rsid w:val="00406771"/>
    <w:rsid w:val="004067A9"/>
    <w:rsid w:val="004070F6"/>
    <w:rsid w:val="004072BC"/>
    <w:rsid w:val="0040739C"/>
    <w:rsid w:val="00407733"/>
    <w:rsid w:val="00407756"/>
    <w:rsid w:val="0040778A"/>
    <w:rsid w:val="00407D96"/>
    <w:rsid w:val="00410166"/>
    <w:rsid w:val="00410199"/>
    <w:rsid w:val="00410484"/>
    <w:rsid w:val="004105F1"/>
    <w:rsid w:val="00410942"/>
    <w:rsid w:val="00410AE8"/>
    <w:rsid w:val="00410AF1"/>
    <w:rsid w:val="00410BD4"/>
    <w:rsid w:val="004116AB"/>
    <w:rsid w:val="0041170E"/>
    <w:rsid w:val="00411BFD"/>
    <w:rsid w:val="00411C38"/>
    <w:rsid w:val="00411ED8"/>
    <w:rsid w:val="004120A4"/>
    <w:rsid w:val="004122B2"/>
    <w:rsid w:val="0041244B"/>
    <w:rsid w:val="004126A3"/>
    <w:rsid w:val="004128A7"/>
    <w:rsid w:val="00412DD3"/>
    <w:rsid w:val="00412ED0"/>
    <w:rsid w:val="0041329F"/>
    <w:rsid w:val="004135B1"/>
    <w:rsid w:val="0041372C"/>
    <w:rsid w:val="00413D48"/>
    <w:rsid w:val="0041440C"/>
    <w:rsid w:val="0041499C"/>
    <w:rsid w:val="00414E2C"/>
    <w:rsid w:val="004156D4"/>
    <w:rsid w:val="00415B64"/>
    <w:rsid w:val="00415ED6"/>
    <w:rsid w:val="00416138"/>
    <w:rsid w:val="0041635F"/>
    <w:rsid w:val="0041657E"/>
    <w:rsid w:val="004166D1"/>
    <w:rsid w:val="004166FC"/>
    <w:rsid w:val="00417A48"/>
    <w:rsid w:val="00417A78"/>
    <w:rsid w:val="00417D32"/>
    <w:rsid w:val="00420207"/>
    <w:rsid w:val="00420242"/>
    <w:rsid w:val="004203D0"/>
    <w:rsid w:val="00420BFA"/>
    <w:rsid w:val="00420CD1"/>
    <w:rsid w:val="00420F33"/>
    <w:rsid w:val="004212E6"/>
    <w:rsid w:val="0042196E"/>
    <w:rsid w:val="00421AF2"/>
    <w:rsid w:val="00422266"/>
    <w:rsid w:val="00422440"/>
    <w:rsid w:val="00422614"/>
    <w:rsid w:val="0042276A"/>
    <w:rsid w:val="00422911"/>
    <w:rsid w:val="00422AE0"/>
    <w:rsid w:val="00423036"/>
    <w:rsid w:val="0042345D"/>
    <w:rsid w:val="00423507"/>
    <w:rsid w:val="00423D51"/>
    <w:rsid w:val="00423DC5"/>
    <w:rsid w:val="00423EF8"/>
    <w:rsid w:val="00424154"/>
    <w:rsid w:val="004243E2"/>
    <w:rsid w:val="00424671"/>
    <w:rsid w:val="00424A87"/>
    <w:rsid w:val="00424D26"/>
    <w:rsid w:val="00424D8F"/>
    <w:rsid w:val="00424EDB"/>
    <w:rsid w:val="004250B9"/>
    <w:rsid w:val="00425479"/>
    <w:rsid w:val="0042559F"/>
    <w:rsid w:val="004255C4"/>
    <w:rsid w:val="004255CE"/>
    <w:rsid w:val="00425B2A"/>
    <w:rsid w:val="00425F1D"/>
    <w:rsid w:val="004261D1"/>
    <w:rsid w:val="00426BE7"/>
    <w:rsid w:val="00426DC4"/>
    <w:rsid w:val="00426DD0"/>
    <w:rsid w:val="00426E22"/>
    <w:rsid w:val="00426E6F"/>
    <w:rsid w:val="00426F99"/>
    <w:rsid w:val="00427480"/>
    <w:rsid w:val="00427731"/>
    <w:rsid w:val="0043006F"/>
    <w:rsid w:val="00430121"/>
    <w:rsid w:val="004303E8"/>
    <w:rsid w:val="00430A7F"/>
    <w:rsid w:val="00430F4C"/>
    <w:rsid w:val="00430FA0"/>
    <w:rsid w:val="00431176"/>
    <w:rsid w:val="0043129F"/>
    <w:rsid w:val="004312EC"/>
    <w:rsid w:val="004313F0"/>
    <w:rsid w:val="00431607"/>
    <w:rsid w:val="00431641"/>
    <w:rsid w:val="00431750"/>
    <w:rsid w:val="004319D7"/>
    <w:rsid w:val="004322B1"/>
    <w:rsid w:val="004327A0"/>
    <w:rsid w:val="004332D5"/>
    <w:rsid w:val="00433548"/>
    <w:rsid w:val="00433561"/>
    <w:rsid w:val="004336BF"/>
    <w:rsid w:val="004338BF"/>
    <w:rsid w:val="00433EAF"/>
    <w:rsid w:val="00434325"/>
    <w:rsid w:val="004344AC"/>
    <w:rsid w:val="00434CAA"/>
    <w:rsid w:val="00435152"/>
    <w:rsid w:val="004362A5"/>
    <w:rsid w:val="00436780"/>
    <w:rsid w:val="004369DA"/>
    <w:rsid w:val="00436FB4"/>
    <w:rsid w:val="004373C7"/>
    <w:rsid w:val="004375E7"/>
    <w:rsid w:val="004376D8"/>
    <w:rsid w:val="004376EF"/>
    <w:rsid w:val="0043774B"/>
    <w:rsid w:val="004379E4"/>
    <w:rsid w:val="00437A62"/>
    <w:rsid w:val="00437A8D"/>
    <w:rsid w:val="00437A8F"/>
    <w:rsid w:val="00437D3F"/>
    <w:rsid w:val="0044019D"/>
    <w:rsid w:val="004402E9"/>
    <w:rsid w:val="004407E2"/>
    <w:rsid w:val="0044100D"/>
    <w:rsid w:val="0044119F"/>
    <w:rsid w:val="00441521"/>
    <w:rsid w:val="00441A28"/>
    <w:rsid w:val="00441B02"/>
    <w:rsid w:val="00441C5D"/>
    <w:rsid w:val="00441EAA"/>
    <w:rsid w:val="004421F8"/>
    <w:rsid w:val="00442713"/>
    <w:rsid w:val="00442827"/>
    <w:rsid w:val="00442C82"/>
    <w:rsid w:val="00443245"/>
    <w:rsid w:val="0044337C"/>
    <w:rsid w:val="00443416"/>
    <w:rsid w:val="00444499"/>
    <w:rsid w:val="004446E9"/>
    <w:rsid w:val="004448F7"/>
    <w:rsid w:val="00444B0D"/>
    <w:rsid w:val="00444DD3"/>
    <w:rsid w:val="00444F48"/>
    <w:rsid w:val="00444FBB"/>
    <w:rsid w:val="004452FD"/>
    <w:rsid w:val="004456ED"/>
    <w:rsid w:val="00445B1B"/>
    <w:rsid w:val="00445D35"/>
    <w:rsid w:val="00446052"/>
    <w:rsid w:val="004461E1"/>
    <w:rsid w:val="0044667D"/>
    <w:rsid w:val="00446A18"/>
    <w:rsid w:val="00446FE6"/>
    <w:rsid w:val="0044750C"/>
    <w:rsid w:val="004476BB"/>
    <w:rsid w:val="00450174"/>
    <w:rsid w:val="00450D89"/>
    <w:rsid w:val="00450E21"/>
    <w:rsid w:val="00451282"/>
    <w:rsid w:val="00451621"/>
    <w:rsid w:val="00451782"/>
    <w:rsid w:val="00451B73"/>
    <w:rsid w:val="00451F2F"/>
    <w:rsid w:val="004521AD"/>
    <w:rsid w:val="0045270C"/>
    <w:rsid w:val="00452733"/>
    <w:rsid w:val="0045295A"/>
    <w:rsid w:val="00453235"/>
    <w:rsid w:val="004535F1"/>
    <w:rsid w:val="00453664"/>
    <w:rsid w:val="00453C57"/>
    <w:rsid w:val="00453D3B"/>
    <w:rsid w:val="0045420D"/>
    <w:rsid w:val="004542AF"/>
    <w:rsid w:val="0045467D"/>
    <w:rsid w:val="004547C9"/>
    <w:rsid w:val="00454CE1"/>
    <w:rsid w:val="00454D6D"/>
    <w:rsid w:val="00454F3F"/>
    <w:rsid w:val="00454FCB"/>
    <w:rsid w:val="00455000"/>
    <w:rsid w:val="00455499"/>
    <w:rsid w:val="004554E3"/>
    <w:rsid w:val="00455562"/>
    <w:rsid w:val="00455706"/>
    <w:rsid w:val="00455FBA"/>
    <w:rsid w:val="00456023"/>
    <w:rsid w:val="00456766"/>
    <w:rsid w:val="004568E7"/>
    <w:rsid w:val="00456B6E"/>
    <w:rsid w:val="004570F3"/>
    <w:rsid w:val="00457117"/>
    <w:rsid w:val="004571B5"/>
    <w:rsid w:val="0045725B"/>
    <w:rsid w:val="00457440"/>
    <w:rsid w:val="00457857"/>
    <w:rsid w:val="00457A03"/>
    <w:rsid w:val="00457A0D"/>
    <w:rsid w:val="0046070C"/>
    <w:rsid w:val="0046083A"/>
    <w:rsid w:val="00460F85"/>
    <w:rsid w:val="004615A7"/>
    <w:rsid w:val="00461A74"/>
    <w:rsid w:val="00461F7A"/>
    <w:rsid w:val="0046247D"/>
    <w:rsid w:val="00462A57"/>
    <w:rsid w:val="00462C71"/>
    <w:rsid w:val="00462EEA"/>
    <w:rsid w:val="00463375"/>
    <w:rsid w:val="0046368E"/>
    <w:rsid w:val="004638F1"/>
    <w:rsid w:val="00463950"/>
    <w:rsid w:val="00463A52"/>
    <w:rsid w:val="00463B24"/>
    <w:rsid w:val="00463B28"/>
    <w:rsid w:val="00463E74"/>
    <w:rsid w:val="00464536"/>
    <w:rsid w:val="004646F0"/>
    <w:rsid w:val="00464711"/>
    <w:rsid w:val="00464A3D"/>
    <w:rsid w:val="00464DBB"/>
    <w:rsid w:val="00465344"/>
    <w:rsid w:val="00465AC2"/>
    <w:rsid w:val="004660A0"/>
    <w:rsid w:val="0046627B"/>
    <w:rsid w:val="004664C0"/>
    <w:rsid w:val="004664F6"/>
    <w:rsid w:val="00466515"/>
    <w:rsid w:val="00466535"/>
    <w:rsid w:val="0046664C"/>
    <w:rsid w:val="004668FE"/>
    <w:rsid w:val="0046696C"/>
    <w:rsid w:val="00466AA9"/>
    <w:rsid w:val="00466C29"/>
    <w:rsid w:val="00466D1D"/>
    <w:rsid w:val="00466E08"/>
    <w:rsid w:val="00466E43"/>
    <w:rsid w:val="00467385"/>
    <w:rsid w:val="00467665"/>
    <w:rsid w:val="00467692"/>
    <w:rsid w:val="00467AB5"/>
    <w:rsid w:val="00467C75"/>
    <w:rsid w:val="00467E7B"/>
    <w:rsid w:val="00467EF3"/>
    <w:rsid w:val="0047021D"/>
    <w:rsid w:val="00470286"/>
    <w:rsid w:val="004703F6"/>
    <w:rsid w:val="00470866"/>
    <w:rsid w:val="004708FF"/>
    <w:rsid w:val="004709C9"/>
    <w:rsid w:val="00470D90"/>
    <w:rsid w:val="00470F3C"/>
    <w:rsid w:val="00470FFA"/>
    <w:rsid w:val="00471668"/>
    <w:rsid w:val="0047194F"/>
    <w:rsid w:val="00471B64"/>
    <w:rsid w:val="00471FEE"/>
    <w:rsid w:val="00472020"/>
    <w:rsid w:val="004722F2"/>
    <w:rsid w:val="004731B9"/>
    <w:rsid w:val="00473907"/>
    <w:rsid w:val="00474322"/>
    <w:rsid w:val="0047443D"/>
    <w:rsid w:val="0047455E"/>
    <w:rsid w:val="00474D19"/>
    <w:rsid w:val="00474E1A"/>
    <w:rsid w:val="004753F6"/>
    <w:rsid w:val="00475481"/>
    <w:rsid w:val="0047578A"/>
    <w:rsid w:val="0047578C"/>
    <w:rsid w:val="004767F9"/>
    <w:rsid w:val="00477161"/>
    <w:rsid w:val="00477791"/>
    <w:rsid w:val="00477850"/>
    <w:rsid w:val="0047792F"/>
    <w:rsid w:val="00477D23"/>
    <w:rsid w:val="0048002C"/>
    <w:rsid w:val="00480889"/>
    <w:rsid w:val="00480BA2"/>
    <w:rsid w:val="00480D4D"/>
    <w:rsid w:val="00481499"/>
    <w:rsid w:val="004815F2"/>
    <w:rsid w:val="00481A99"/>
    <w:rsid w:val="00481B15"/>
    <w:rsid w:val="00481B9B"/>
    <w:rsid w:val="00481D3A"/>
    <w:rsid w:val="00481EA5"/>
    <w:rsid w:val="00481F39"/>
    <w:rsid w:val="004820A9"/>
    <w:rsid w:val="0048255A"/>
    <w:rsid w:val="00482877"/>
    <w:rsid w:val="00482999"/>
    <w:rsid w:val="00482F91"/>
    <w:rsid w:val="00483078"/>
    <w:rsid w:val="0048319C"/>
    <w:rsid w:val="00483266"/>
    <w:rsid w:val="004833B1"/>
    <w:rsid w:val="00483742"/>
    <w:rsid w:val="004839EA"/>
    <w:rsid w:val="004840CA"/>
    <w:rsid w:val="004841FA"/>
    <w:rsid w:val="0048433A"/>
    <w:rsid w:val="004843AB"/>
    <w:rsid w:val="004843C6"/>
    <w:rsid w:val="004845AA"/>
    <w:rsid w:val="004846AE"/>
    <w:rsid w:val="0048591D"/>
    <w:rsid w:val="004866C6"/>
    <w:rsid w:val="00486892"/>
    <w:rsid w:val="00486CF2"/>
    <w:rsid w:val="00486EEC"/>
    <w:rsid w:val="00487175"/>
    <w:rsid w:val="0048748F"/>
    <w:rsid w:val="004874D1"/>
    <w:rsid w:val="00487756"/>
    <w:rsid w:val="0048776E"/>
    <w:rsid w:val="004879B7"/>
    <w:rsid w:val="00487BE3"/>
    <w:rsid w:val="00487D87"/>
    <w:rsid w:val="00487EB2"/>
    <w:rsid w:val="0049007B"/>
    <w:rsid w:val="00490299"/>
    <w:rsid w:val="004908CB"/>
    <w:rsid w:val="00490D68"/>
    <w:rsid w:val="00490FA6"/>
    <w:rsid w:val="0049140B"/>
    <w:rsid w:val="00491421"/>
    <w:rsid w:val="00491784"/>
    <w:rsid w:val="00491F5C"/>
    <w:rsid w:val="004920B1"/>
    <w:rsid w:val="0049246C"/>
    <w:rsid w:val="00492978"/>
    <w:rsid w:val="00492B7B"/>
    <w:rsid w:val="00493396"/>
    <w:rsid w:val="004935F4"/>
    <w:rsid w:val="004941A0"/>
    <w:rsid w:val="00494237"/>
    <w:rsid w:val="004943EC"/>
    <w:rsid w:val="004945BA"/>
    <w:rsid w:val="00495414"/>
    <w:rsid w:val="004955FA"/>
    <w:rsid w:val="00496C01"/>
    <w:rsid w:val="00496E0C"/>
    <w:rsid w:val="00496E19"/>
    <w:rsid w:val="00496FB7"/>
    <w:rsid w:val="004970DA"/>
    <w:rsid w:val="0049713B"/>
    <w:rsid w:val="0049767C"/>
    <w:rsid w:val="004977D3"/>
    <w:rsid w:val="004977DE"/>
    <w:rsid w:val="00497AA2"/>
    <w:rsid w:val="00497E2E"/>
    <w:rsid w:val="004A00E2"/>
    <w:rsid w:val="004A06C6"/>
    <w:rsid w:val="004A09AE"/>
    <w:rsid w:val="004A0ACE"/>
    <w:rsid w:val="004A0ECD"/>
    <w:rsid w:val="004A115D"/>
    <w:rsid w:val="004A1A2A"/>
    <w:rsid w:val="004A1AE3"/>
    <w:rsid w:val="004A1D23"/>
    <w:rsid w:val="004A29C5"/>
    <w:rsid w:val="004A2A4B"/>
    <w:rsid w:val="004A2BBB"/>
    <w:rsid w:val="004A2D0D"/>
    <w:rsid w:val="004A2D2D"/>
    <w:rsid w:val="004A306F"/>
    <w:rsid w:val="004A3088"/>
    <w:rsid w:val="004A3245"/>
    <w:rsid w:val="004A345A"/>
    <w:rsid w:val="004A35F4"/>
    <w:rsid w:val="004A39DA"/>
    <w:rsid w:val="004A3C8F"/>
    <w:rsid w:val="004A408C"/>
    <w:rsid w:val="004A433C"/>
    <w:rsid w:val="004A4773"/>
    <w:rsid w:val="004A4F03"/>
    <w:rsid w:val="004A4FBB"/>
    <w:rsid w:val="004A5084"/>
    <w:rsid w:val="004A5526"/>
    <w:rsid w:val="004A5640"/>
    <w:rsid w:val="004A618D"/>
    <w:rsid w:val="004A6856"/>
    <w:rsid w:val="004A6B77"/>
    <w:rsid w:val="004A70C4"/>
    <w:rsid w:val="004A716F"/>
    <w:rsid w:val="004A724D"/>
    <w:rsid w:val="004A760F"/>
    <w:rsid w:val="004A76BE"/>
    <w:rsid w:val="004A7A71"/>
    <w:rsid w:val="004B0B74"/>
    <w:rsid w:val="004B0BAF"/>
    <w:rsid w:val="004B0F31"/>
    <w:rsid w:val="004B0FC7"/>
    <w:rsid w:val="004B1055"/>
    <w:rsid w:val="004B1201"/>
    <w:rsid w:val="004B1281"/>
    <w:rsid w:val="004B182B"/>
    <w:rsid w:val="004B18B5"/>
    <w:rsid w:val="004B1AF4"/>
    <w:rsid w:val="004B1B34"/>
    <w:rsid w:val="004B1C12"/>
    <w:rsid w:val="004B1FFD"/>
    <w:rsid w:val="004B260A"/>
    <w:rsid w:val="004B2CC7"/>
    <w:rsid w:val="004B2D99"/>
    <w:rsid w:val="004B30A1"/>
    <w:rsid w:val="004B3300"/>
    <w:rsid w:val="004B349D"/>
    <w:rsid w:val="004B36D9"/>
    <w:rsid w:val="004B37AA"/>
    <w:rsid w:val="004B40F0"/>
    <w:rsid w:val="004B466A"/>
    <w:rsid w:val="004B479C"/>
    <w:rsid w:val="004B4862"/>
    <w:rsid w:val="004B4B04"/>
    <w:rsid w:val="004B5111"/>
    <w:rsid w:val="004B54C7"/>
    <w:rsid w:val="004B5957"/>
    <w:rsid w:val="004B5D65"/>
    <w:rsid w:val="004B5FF0"/>
    <w:rsid w:val="004B6103"/>
    <w:rsid w:val="004B612C"/>
    <w:rsid w:val="004B65B4"/>
    <w:rsid w:val="004B6710"/>
    <w:rsid w:val="004B67ED"/>
    <w:rsid w:val="004B6F4F"/>
    <w:rsid w:val="004B79C4"/>
    <w:rsid w:val="004B7AC3"/>
    <w:rsid w:val="004B7DA0"/>
    <w:rsid w:val="004B7E21"/>
    <w:rsid w:val="004C029E"/>
    <w:rsid w:val="004C02A1"/>
    <w:rsid w:val="004C0421"/>
    <w:rsid w:val="004C0445"/>
    <w:rsid w:val="004C0BB7"/>
    <w:rsid w:val="004C0C8A"/>
    <w:rsid w:val="004C15B2"/>
    <w:rsid w:val="004C1BB1"/>
    <w:rsid w:val="004C1FA0"/>
    <w:rsid w:val="004C2046"/>
    <w:rsid w:val="004C26F3"/>
    <w:rsid w:val="004C28AF"/>
    <w:rsid w:val="004C2A75"/>
    <w:rsid w:val="004C2BE6"/>
    <w:rsid w:val="004C2E05"/>
    <w:rsid w:val="004C2E83"/>
    <w:rsid w:val="004C3036"/>
    <w:rsid w:val="004C3175"/>
    <w:rsid w:val="004C35FE"/>
    <w:rsid w:val="004C368E"/>
    <w:rsid w:val="004C3BC5"/>
    <w:rsid w:val="004C3E74"/>
    <w:rsid w:val="004C3F32"/>
    <w:rsid w:val="004C3F4E"/>
    <w:rsid w:val="004C42B9"/>
    <w:rsid w:val="004C4651"/>
    <w:rsid w:val="004C4B28"/>
    <w:rsid w:val="004C5195"/>
    <w:rsid w:val="004C554E"/>
    <w:rsid w:val="004C55D6"/>
    <w:rsid w:val="004C593C"/>
    <w:rsid w:val="004C62DA"/>
    <w:rsid w:val="004C6B2B"/>
    <w:rsid w:val="004C6F1F"/>
    <w:rsid w:val="004C7108"/>
    <w:rsid w:val="004D00FF"/>
    <w:rsid w:val="004D0135"/>
    <w:rsid w:val="004D04B4"/>
    <w:rsid w:val="004D0967"/>
    <w:rsid w:val="004D0D19"/>
    <w:rsid w:val="004D115A"/>
    <w:rsid w:val="004D1318"/>
    <w:rsid w:val="004D13CF"/>
    <w:rsid w:val="004D165B"/>
    <w:rsid w:val="004D1896"/>
    <w:rsid w:val="004D1921"/>
    <w:rsid w:val="004D1B5C"/>
    <w:rsid w:val="004D2ECF"/>
    <w:rsid w:val="004D33F0"/>
    <w:rsid w:val="004D34EE"/>
    <w:rsid w:val="004D3662"/>
    <w:rsid w:val="004D3728"/>
    <w:rsid w:val="004D3A1B"/>
    <w:rsid w:val="004D4907"/>
    <w:rsid w:val="004D4C5A"/>
    <w:rsid w:val="004D50F5"/>
    <w:rsid w:val="004D5127"/>
    <w:rsid w:val="004D5428"/>
    <w:rsid w:val="004D57D3"/>
    <w:rsid w:val="004D5A3E"/>
    <w:rsid w:val="004D5C0A"/>
    <w:rsid w:val="004D6079"/>
    <w:rsid w:val="004D6747"/>
    <w:rsid w:val="004D6895"/>
    <w:rsid w:val="004D7034"/>
    <w:rsid w:val="004D7269"/>
    <w:rsid w:val="004D73CE"/>
    <w:rsid w:val="004D7584"/>
    <w:rsid w:val="004D781C"/>
    <w:rsid w:val="004D7E4C"/>
    <w:rsid w:val="004E05B8"/>
    <w:rsid w:val="004E0677"/>
    <w:rsid w:val="004E0690"/>
    <w:rsid w:val="004E06DE"/>
    <w:rsid w:val="004E08BD"/>
    <w:rsid w:val="004E0A9F"/>
    <w:rsid w:val="004E0D5A"/>
    <w:rsid w:val="004E0E04"/>
    <w:rsid w:val="004E0E3C"/>
    <w:rsid w:val="004E0F35"/>
    <w:rsid w:val="004E0F53"/>
    <w:rsid w:val="004E190A"/>
    <w:rsid w:val="004E1A74"/>
    <w:rsid w:val="004E20C7"/>
    <w:rsid w:val="004E2153"/>
    <w:rsid w:val="004E25B5"/>
    <w:rsid w:val="004E2D8B"/>
    <w:rsid w:val="004E2E05"/>
    <w:rsid w:val="004E3228"/>
    <w:rsid w:val="004E3786"/>
    <w:rsid w:val="004E41B6"/>
    <w:rsid w:val="004E44C4"/>
    <w:rsid w:val="004E453B"/>
    <w:rsid w:val="004E45A7"/>
    <w:rsid w:val="004E517A"/>
    <w:rsid w:val="004E537B"/>
    <w:rsid w:val="004E555E"/>
    <w:rsid w:val="004E56D1"/>
    <w:rsid w:val="004E56E0"/>
    <w:rsid w:val="004E57C1"/>
    <w:rsid w:val="004E599E"/>
    <w:rsid w:val="004E5BFF"/>
    <w:rsid w:val="004E6055"/>
    <w:rsid w:val="004E658D"/>
    <w:rsid w:val="004E6884"/>
    <w:rsid w:val="004E6BB3"/>
    <w:rsid w:val="004E6CE4"/>
    <w:rsid w:val="004E6E37"/>
    <w:rsid w:val="004E7526"/>
    <w:rsid w:val="004E75CB"/>
    <w:rsid w:val="004E7C63"/>
    <w:rsid w:val="004E7F20"/>
    <w:rsid w:val="004E7F4B"/>
    <w:rsid w:val="004F00C6"/>
    <w:rsid w:val="004F036E"/>
    <w:rsid w:val="004F03D1"/>
    <w:rsid w:val="004F07EC"/>
    <w:rsid w:val="004F0A94"/>
    <w:rsid w:val="004F0A9F"/>
    <w:rsid w:val="004F1053"/>
    <w:rsid w:val="004F1509"/>
    <w:rsid w:val="004F1A8B"/>
    <w:rsid w:val="004F1BD8"/>
    <w:rsid w:val="004F22BD"/>
    <w:rsid w:val="004F2319"/>
    <w:rsid w:val="004F2649"/>
    <w:rsid w:val="004F2655"/>
    <w:rsid w:val="004F26A5"/>
    <w:rsid w:val="004F2739"/>
    <w:rsid w:val="004F29D4"/>
    <w:rsid w:val="004F29DD"/>
    <w:rsid w:val="004F300D"/>
    <w:rsid w:val="004F38E4"/>
    <w:rsid w:val="004F38F1"/>
    <w:rsid w:val="004F39A9"/>
    <w:rsid w:val="004F3D46"/>
    <w:rsid w:val="004F4162"/>
    <w:rsid w:val="004F427C"/>
    <w:rsid w:val="004F44DB"/>
    <w:rsid w:val="004F450D"/>
    <w:rsid w:val="004F4704"/>
    <w:rsid w:val="004F4ED2"/>
    <w:rsid w:val="004F55AB"/>
    <w:rsid w:val="004F5FED"/>
    <w:rsid w:val="004F6004"/>
    <w:rsid w:val="004F6587"/>
    <w:rsid w:val="004F6B57"/>
    <w:rsid w:val="004F70FB"/>
    <w:rsid w:val="004F71F9"/>
    <w:rsid w:val="004F7660"/>
    <w:rsid w:val="004F78D7"/>
    <w:rsid w:val="004F7A1F"/>
    <w:rsid w:val="004F7EFD"/>
    <w:rsid w:val="0050000D"/>
    <w:rsid w:val="00500040"/>
    <w:rsid w:val="00500933"/>
    <w:rsid w:val="00500EB8"/>
    <w:rsid w:val="00501397"/>
    <w:rsid w:val="00501F7E"/>
    <w:rsid w:val="005020ED"/>
    <w:rsid w:val="0050291F"/>
    <w:rsid w:val="005029E7"/>
    <w:rsid w:val="00502E87"/>
    <w:rsid w:val="00502E8B"/>
    <w:rsid w:val="00503462"/>
    <w:rsid w:val="00503935"/>
    <w:rsid w:val="00503F9E"/>
    <w:rsid w:val="00504023"/>
    <w:rsid w:val="00504380"/>
    <w:rsid w:val="005046AB"/>
    <w:rsid w:val="005049D6"/>
    <w:rsid w:val="005049DA"/>
    <w:rsid w:val="00505158"/>
    <w:rsid w:val="0050550F"/>
    <w:rsid w:val="00505767"/>
    <w:rsid w:val="00505A42"/>
    <w:rsid w:val="00505CC8"/>
    <w:rsid w:val="0050608A"/>
    <w:rsid w:val="00506106"/>
    <w:rsid w:val="00506670"/>
    <w:rsid w:val="00506694"/>
    <w:rsid w:val="00506987"/>
    <w:rsid w:val="0050781B"/>
    <w:rsid w:val="005078A1"/>
    <w:rsid w:val="00507CA7"/>
    <w:rsid w:val="00510189"/>
    <w:rsid w:val="00510238"/>
    <w:rsid w:val="00511BF0"/>
    <w:rsid w:val="0051213F"/>
    <w:rsid w:val="00512205"/>
    <w:rsid w:val="00512676"/>
    <w:rsid w:val="005127BA"/>
    <w:rsid w:val="00512BF3"/>
    <w:rsid w:val="00513264"/>
    <w:rsid w:val="005138D2"/>
    <w:rsid w:val="00513912"/>
    <w:rsid w:val="0051464F"/>
    <w:rsid w:val="00514761"/>
    <w:rsid w:val="00514868"/>
    <w:rsid w:val="00514E2D"/>
    <w:rsid w:val="00515145"/>
    <w:rsid w:val="0051525F"/>
    <w:rsid w:val="00515308"/>
    <w:rsid w:val="00515FE7"/>
    <w:rsid w:val="0051620A"/>
    <w:rsid w:val="005167FD"/>
    <w:rsid w:val="00517046"/>
    <w:rsid w:val="0051714C"/>
    <w:rsid w:val="005179C4"/>
    <w:rsid w:val="00517AB8"/>
    <w:rsid w:val="00517AE8"/>
    <w:rsid w:val="00520623"/>
    <w:rsid w:val="00521724"/>
    <w:rsid w:val="005218FA"/>
    <w:rsid w:val="00521CCA"/>
    <w:rsid w:val="00521FCE"/>
    <w:rsid w:val="005221CD"/>
    <w:rsid w:val="005225CD"/>
    <w:rsid w:val="00522AA2"/>
    <w:rsid w:val="00522F11"/>
    <w:rsid w:val="00522F80"/>
    <w:rsid w:val="0052319E"/>
    <w:rsid w:val="00523324"/>
    <w:rsid w:val="0052346E"/>
    <w:rsid w:val="005235BE"/>
    <w:rsid w:val="0052385A"/>
    <w:rsid w:val="00523A60"/>
    <w:rsid w:val="00523A7D"/>
    <w:rsid w:val="00523F87"/>
    <w:rsid w:val="00523FA2"/>
    <w:rsid w:val="00524089"/>
    <w:rsid w:val="0052415C"/>
    <w:rsid w:val="00524247"/>
    <w:rsid w:val="00524315"/>
    <w:rsid w:val="0052452E"/>
    <w:rsid w:val="00524989"/>
    <w:rsid w:val="005250A0"/>
    <w:rsid w:val="0052553E"/>
    <w:rsid w:val="00525983"/>
    <w:rsid w:val="00525AE8"/>
    <w:rsid w:val="00525B29"/>
    <w:rsid w:val="00525DFB"/>
    <w:rsid w:val="005260CF"/>
    <w:rsid w:val="005263BF"/>
    <w:rsid w:val="0052646A"/>
    <w:rsid w:val="00526577"/>
    <w:rsid w:val="0052696D"/>
    <w:rsid w:val="00527162"/>
    <w:rsid w:val="005272DC"/>
    <w:rsid w:val="0052751A"/>
    <w:rsid w:val="0052752E"/>
    <w:rsid w:val="00527562"/>
    <w:rsid w:val="0052791D"/>
    <w:rsid w:val="00527C90"/>
    <w:rsid w:val="005300B6"/>
    <w:rsid w:val="00530B81"/>
    <w:rsid w:val="005312B7"/>
    <w:rsid w:val="005313B4"/>
    <w:rsid w:val="00531625"/>
    <w:rsid w:val="005319CD"/>
    <w:rsid w:val="00531CC8"/>
    <w:rsid w:val="00531D0A"/>
    <w:rsid w:val="00531F43"/>
    <w:rsid w:val="00532312"/>
    <w:rsid w:val="005327FB"/>
    <w:rsid w:val="00532C41"/>
    <w:rsid w:val="00532E05"/>
    <w:rsid w:val="005337E6"/>
    <w:rsid w:val="0053396B"/>
    <w:rsid w:val="00533ACD"/>
    <w:rsid w:val="00533CF6"/>
    <w:rsid w:val="00533E40"/>
    <w:rsid w:val="00533F5E"/>
    <w:rsid w:val="005341A8"/>
    <w:rsid w:val="00534547"/>
    <w:rsid w:val="005346AB"/>
    <w:rsid w:val="00534996"/>
    <w:rsid w:val="00534CA9"/>
    <w:rsid w:val="005352B3"/>
    <w:rsid w:val="00535350"/>
    <w:rsid w:val="0053564F"/>
    <w:rsid w:val="00535671"/>
    <w:rsid w:val="005359CB"/>
    <w:rsid w:val="00535B03"/>
    <w:rsid w:val="00535DD1"/>
    <w:rsid w:val="005360D5"/>
    <w:rsid w:val="00536943"/>
    <w:rsid w:val="005372CE"/>
    <w:rsid w:val="005374EA"/>
    <w:rsid w:val="00537ADD"/>
    <w:rsid w:val="00537C94"/>
    <w:rsid w:val="00537F21"/>
    <w:rsid w:val="005401B2"/>
    <w:rsid w:val="0054065D"/>
    <w:rsid w:val="00540746"/>
    <w:rsid w:val="00540907"/>
    <w:rsid w:val="0054096F"/>
    <w:rsid w:val="00540E15"/>
    <w:rsid w:val="005410EE"/>
    <w:rsid w:val="005414DA"/>
    <w:rsid w:val="00541A88"/>
    <w:rsid w:val="00541CF1"/>
    <w:rsid w:val="00541D9A"/>
    <w:rsid w:val="00541DA8"/>
    <w:rsid w:val="0054200F"/>
    <w:rsid w:val="00542559"/>
    <w:rsid w:val="005425E9"/>
    <w:rsid w:val="00542613"/>
    <w:rsid w:val="00542737"/>
    <w:rsid w:val="00542C24"/>
    <w:rsid w:val="00542E00"/>
    <w:rsid w:val="00542E31"/>
    <w:rsid w:val="00543A66"/>
    <w:rsid w:val="005440D6"/>
    <w:rsid w:val="00544150"/>
    <w:rsid w:val="005446BD"/>
    <w:rsid w:val="00544B52"/>
    <w:rsid w:val="00544BA1"/>
    <w:rsid w:val="00544D4D"/>
    <w:rsid w:val="00544E82"/>
    <w:rsid w:val="005451D3"/>
    <w:rsid w:val="0054545A"/>
    <w:rsid w:val="00545634"/>
    <w:rsid w:val="005458E1"/>
    <w:rsid w:val="00545980"/>
    <w:rsid w:val="00546202"/>
    <w:rsid w:val="00546FBB"/>
    <w:rsid w:val="005473B8"/>
    <w:rsid w:val="00547423"/>
    <w:rsid w:val="00547651"/>
    <w:rsid w:val="005476E8"/>
    <w:rsid w:val="005478C9"/>
    <w:rsid w:val="00547C29"/>
    <w:rsid w:val="00547FAE"/>
    <w:rsid w:val="005504CE"/>
    <w:rsid w:val="00550B12"/>
    <w:rsid w:val="00550B3E"/>
    <w:rsid w:val="00550B58"/>
    <w:rsid w:val="005510C4"/>
    <w:rsid w:val="0055121D"/>
    <w:rsid w:val="00551256"/>
    <w:rsid w:val="005512DA"/>
    <w:rsid w:val="005515A9"/>
    <w:rsid w:val="00551963"/>
    <w:rsid w:val="00551D26"/>
    <w:rsid w:val="005520B5"/>
    <w:rsid w:val="005531DB"/>
    <w:rsid w:val="005532C6"/>
    <w:rsid w:val="0055362F"/>
    <w:rsid w:val="00553A19"/>
    <w:rsid w:val="00553C43"/>
    <w:rsid w:val="00553DA9"/>
    <w:rsid w:val="005544E4"/>
    <w:rsid w:val="00554AF1"/>
    <w:rsid w:val="00554B37"/>
    <w:rsid w:val="00555431"/>
    <w:rsid w:val="0055587A"/>
    <w:rsid w:val="00555C0F"/>
    <w:rsid w:val="00555C12"/>
    <w:rsid w:val="00555CCA"/>
    <w:rsid w:val="00555D5B"/>
    <w:rsid w:val="0055644C"/>
    <w:rsid w:val="00556511"/>
    <w:rsid w:val="00556C68"/>
    <w:rsid w:val="00556ED6"/>
    <w:rsid w:val="00557070"/>
    <w:rsid w:val="0055709E"/>
    <w:rsid w:val="00557284"/>
    <w:rsid w:val="0055752C"/>
    <w:rsid w:val="0055754B"/>
    <w:rsid w:val="005575CA"/>
    <w:rsid w:val="00557657"/>
    <w:rsid w:val="00557809"/>
    <w:rsid w:val="00557893"/>
    <w:rsid w:val="00557A6B"/>
    <w:rsid w:val="00557AFA"/>
    <w:rsid w:val="00560533"/>
    <w:rsid w:val="005609CA"/>
    <w:rsid w:val="00560A1C"/>
    <w:rsid w:val="00560A37"/>
    <w:rsid w:val="00560A93"/>
    <w:rsid w:val="00560D6B"/>
    <w:rsid w:val="0056133E"/>
    <w:rsid w:val="005614CB"/>
    <w:rsid w:val="00561D74"/>
    <w:rsid w:val="00561E7A"/>
    <w:rsid w:val="00561EA7"/>
    <w:rsid w:val="00561F9E"/>
    <w:rsid w:val="005622B7"/>
    <w:rsid w:val="00562464"/>
    <w:rsid w:val="0056252F"/>
    <w:rsid w:val="00562615"/>
    <w:rsid w:val="00562727"/>
    <w:rsid w:val="00562778"/>
    <w:rsid w:val="0056277D"/>
    <w:rsid w:val="00562B39"/>
    <w:rsid w:val="00562DBF"/>
    <w:rsid w:val="0056311F"/>
    <w:rsid w:val="005631F2"/>
    <w:rsid w:val="0056371C"/>
    <w:rsid w:val="005639CC"/>
    <w:rsid w:val="005642D3"/>
    <w:rsid w:val="00565731"/>
    <w:rsid w:val="005658C0"/>
    <w:rsid w:val="00565967"/>
    <w:rsid w:val="0056599C"/>
    <w:rsid w:val="00565FF8"/>
    <w:rsid w:val="0056648F"/>
    <w:rsid w:val="005666AC"/>
    <w:rsid w:val="005667AA"/>
    <w:rsid w:val="00566818"/>
    <w:rsid w:val="00566DF2"/>
    <w:rsid w:val="00567468"/>
    <w:rsid w:val="00567634"/>
    <w:rsid w:val="005677DE"/>
    <w:rsid w:val="00567C8C"/>
    <w:rsid w:val="00567CBD"/>
    <w:rsid w:val="00567EAA"/>
    <w:rsid w:val="00567F1A"/>
    <w:rsid w:val="0057011F"/>
    <w:rsid w:val="005706AB"/>
    <w:rsid w:val="00570A86"/>
    <w:rsid w:val="00570BA6"/>
    <w:rsid w:val="00570DA2"/>
    <w:rsid w:val="00570F86"/>
    <w:rsid w:val="00570FAA"/>
    <w:rsid w:val="005711AF"/>
    <w:rsid w:val="005714C5"/>
    <w:rsid w:val="005714FF"/>
    <w:rsid w:val="00571507"/>
    <w:rsid w:val="00571666"/>
    <w:rsid w:val="00572194"/>
    <w:rsid w:val="00572532"/>
    <w:rsid w:val="00572CBA"/>
    <w:rsid w:val="00572D96"/>
    <w:rsid w:val="00573202"/>
    <w:rsid w:val="005732D6"/>
    <w:rsid w:val="00573501"/>
    <w:rsid w:val="0057363B"/>
    <w:rsid w:val="00573677"/>
    <w:rsid w:val="0057393A"/>
    <w:rsid w:val="00573D1E"/>
    <w:rsid w:val="00573E47"/>
    <w:rsid w:val="0057427E"/>
    <w:rsid w:val="00574A20"/>
    <w:rsid w:val="00574D09"/>
    <w:rsid w:val="005752F3"/>
    <w:rsid w:val="005757EF"/>
    <w:rsid w:val="00575948"/>
    <w:rsid w:val="00575B3C"/>
    <w:rsid w:val="00575DFE"/>
    <w:rsid w:val="00576479"/>
    <w:rsid w:val="0057653B"/>
    <w:rsid w:val="00576A92"/>
    <w:rsid w:val="00576C71"/>
    <w:rsid w:val="0057726C"/>
    <w:rsid w:val="005778BF"/>
    <w:rsid w:val="00577A10"/>
    <w:rsid w:val="00577B4D"/>
    <w:rsid w:val="00577D29"/>
    <w:rsid w:val="00580261"/>
    <w:rsid w:val="0058069A"/>
    <w:rsid w:val="00580DA0"/>
    <w:rsid w:val="0058110A"/>
    <w:rsid w:val="0058132D"/>
    <w:rsid w:val="005813B8"/>
    <w:rsid w:val="005815C2"/>
    <w:rsid w:val="00581676"/>
    <w:rsid w:val="0058284B"/>
    <w:rsid w:val="00582AD5"/>
    <w:rsid w:val="00582CCA"/>
    <w:rsid w:val="00582D61"/>
    <w:rsid w:val="00582ED7"/>
    <w:rsid w:val="005836E4"/>
    <w:rsid w:val="00583A06"/>
    <w:rsid w:val="00583A31"/>
    <w:rsid w:val="00583B98"/>
    <w:rsid w:val="00583BD3"/>
    <w:rsid w:val="00584AFA"/>
    <w:rsid w:val="00584B29"/>
    <w:rsid w:val="00584E22"/>
    <w:rsid w:val="00584EFF"/>
    <w:rsid w:val="005855C3"/>
    <w:rsid w:val="00585A3D"/>
    <w:rsid w:val="00585AE7"/>
    <w:rsid w:val="005864B0"/>
    <w:rsid w:val="00586A60"/>
    <w:rsid w:val="00586CAD"/>
    <w:rsid w:val="00586E27"/>
    <w:rsid w:val="00586EC0"/>
    <w:rsid w:val="00587748"/>
    <w:rsid w:val="005878AA"/>
    <w:rsid w:val="00587A31"/>
    <w:rsid w:val="00587A91"/>
    <w:rsid w:val="0059022F"/>
    <w:rsid w:val="005903E5"/>
    <w:rsid w:val="005906C5"/>
    <w:rsid w:val="00590999"/>
    <w:rsid w:val="00590EE5"/>
    <w:rsid w:val="0059116B"/>
    <w:rsid w:val="005912BD"/>
    <w:rsid w:val="00591BB6"/>
    <w:rsid w:val="00591E57"/>
    <w:rsid w:val="00591ED0"/>
    <w:rsid w:val="005920DC"/>
    <w:rsid w:val="00592773"/>
    <w:rsid w:val="0059279F"/>
    <w:rsid w:val="00592D8E"/>
    <w:rsid w:val="00592F5A"/>
    <w:rsid w:val="00593068"/>
    <w:rsid w:val="005932B5"/>
    <w:rsid w:val="00593673"/>
    <w:rsid w:val="00594420"/>
    <w:rsid w:val="0059453E"/>
    <w:rsid w:val="005946BB"/>
    <w:rsid w:val="00594C85"/>
    <w:rsid w:val="00594CC1"/>
    <w:rsid w:val="00594EE1"/>
    <w:rsid w:val="0059505E"/>
    <w:rsid w:val="00595414"/>
    <w:rsid w:val="005957C4"/>
    <w:rsid w:val="00595A24"/>
    <w:rsid w:val="00595C66"/>
    <w:rsid w:val="00595FEB"/>
    <w:rsid w:val="005967CB"/>
    <w:rsid w:val="005968A1"/>
    <w:rsid w:val="0059696D"/>
    <w:rsid w:val="005969E9"/>
    <w:rsid w:val="00596DDD"/>
    <w:rsid w:val="005971EE"/>
    <w:rsid w:val="00597617"/>
    <w:rsid w:val="00597C92"/>
    <w:rsid w:val="00597DE2"/>
    <w:rsid w:val="00597EB9"/>
    <w:rsid w:val="00597F2D"/>
    <w:rsid w:val="005A0052"/>
    <w:rsid w:val="005A0106"/>
    <w:rsid w:val="005A0C96"/>
    <w:rsid w:val="005A0DA7"/>
    <w:rsid w:val="005A1358"/>
    <w:rsid w:val="005A1B82"/>
    <w:rsid w:val="005A1DE4"/>
    <w:rsid w:val="005A1E7D"/>
    <w:rsid w:val="005A1F94"/>
    <w:rsid w:val="005A2058"/>
    <w:rsid w:val="005A267E"/>
    <w:rsid w:val="005A32DD"/>
    <w:rsid w:val="005A3C6B"/>
    <w:rsid w:val="005A3DAF"/>
    <w:rsid w:val="005A3EFB"/>
    <w:rsid w:val="005A4142"/>
    <w:rsid w:val="005A44C6"/>
    <w:rsid w:val="005A4936"/>
    <w:rsid w:val="005A4BA9"/>
    <w:rsid w:val="005A4EA7"/>
    <w:rsid w:val="005A518B"/>
    <w:rsid w:val="005A51E8"/>
    <w:rsid w:val="005A5C57"/>
    <w:rsid w:val="005A5F5E"/>
    <w:rsid w:val="005A6030"/>
    <w:rsid w:val="005A62C3"/>
    <w:rsid w:val="005A6490"/>
    <w:rsid w:val="005A67B1"/>
    <w:rsid w:val="005A6BC9"/>
    <w:rsid w:val="005A6F63"/>
    <w:rsid w:val="005A6FB8"/>
    <w:rsid w:val="005A7B41"/>
    <w:rsid w:val="005B027A"/>
    <w:rsid w:val="005B05C4"/>
    <w:rsid w:val="005B06FE"/>
    <w:rsid w:val="005B0710"/>
    <w:rsid w:val="005B077D"/>
    <w:rsid w:val="005B078A"/>
    <w:rsid w:val="005B08BF"/>
    <w:rsid w:val="005B0949"/>
    <w:rsid w:val="005B0BDA"/>
    <w:rsid w:val="005B119C"/>
    <w:rsid w:val="005B13A6"/>
    <w:rsid w:val="005B15FD"/>
    <w:rsid w:val="005B187A"/>
    <w:rsid w:val="005B20F7"/>
    <w:rsid w:val="005B22C0"/>
    <w:rsid w:val="005B25B6"/>
    <w:rsid w:val="005B28D8"/>
    <w:rsid w:val="005B2944"/>
    <w:rsid w:val="005B2AA1"/>
    <w:rsid w:val="005B2EA4"/>
    <w:rsid w:val="005B2EC5"/>
    <w:rsid w:val="005B32B4"/>
    <w:rsid w:val="005B3359"/>
    <w:rsid w:val="005B3487"/>
    <w:rsid w:val="005B35ED"/>
    <w:rsid w:val="005B4464"/>
    <w:rsid w:val="005B49D5"/>
    <w:rsid w:val="005B4CAC"/>
    <w:rsid w:val="005B4E91"/>
    <w:rsid w:val="005B4F8C"/>
    <w:rsid w:val="005B4FDB"/>
    <w:rsid w:val="005B59C6"/>
    <w:rsid w:val="005B6068"/>
    <w:rsid w:val="005B65A9"/>
    <w:rsid w:val="005B66A5"/>
    <w:rsid w:val="005B6877"/>
    <w:rsid w:val="005B6995"/>
    <w:rsid w:val="005B6FE6"/>
    <w:rsid w:val="005B7782"/>
    <w:rsid w:val="005B7A15"/>
    <w:rsid w:val="005B7AE9"/>
    <w:rsid w:val="005B7B29"/>
    <w:rsid w:val="005B7F29"/>
    <w:rsid w:val="005C02A0"/>
    <w:rsid w:val="005C02B8"/>
    <w:rsid w:val="005C02D5"/>
    <w:rsid w:val="005C0503"/>
    <w:rsid w:val="005C0975"/>
    <w:rsid w:val="005C0A60"/>
    <w:rsid w:val="005C19AA"/>
    <w:rsid w:val="005C1E8A"/>
    <w:rsid w:val="005C1EB4"/>
    <w:rsid w:val="005C20A8"/>
    <w:rsid w:val="005C21A1"/>
    <w:rsid w:val="005C238C"/>
    <w:rsid w:val="005C263B"/>
    <w:rsid w:val="005C267D"/>
    <w:rsid w:val="005C2A90"/>
    <w:rsid w:val="005C2E2D"/>
    <w:rsid w:val="005C2E48"/>
    <w:rsid w:val="005C35C9"/>
    <w:rsid w:val="005C3900"/>
    <w:rsid w:val="005C39C4"/>
    <w:rsid w:val="005C3C2C"/>
    <w:rsid w:val="005C4065"/>
    <w:rsid w:val="005C45DC"/>
    <w:rsid w:val="005C4E22"/>
    <w:rsid w:val="005C52D5"/>
    <w:rsid w:val="005C55DB"/>
    <w:rsid w:val="005C571A"/>
    <w:rsid w:val="005C58DF"/>
    <w:rsid w:val="005C5B2D"/>
    <w:rsid w:val="005C61A3"/>
    <w:rsid w:val="005C6A79"/>
    <w:rsid w:val="005C6B50"/>
    <w:rsid w:val="005C6B5B"/>
    <w:rsid w:val="005C6F71"/>
    <w:rsid w:val="005C71CA"/>
    <w:rsid w:val="005C74C2"/>
    <w:rsid w:val="005C7519"/>
    <w:rsid w:val="005C78D6"/>
    <w:rsid w:val="005C7C47"/>
    <w:rsid w:val="005C7D7A"/>
    <w:rsid w:val="005C7E50"/>
    <w:rsid w:val="005D06A4"/>
    <w:rsid w:val="005D07D9"/>
    <w:rsid w:val="005D0BD9"/>
    <w:rsid w:val="005D0E8C"/>
    <w:rsid w:val="005D0FF0"/>
    <w:rsid w:val="005D10D6"/>
    <w:rsid w:val="005D1924"/>
    <w:rsid w:val="005D199E"/>
    <w:rsid w:val="005D1A97"/>
    <w:rsid w:val="005D2672"/>
    <w:rsid w:val="005D28EB"/>
    <w:rsid w:val="005D3386"/>
    <w:rsid w:val="005D373F"/>
    <w:rsid w:val="005D3AC8"/>
    <w:rsid w:val="005D3E8D"/>
    <w:rsid w:val="005D479D"/>
    <w:rsid w:val="005D4F2A"/>
    <w:rsid w:val="005D5164"/>
    <w:rsid w:val="005D5B42"/>
    <w:rsid w:val="005D6775"/>
    <w:rsid w:val="005D67E8"/>
    <w:rsid w:val="005D6808"/>
    <w:rsid w:val="005D6CB7"/>
    <w:rsid w:val="005D72AB"/>
    <w:rsid w:val="005D759B"/>
    <w:rsid w:val="005D7DDF"/>
    <w:rsid w:val="005D7FA2"/>
    <w:rsid w:val="005E011A"/>
    <w:rsid w:val="005E0548"/>
    <w:rsid w:val="005E09E5"/>
    <w:rsid w:val="005E0BE8"/>
    <w:rsid w:val="005E0E99"/>
    <w:rsid w:val="005E1151"/>
    <w:rsid w:val="005E1689"/>
    <w:rsid w:val="005E16A9"/>
    <w:rsid w:val="005E18E3"/>
    <w:rsid w:val="005E1BF8"/>
    <w:rsid w:val="005E2060"/>
    <w:rsid w:val="005E2446"/>
    <w:rsid w:val="005E244C"/>
    <w:rsid w:val="005E2773"/>
    <w:rsid w:val="005E299A"/>
    <w:rsid w:val="005E2E64"/>
    <w:rsid w:val="005E2EF6"/>
    <w:rsid w:val="005E34F7"/>
    <w:rsid w:val="005E350A"/>
    <w:rsid w:val="005E3726"/>
    <w:rsid w:val="005E3806"/>
    <w:rsid w:val="005E3A66"/>
    <w:rsid w:val="005E3B14"/>
    <w:rsid w:val="005E3F6C"/>
    <w:rsid w:val="005E40E4"/>
    <w:rsid w:val="005E438E"/>
    <w:rsid w:val="005E4E4F"/>
    <w:rsid w:val="005E4EF9"/>
    <w:rsid w:val="005E53C1"/>
    <w:rsid w:val="005E5569"/>
    <w:rsid w:val="005E5579"/>
    <w:rsid w:val="005E55C9"/>
    <w:rsid w:val="005E58DF"/>
    <w:rsid w:val="005E6064"/>
    <w:rsid w:val="005E6419"/>
    <w:rsid w:val="005E668F"/>
    <w:rsid w:val="005E6B25"/>
    <w:rsid w:val="005E6B29"/>
    <w:rsid w:val="005E6D27"/>
    <w:rsid w:val="005E6F1A"/>
    <w:rsid w:val="005E717F"/>
    <w:rsid w:val="005E788A"/>
    <w:rsid w:val="005E7A32"/>
    <w:rsid w:val="005E7ACE"/>
    <w:rsid w:val="005F0254"/>
    <w:rsid w:val="005F061E"/>
    <w:rsid w:val="005F06F6"/>
    <w:rsid w:val="005F0857"/>
    <w:rsid w:val="005F0B03"/>
    <w:rsid w:val="005F1720"/>
    <w:rsid w:val="005F1C98"/>
    <w:rsid w:val="005F1CD3"/>
    <w:rsid w:val="005F1E2B"/>
    <w:rsid w:val="005F21C3"/>
    <w:rsid w:val="005F2870"/>
    <w:rsid w:val="005F2963"/>
    <w:rsid w:val="005F2CA5"/>
    <w:rsid w:val="005F3442"/>
    <w:rsid w:val="005F382A"/>
    <w:rsid w:val="005F3AFF"/>
    <w:rsid w:val="005F414E"/>
    <w:rsid w:val="005F4402"/>
    <w:rsid w:val="005F45A2"/>
    <w:rsid w:val="005F465B"/>
    <w:rsid w:val="005F4668"/>
    <w:rsid w:val="005F49D1"/>
    <w:rsid w:val="005F4B88"/>
    <w:rsid w:val="005F4D2F"/>
    <w:rsid w:val="005F520F"/>
    <w:rsid w:val="005F5725"/>
    <w:rsid w:val="005F6402"/>
    <w:rsid w:val="005F6C40"/>
    <w:rsid w:val="005F7095"/>
    <w:rsid w:val="005F70FD"/>
    <w:rsid w:val="005F737B"/>
    <w:rsid w:val="005F7432"/>
    <w:rsid w:val="005F7565"/>
    <w:rsid w:val="005F7902"/>
    <w:rsid w:val="005F7DE4"/>
    <w:rsid w:val="005F7FD7"/>
    <w:rsid w:val="006001B2"/>
    <w:rsid w:val="00600498"/>
    <w:rsid w:val="00600783"/>
    <w:rsid w:val="00600A42"/>
    <w:rsid w:val="00600CF2"/>
    <w:rsid w:val="0060106A"/>
    <w:rsid w:val="00601937"/>
    <w:rsid w:val="00601E49"/>
    <w:rsid w:val="00602083"/>
    <w:rsid w:val="00602182"/>
    <w:rsid w:val="006022ED"/>
    <w:rsid w:val="006028FB"/>
    <w:rsid w:val="00602F71"/>
    <w:rsid w:val="00602FD7"/>
    <w:rsid w:val="0060382A"/>
    <w:rsid w:val="00603D06"/>
    <w:rsid w:val="00603FAB"/>
    <w:rsid w:val="006041CD"/>
    <w:rsid w:val="0060427A"/>
    <w:rsid w:val="00604500"/>
    <w:rsid w:val="00604A8B"/>
    <w:rsid w:val="00604E68"/>
    <w:rsid w:val="00605032"/>
    <w:rsid w:val="00605092"/>
    <w:rsid w:val="00605146"/>
    <w:rsid w:val="00605516"/>
    <w:rsid w:val="006055F1"/>
    <w:rsid w:val="00605997"/>
    <w:rsid w:val="00605AF7"/>
    <w:rsid w:val="00606297"/>
    <w:rsid w:val="006063C2"/>
    <w:rsid w:val="0060677B"/>
    <w:rsid w:val="00606889"/>
    <w:rsid w:val="00606A44"/>
    <w:rsid w:val="00606AA2"/>
    <w:rsid w:val="0060750F"/>
    <w:rsid w:val="00607FF4"/>
    <w:rsid w:val="00610310"/>
    <w:rsid w:val="006103D1"/>
    <w:rsid w:val="0061056B"/>
    <w:rsid w:val="00610673"/>
    <w:rsid w:val="00610FE8"/>
    <w:rsid w:val="0061107D"/>
    <w:rsid w:val="0061197E"/>
    <w:rsid w:val="00611992"/>
    <w:rsid w:val="006119FE"/>
    <w:rsid w:val="00611B29"/>
    <w:rsid w:val="00611C60"/>
    <w:rsid w:val="00611E5C"/>
    <w:rsid w:val="00611E93"/>
    <w:rsid w:val="00611F13"/>
    <w:rsid w:val="00612169"/>
    <w:rsid w:val="00612404"/>
    <w:rsid w:val="0061247F"/>
    <w:rsid w:val="006128F0"/>
    <w:rsid w:val="00612943"/>
    <w:rsid w:val="00612C44"/>
    <w:rsid w:val="00612E4B"/>
    <w:rsid w:val="006137C3"/>
    <w:rsid w:val="0061382A"/>
    <w:rsid w:val="00613A37"/>
    <w:rsid w:val="00613EA6"/>
    <w:rsid w:val="00614E08"/>
    <w:rsid w:val="00614F7A"/>
    <w:rsid w:val="00614F95"/>
    <w:rsid w:val="0061509F"/>
    <w:rsid w:val="00615583"/>
    <w:rsid w:val="006158BF"/>
    <w:rsid w:val="00615F16"/>
    <w:rsid w:val="0061646B"/>
    <w:rsid w:val="00616836"/>
    <w:rsid w:val="00616BFF"/>
    <w:rsid w:val="0061778B"/>
    <w:rsid w:val="00617873"/>
    <w:rsid w:val="0061798C"/>
    <w:rsid w:val="00617AAD"/>
    <w:rsid w:val="00617B4E"/>
    <w:rsid w:val="00617C87"/>
    <w:rsid w:val="00620053"/>
    <w:rsid w:val="006200F7"/>
    <w:rsid w:val="0062075B"/>
    <w:rsid w:val="00620C3F"/>
    <w:rsid w:val="00620D03"/>
    <w:rsid w:val="006210BB"/>
    <w:rsid w:val="006211AB"/>
    <w:rsid w:val="0062128E"/>
    <w:rsid w:val="006217A5"/>
    <w:rsid w:val="00621924"/>
    <w:rsid w:val="00621AE2"/>
    <w:rsid w:val="00621B14"/>
    <w:rsid w:val="006223B6"/>
    <w:rsid w:val="0062245E"/>
    <w:rsid w:val="006224AF"/>
    <w:rsid w:val="00622684"/>
    <w:rsid w:val="006228A5"/>
    <w:rsid w:val="00622950"/>
    <w:rsid w:val="00622A22"/>
    <w:rsid w:val="00622CF7"/>
    <w:rsid w:val="00622EAC"/>
    <w:rsid w:val="006230EB"/>
    <w:rsid w:val="00623B57"/>
    <w:rsid w:val="00624358"/>
    <w:rsid w:val="006245A1"/>
    <w:rsid w:val="006245EE"/>
    <w:rsid w:val="00624A4B"/>
    <w:rsid w:val="00624B4B"/>
    <w:rsid w:val="00624C6E"/>
    <w:rsid w:val="00624DD7"/>
    <w:rsid w:val="006253F3"/>
    <w:rsid w:val="006259D6"/>
    <w:rsid w:val="00625B41"/>
    <w:rsid w:val="00625E10"/>
    <w:rsid w:val="00625F19"/>
    <w:rsid w:val="0062627E"/>
    <w:rsid w:val="006262EB"/>
    <w:rsid w:val="006265BA"/>
    <w:rsid w:val="0062669A"/>
    <w:rsid w:val="0062672A"/>
    <w:rsid w:val="006269A3"/>
    <w:rsid w:val="00626EB6"/>
    <w:rsid w:val="00627660"/>
    <w:rsid w:val="00627F1E"/>
    <w:rsid w:val="0063066A"/>
    <w:rsid w:val="006306B0"/>
    <w:rsid w:val="006306EA"/>
    <w:rsid w:val="0063081F"/>
    <w:rsid w:val="00630FCF"/>
    <w:rsid w:val="00631077"/>
    <w:rsid w:val="006312FE"/>
    <w:rsid w:val="0063140D"/>
    <w:rsid w:val="006323D7"/>
    <w:rsid w:val="00633A3A"/>
    <w:rsid w:val="00633B29"/>
    <w:rsid w:val="00633CE7"/>
    <w:rsid w:val="00634164"/>
    <w:rsid w:val="00634183"/>
    <w:rsid w:val="006342E9"/>
    <w:rsid w:val="0063436F"/>
    <w:rsid w:val="006345AD"/>
    <w:rsid w:val="006346B6"/>
    <w:rsid w:val="00634C81"/>
    <w:rsid w:val="00634FA6"/>
    <w:rsid w:val="00635361"/>
    <w:rsid w:val="0063536B"/>
    <w:rsid w:val="006359FB"/>
    <w:rsid w:val="006362EF"/>
    <w:rsid w:val="006368E3"/>
    <w:rsid w:val="006369DB"/>
    <w:rsid w:val="00636AE0"/>
    <w:rsid w:val="00636E65"/>
    <w:rsid w:val="00636EB3"/>
    <w:rsid w:val="00636F6F"/>
    <w:rsid w:val="006372B3"/>
    <w:rsid w:val="006376D4"/>
    <w:rsid w:val="006377CD"/>
    <w:rsid w:val="006378D5"/>
    <w:rsid w:val="00637B10"/>
    <w:rsid w:val="00637F8B"/>
    <w:rsid w:val="006403B2"/>
    <w:rsid w:val="006408DA"/>
    <w:rsid w:val="00640A90"/>
    <w:rsid w:val="00640B5D"/>
    <w:rsid w:val="00640B82"/>
    <w:rsid w:val="006417D0"/>
    <w:rsid w:val="00641C87"/>
    <w:rsid w:val="00642580"/>
    <w:rsid w:val="00642A39"/>
    <w:rsid w:val="00642D57"/>
    <w:rsid w:val="00642DD4"/>
    <w:rsid w:val="00642F7C"/>
    <w:rsid w:val="00642F7F"/>
    <w:rsid w:val="00643155"/>
    <w:rsid w:val="0064326B"/>
    <w:rsid w:val="00643348"/>
    <w:rsid w:val="00643592"/>
    <w:rsid w:val="006436BE"/>
    <w:rsid w:val="00643762"/>
    <w:rsid w:val="00643868"/>
    <w:rsid w:val="00643A0D"/>
    <w:rsid w:val="00643A5C"/>
    <w:rsid w:val="00643C18"/>
    <w:rsid w:val="00643CD3"/>
    <w:rsid w:val="006440F3"/>
    <w:rsid w:val="00644CFE"/>
    <w:rsid w:val="006458F3"/>
    <w:rsid w:val="00645C2B"/>
    <w:rsid w:val="00645F5B"/>
    <w:rsid w:val="00645F6C"/>
    <w:rsid w:val="0064631B"/>
    <w:rsid w:val="00646899"/>
    <w:rsid w:val="00646B08"/>
    <w:rsid w:val="00646B11"/>
    <w:rsid w:val="00646D08"/>
    <w:rsid w:val="00646DB8"/>
    <w:rsid w:val="00646E4B"/>
    <w:rsid w:val="00646E56"/>
    <w:rsid w:val="00646FB1"/>
    <w:rsid w:val="006472A3"/>
    <w:rsid w:val="006474AB"/>
    <w:rsid w:val="00647608"/>
    <w:rsid w:val="0064762D"/>
    <w:rsid w:val="00647814"/>
    <w:rsid w:val="00647A2D"/>
    <w:rsid w:val="00647E24"/>
    <w:rsid w:val="00647F8E"/>
    <w:rsid w:val="006503DA"/>
    <w:rsid w:val="00650445"/>
    <w:rsid w:val="006504A3"/>
    <w:rsid w:val="006505D8"/>
    <w:rsid w:val="00650985"/>
    <w:rsid w:val="00650A27"/>
    <w:rsid w:val="00650B9D"/>
    <w:rsid w:val="00650D36"/>
    <w:rsid w:val="00651218"/>
    <w:rsid w:val="00651235"/>
    <w:rsid w:val="006513FF"/>
    <w:rsid w:val="006519DA"/>
    <w:rsid w:val="00651A60"/>
    <w:rsid w:val="00651B45"/>
    <w:rsid w:val="00651F4D"/>
    <w:rsid w:val="0065237C"/>
    <w:rsid w:val="00652639"/>
    <w:rsid w:val="006526DD"/>
    <w:rsid w:val="0065271D"/>
    <w:rsid w:val="006527F0"/>
    <w:rsid w:val="0065286C"/>
    <w:rsid w:val="00652B38"/>
    <w:rsid w:val="0065349F"/>
    <w:rsid w:val="0065355B"/>
    <w:rsid w:val="00653CDC"/>
    <w:rsid w:val="0065438C"/>
    <w:rsid w:val="006543D3"/>
    <w:rsid w:val="006543F4"/>
    <w:rsid w:val="00654783"/>
    <w:rsid w:val="006547B5"/>
    <w:rsid w:val="006548A3"/>
    <w:rsid w:val="006549BA"/>
    <w:rsid w:val="00654FA6"/>
    <w:rsid w:val="006551E8"/>
    <w:rsid w:val="00655202"/>
    <w:rsid w:val="00655253"/>
    <w:rsid w:val="006552FC"/>
    <w:rsid w:val="006554A7"/>
    <w:rsid w:val="006555F1"/>
    <w:rsid w:val="00655714"/>
    <w:rsid w:val="00655A01"/>
    <w:rsid w:val="00655BA6"/>
    <w:rsid w:val="00655D9F"/>
    <w:rsid w:val="00655E90"/>
    <w:rsid w:val="00656121"/>
    <w:rsid w:val="00656206"/>
    <w:rsid w:val="00656736"/>
    <w:rsid w:val="006567EF"/>
    <w:rsid w:val="00657026"/>
    <w:rsid w:val="00657088"/>
    <w:rsid w:val="006570B0"/>
    <w:rsid w:val="0065711B"/>
    <w:rsid w:val="0065759F"/>
    <w:rsid w:val="00657807"/>
    <w:rsid w:val="00657B7B"/>
    <w:rsid w:val="00657C1C"/>
    <w:rsid w:val="00660353"/>
    <w:rsid w:val="006605B4"/>
    <w:rsid w:val="00660622"/>
    <w:rsid w:val="0066097E"/>
    <w:rsid w:val="00660C56"/>
    <w:rsid w:val="006610F9"/>
    <w:rsid w:val="00661B07"/>
    <w:rsid w:val="00661C30"/>
    <w:rsid w:val="00661F0E"/>
    <w:rsid w:val="00662243"/>
    <w:rsid w:val="006624AF"/>
    <w:rsid w:val="006627C8"/>
    <w:rsid w:val="00662885"/>
    <w:rsid w:val="00662A60"/>
    <w:rsid w:val="00662A9A"/>
    <w:rsid w:val="00662E97"/>
    <w:rsid w:val="00662F74"/>
    <w:rsid w:val="00662FF6"/>
    <w:rsid w:val="006631FF"/>
    <w:rsid w:val="0066329A"/>
    <w:rsid w:val="0066338B"/>
    <w:rsid w:val="0066340C"/>
    <w:rsid w:val="006638A4"/>
    <w:rsid w:val="00663C80"/>
    <w:rsid w:val="00663D44"/>
    <w:rsid w:val="00663FF9"/>
    <w:rsid w:val="0066414F"/>
    <w:rsid w:val="0066446D"/>
    <w:rsid w:val="00664599"/>
    <w:rsid w:val="006647EF"/>
    <w:rsid w:val="00664853"/>
    <w:rsid w:val="00664A0A"/>
    <w:rsid w:val="00664EF4"/>
    <w:rsid w:val="006652CC"/>
    <w:rsid w:val="006654DC"/>
    <w:rsid w:val="00665679"/>
    <w:rsid w:val="00665DD7"/>
    <w:rsid w:val="0066660E"/>
    <w:rsid w:val="006667A7"/>
    <w:rsid w:val="00666A36"/>
    <w:rsid w:val="006672ED"/>
    <w:rsid w:val="0066748A"/>
    <w:rsid w:val="0066758E"/>
    <w:rsid w:val="006676C5"/>
    <w:rsid w:val="0066777F"/>
    <w:rsid w:val="00670045"/>
    <w:rsid w:val="00670175"/>
    <w:rsid w:val="006705B8"/>
    <w:rsid w:val="006706E1"/>
    <w:rsid w:val="0067103A"/>
    <w:rsid w:val="006710F3"/>
    <w:rsid w:val="0067124C"/>
    <w:rsid w:val="0067139A"/>
    <w:rsid w:val="00671AE8"/>
    <w:rsid w:val="00671D93"/>
    <w:rsid w:val="00671DE0"/>
    <w:rsid w:val="00671FDA"/>
    <w:rsid w:val="00672786"/>
    <w:rsid w:val="006728CF"/>
    <w:rsid w:val="006729B4"/>
    <w:rsid w:val="00672CAE"/>
    <w:rsid w:val="00673214"/>
    <w:rsid w:val="00673347"/>
    <w:rsid w:val="00673C7E"/>
    <w:rsid w:val="00673FD8"/>
    <w:rsid w:val="0067413C"/>
    <w:rsid w:val="0067434C"/>
    <w:rsid w:val="006743E5"/>
    <w:rsid w:val="0067458E"/>
    <w:rsid w:val="00674616"/>
    <w:rsid w:val="00675B98"/>
    <w:rsid w:val="0067605B"/>
    <w:rsid w:val="0067608D"/>
    <w:rsid w:val="00676B5B"/>
    <w:rsid w:val="00676CA8"/>
    <w:rsid w:val="0068033C"/>
    <w:rsid w:val="006805DD"/>
    <w:rsid w:val="006809E0"/>
    <w:rsid w:val="00680A9E"/>
    <w:rsid w:val="00680B6A"/>
    <w:rsid w:val="00680C42"/>
    <w:rsid w:val="00680D38"/>
    <w:rsid w:val="006810FF"/>
    <w:rsid w:val="006819C2"/>
    <w:rsid w:val="00681A3B"/>
    <w:rsid w:val="00681A5D"/>
    <w:rsid w:val="00681BE6"/>
    <w:rsid w:val="006822CE"/>
    <w:rsid w:val="00682571"/>
    <w:rsid w:val="006825E6"/>
    <w:rsid w:val="00682656"/>
    <w:rsid w:val="00682754"/>
    <w:rsid w:val="0068276A"/>
    <w:rsid w:val="00682989"/>
    <w:rsid w:val="00682DD8"/>
    <w:rsid w:val="00683210"/>
    <w:rsid w:val="00683721"/>
    <w:rsid w:val="006837F1"/>
    <w:rsid w:val="00683873"/>
    <w:rsid w:val="00683E36"/>
    <w:rsid w:val="00683F71"/>
    <w:rsid w:val="00683FB8"/>
    <w:rsid w:val="00684552"/>
    <w:rsid w:val="00684BC2"/>
    <w:rsid w:val="00684F75"/>
    <w:rsid w:val="0068513E"/>
    <w:rsid w:val="00685308"/>
    <w:rsid w:val="0068533C"/>
    <w:rsid w:val="0068543A"/>
    <w:rsid w:val="00686086"/>
    <w:rsid w:val="0068672C"/>
    <w:rsid w:val="00686F00"/>
    <w:rsid w:val="0068712F"/>
    <w:rsid w:val="00687967"/>
    <w:rsid w:val="00687B00"/>
    <w:rsid w:val="00687C9E"/>
    <w:rsid w:val="006903F0"/>
    <w:rsid w:val="00690811"/>
    <w:rsid w:val="006909D9"/>
    <w:rsid w:val="00690F04"/>
    <w:rsid w:val="006912C0"/>
    <w:rsid w:val="00691649"/>
    <w:rsid w:val="006916AB"/>
    <w:rsid w:val="006916F3"/>
    <w:rsid w:val="00691879"/>
    <w:rsid w:val="00692270"/>
    <w:rsid w:val="006926F7"/>
    <w:rsid w:val="00692985"/>
    <w:rsid w:val="00692E3C"/>
    <w:rsid w:val="00693296"/>
    <w:rsid w:val="00693447"/>
    <w:rsid w:val="00693A95"/>
    <w:rsid w:val="006940FD"/>
    <w:rsid w:val="00694406"/>
    <w:rsid w:val="0069445D"/>
    <w:rsid w:val="006946E6"/>
    <w:rsid w:val="00694871"/>
    <w:rsid w:val="00694951"/>
    <w:rsid w:val="00694A3C"/>
    <w:rsid w:val="00694C84"/>
    <w:rsid w:val="00694F37"/>
    <w:rsid w:val="006950C7"/>
    <w:rsid w:val="00695101"/>
    <w:rsid w:val="0069526A"/>
    <w:rsid w:val="00695606"/>
    <w:rsid w:val="0069594A"/>
    <w:rsid w:val="006960AF"/>
    <w:rsid w:val="00696395"/>
    <w:rsid w:val="006968ED"/>
    <w:rsid w:val="00696BFD"/>
    <w:rsid w:val="00696C7D"/>
    <w:rsid w:val="00697197"/>
    <w:rsid w:val="006976D3"/>
    <w:rsid w:val="006979B8"/>
    <w:rsid w:val="00697C78"/>
    <w:rsid w:val="006A0703"/>
    <w:rsid w:val="006A09A1"/>
    <w:rsid w:val="006A0C69"/>
    <w:rsid w:val="006A0E5D"/>
    <w:rsid w:val="006A1483"/>
    <w:rsid w:val="006A1725"/>
    <w:rsid w:val="006A17A4"/>
    <w:rsid w:val="006A194B"/>
    <w:rsid w:val="006A2242"/>
    <w:rsid w:val="006A2790"/>
    <w:rsid w:val="006A2A66"/>
    <w:rsid w:val="006A34A2"/>
    <w:rsid w:val="006A34FD"/>
    <w:rsid w:val="006A355B"/>
    <w:rsid w:val="006A387D"/>
    <w:rsid w:val="006A3898"/>
    <w:rsid w:val="006A3AD0"/>
    <w:rsid w:val="006A4023"/>
    <w:rsid w:val="006A40EE"/>
    <w:rsid w:val="006A449B"/>
    <w:rsid w:val="006A49E9"/>
    <w:rsid w:val="006A4B1E"/>
    <w:rsid w:val="006A4E47"/>
    <w:rsid w:val="006A503E"/>
    <w:rsid w:val="006A533E"/>
    <w:rsid w:val="006A55CA"/>
    <w:rsid w:val="006A562A"/>
    <w:rsid w:val="006A578F"/>
    <w:rsid w:val="006A5BE8"/>
    <w:rsid w:val="006A5C04"/>
    <w:rsid w:val="006A6292"/>
    <w:rsid w:val="006A62FA"/>
    <w:rsid w:val="006A63FF"/>
    <w:rsid w:val="006A6A05"/>
    <w:rsid w:val="006A7088"/>
    <w:rsid w:val="006A76FD"/>
    <w:rsid w:val="006A79F9"/>
    <w:rsid w:val="006A7C07"/>
    <w:rsid w:val="006A7C0F"/>
    <w:rsid w:val="006B0357"/>
    <w:rsid w:val="006B03F5"/>
    <w:rsid w:val="006B0406"/>
    <w:rsid w:val="006B045A"/>
    <w:rsid w:val="006B0734"/>
    <w:rsid w:val="006B0832"/>
    <w:rsid w:val="006B0B2F"/>
    <w:rsid w:val="006B0CEE"/>
    <w:rsid w:val="006B0E21"/>
    <w:rsid w:val="006B0EA3"/>
    <w:rsid w:val="006B124A"/>
    <w:rsid w:val="006B1AB4"/>
    <w:rsid w:val="006B2189"/>
    <w:rsid w:val="006B275B"/>
    <w:rsid w:val="006B28C9"/>
    <w:rsid w:val="006B2D7E"/>
    <w:rsid w:val="006B2F92"/>
    <w:rsid w:val="006B334C"/>
    <w:rsid w:val="006B336A"/>
    <w:rsid w:val="006B33CF"/>
    <w:rsid w:val="006B387A"/>
    <w:rsid w:val="006B3D37"/>
    <w:rsid w:val="006B3D56"/>
    <w:rsid w:val="006B3FE4"/>
    <w:rsid w:val="006B49B4"/>
    <w:rsid w:val="006B4AD0"/>
    <w:rsid w:val="006B4B85"/>
    <w:rsid w:val="006B4B8E"/>
    <w:rsid w:val="006B4C66"/>
    <w:rsid w:val="006B4C8F"/>
    <w:rsid w:val="006B4DE9"/>
    <w:rsid w:val="006B4E55"/>
    <w:rsid w:val="006B56E2"/>
    <w:rsid w:val="006B5B0D"/>
    <w:rsid w:val="006B5BBB"/>
    <w:rsid w:val="006B5E2F"/>
    <w:rsid w:val="006B614B"/>
    <w:rsid w:val="006B627C"/>
    <w:rsid w:val="006B62AF"/>
    <w:rsid w:val="006B66EE"/>
    <w:rsid w:val="006B6A9E"/>
    <w:rsid w:val="006B6BAF"/>
    <w:rsid w:val="006B6D16"/>
    <w:rsid w:val="006B70EE"/>
    <w:rsid w:val="006B73D8"/>
    <w:rsid w:val="006B7792"/>
    <w:rsid w:val="006B78B9"/>
    <w:rsid w:val="006B78E0"/>
    <w:rsid w:val="006B7B20"/>
    <w:rsid w:val="006C0147"/>
    <w:rsid w:val="006C0612"/>
    <w:rsid w:val="006C121E"/>
    <w:rsid w:val="006C13EC"/>
    <w:rsid w:val="006C1866"/>
    <w:rsid w:val="006C1AFB"/>
    <w:rsid w:val="006C1B56"/>
    <w:rsid w:val="006C2E9C"/>
    <w:rsid w:val="006C2FF2"/>
    <w:rsid w:val="006C3561"/>
    <w:rsid w:val="006C3D06"/>
    <w:rsid w:val="006C41FE"/>
    <w:rsid w:val="006C4281"/>
    <w:rsid w:val="006C474D"/>
    <w:rsid w:val="006C59FA"/>
    <w:rsid w:val="006C5D52"/>
    <w:rsid w:val="006C6727"/>
    <w:rsid w:val="006C69BF"/>
    <w:rsid w:val="006C6A64"/>
    <w:rsid w:val="006C6EDF"/>
    <w:rsid w:val="006C6EF7"/>
    <w:rsid w:val="006C6F25"/>
    <w:rsid w:val="006C7A08"/>
    <w:rsid w:val="006C7D9C"/>
    <w:rsid w:val="006C7E74"/>
    <w:rsid w:val="006C7E78"/>
    <w:rsid w:val="006C7F65"/>
    <w:rsid w:val="006D073D"/>
    <w:rsid w:val="006D0778"/>
    <w:rsid w:val="006D0850"/>
    <w:rsid w:val="006D08DA"/>
    <w:rsid w:val="006D0BA1"/>
    <w:rsid w:val="006D15C3"/>
    <w:rsid w:val="006D19E1"/>
    <w:rsid w:val="006D1B8E"/>
    <w:rsid w:val="006D1D44"/>
    <w:rsid w:val="006D2109"/>
    <w:rsid w:val="006D21FD"/>
    <w:rsid w:val="006D22B7"/>
    <w:rsid w:val="006D238E"/>
    <w:rsid w:val="006D247E"/>
    <w:rsid w:val="006D2917"/>
    <w:rsid w:val="006D316D"/>
    <w:rsid w:val="006D3228"/>
    <w:rsid w:val="006D32CD"/>
    <w:rsid w:val="006D336D"/>
    <w:rsid w:val="006D349D"/>
    <w:rsid w:val="006D37C9"/>
    <w:rsid w:val="006D3C01"/>
    <w:rsid w:val="006D3FE2"/>
    <w:rsid w:val="006D40F1"/>
    <w:rsid w:val="006D4274"/>
    <w:rsid w:val="006D441B"/>
    <w:rsid w:val="006D4455"/>
    <w:rsid w:val="006D4BBD"/>
    <w:rsid w:val="006D4BEF"/>
    <w:rsid w:val="006D507C"/>
    <w:rsid w:val="006D5178"/>
    <w:rsid w:val="006D5579"/>
    <w:rsid w:val="006D5686"/>
    <w:rsid w:val="006D5B2B"/>
    <w:rsid w:val="006D5C3F"/>
    <w:rsid w:val="006D5E68"/>
    <w:rsid w:val="006D6187"/>
    <w:rsid w:val="006D6197"/>
    <w:rsid w:val="006D6AD0"/>
    <w:rsid w:val="006D70ED"/>
    <w:rsid w:val="006D712B"/>
    <w:rsid w:val="006D7D8C"/>
    <w:rsid w:val="006E0055"/>
    <w:rsid w:val="006E072D"/>
    <w:rsid w:val="006E0D90"/>
    <w:rsid w:val="006E0FCA"/>
    <w:rsid w:val="006E1117"/>
    <w:rsid w:val="006E11DB"/>
    <w:rsid w:val="006E157C"/>
    <w:rsid w:val="006E1B12"/>
    <w:rsid w:val="006E21B2"/>
    <w:rsid w:val="006E2267"/>
    <w:rsid w:val="006E2483"/>
    <w:rsid w:val="006E2B62"/>
    <w:rsid w:val="006E2BC9"/>
    <w:rsid w:val="006E2E01"/>
    <w:rsid w:val="006E2EC3"/>
    <w:rsid w:val="006E3140"/>
    <w:rsid w:val="006E35E8"/>
    <w:rsid w:val="006E387C"/>
    <w:rsid w:val="006E395D"/>
    <w:rsid w:val="006E3A77"/>
    <w:rsid w:val="006E3E24"/>
    <w:rsid w:val="006E3F7B"/>
    <w:rsid w:val="006E4635"/>
    <w:rsid w:val="006E497D"/>
    <w:rsid w:val="006E4AD0"/>
    <w:rsid w:val="006E4BE2"/>
    <w:rsid w:val="006E4C3A"/>
    <w:rsid w:val="006E4CEA"/>
    <w:rsid w:val="006E519F"/>
    <w:rsid w:val="006E5CF3"/>
    <w:rsid w:val="006E5F9C"/>
    <w:rsid w:val="006E6133"/>
    <w:rsid w:val="006E7165"/>
    <w:rsid w:val="006E723F"/>
    <w:rsid w:val="006E727B"/>
    <w:rsid w:val="006E79E9"/>
    <w:rsid w:val="006E7DEB"/>
    <w:rsid w:val="006F0034"/>
    <w:rsid w:val="006F1762"/>
    <w:rsid w:val="006F1A6D"/>
    <w:rsid w:val="006F1B8D"/>
    <w:rsid w:val="006F20EC"/>
    <w:rsid w:val="006F2108"/>
    <w:rsid w:val="006F2282"/>
    <w:rsid w:val="006F2483"/>
    <w:rsid w:val="006F356A"/>
    <w:rsid w:val="006F4138"/>
    <w:rsid w:val="006F4365"/>
    <w:rsid w:val="006F4D12"/>
    <w:rsid w:val="006F516D"/>
    <w:rsid w:val="006F51C6"/>
    <w:rsid w:val="006F5864"/>
    <w:rsid w:val="006F59A2"/>
    <w:rsid w:val="006F5A98"/>
    <w:rsid w:val="006F5C8B"/>
    <w:rsid w:val="006F5D87"/>
    <w:rsid w:val="006F6014"/>
    <w:rsid w:val="006F6504"/>
    <w:rsid w:val="006F6597"/>
    <w:rsid w:val="006F66BB"/>
    <w:rsid w:val="006F6880"/>
    <w:rsid w:val="006F6DB2"/>
    <w:rsid w:val="006F71FC"/>
    <w:rsid w:val="006F7283"/>
    <w:rsid w:val="006F72F5"/>
    <w:rsid w:val="006F74A1"/>
    <w:rsid w:val="006F75D9"/>
    <w:rsid w:val="006F78FC"/>
    <w:rsid w:val="006F7BC7"/>
    <w:rsid w:val="006F7D40"/>
    <w:rsid w:val="006F7E09"/>
    <w:rsid w:val="006F7F6F"/>
    <w:rsid w:val="00700348"/>
    <w:rsid w:val="00700559"/>
    <w:rsid w:val="00701231"/>
    <w:rsid w:val="007012CF"/>
    <w:rsid w:val="0070133B"/>
    <w:rsid w:val="0070158F"/>
    <w:rsid w:val="00701AB9"/>
    <w:rsid w:val="00702112"/>
    <w:rsid w:val="007022DA"/>
    <w:rsid w:val="007026EC"/>
    <w:rsid w:val="00702AB8"/>
    <w:rsid w:val="00703542"/>
    <w:rsid w:val="00703D4A"/>
    <w:rsid w:val="00703EE3"/>
    <w:rsid w:val="00703EEA"/>
    <w:rsid w:val="00704318"/>
    <w:rsid w:val="00704B38"/>
    <w:rsid w:val="00704D46"/>
    <w:rsid w:val="00704DBF"/>
    <w:rsid w:val="00704F03"/>
    <w:rsid w:val="007051EE"/>
    <w:rsid w:val="007053C8"/>
    <w:rsid w:val="00705756"/>
    <w:rsid w:val="00705A8F"/>
    <w:rsid w:val="00705B3F"/>
    <w:rsid w:val="00705B46"/>
    <w:rsid w:val="00705E00"/>
    <w:rsid w:val="00705E47"/>
    <w:rsid w:val="00705FE5"/>
    <w:rsid w:val="00706225"/>
    <w:rsid w:val="00706232"/>
    <w:rsid w:val="00707375"/>
    <w:rsid w:val="007079BF"/>
    <w:rsid w:val="007079FD"/>
    <w:rsid w:val="00707C9D"/>
    <w:rsid w:val="00707EC5"/>
    <w:rsid w:val="0071025D"/>
    <w:rsid w:val="0071030C"/>
    <w:rsid w:val="00710555"/>
    <w:rsid w:val="00710811"/>
    <w:rsid w:val="00710911"/>
    <w:rsid w:val="00710D68"/>
    <w:rsid w:val="00710F1F"/>
    <w:rsid w:val="00711081"/>
    <w:rsid w:val="00711448"/>
    <w:rsid w:val="007117B2"/>
    <w:rsid w:val="007119D2"/>
    <w:rsid w:val="00711CD9"/>
    <w:rsid w:val="00711E2B"/>
    <w:rsid w:val="00712184"/>
    <w:rsid w:val="0071273E"/>
    <w:rsid w:val="0071282E"/>
    <w:rsid w:val="00712966"/>
    <w:rsid w:val="0071300C"/>
    <w:rsid w:val="007136D8"/>
    <w:rsid w:val="0071379D"/>
    <w:rsid w:val="00713F1A"/>
    <w:rsid w:val="00714263"/>
    <w:rsid w:val="00714715"/>
    <w:rsid w:val="007152B2"/>
    <w:rsid w:val="007154C5"/>
    <w:rsid w:val="007155E7"/>
    <w:rsid w:val="0071565B"/>
    <w:rsid w:val="00715987"/>
    <w:rsid w:val="00715A0C"/>
    <w:rsid w:val="00715AF6"/>
    <w:rsid w:val="00715C6E"/>
    <w:rsid w:val="00715C89"/>
    <w:rsid w:val="00715DB8"/>
    <w:rsid w:val="00716841"/>
    <w:rsid w:val="00716D9A"/>
    <w:rsid w:val="00717114"/>
    <w:rsid w:val="007172C7"/>
    <w:rsid w:val="0071783A"/>
    <w:rsid w:val="00717987"/>
    <w:rsid w:val="00717BDC"/>
    <w:rsid w:val="00717D8E"/>
    <w:rsid w:val="007204AB"/>
    <w:rsid w:val="00720638"/>
    <w:rsid w:val="0072088F"/>
    <w:rsid w:val="00720C63"/>
    <w:rsid w:val="00721189"/>
    <w:rsid w:val="00721200"/>
    <w:rsid w:val="007214BD"/>
    <w:rsid w:val="007215D8"/>
    <w:rsid w:val="00721A34"/>
    <w:rsid w:val="00721C7A"/>
    <w:rsid w:val="00722055"/>
    <w:rsid w:val="007226C5"/>
    <w:rsid w:val="00722C1E"/>
    <w:rsid w:val="00722F5D"/>
    <w:rsid w:val="00722F6C"/>
    <w:rsid w:val="00723823"/>
    <w:rsid w:val="007238B9"/>
    <w:rsid w:val="00723F06"/>
    <w:rsid w:val="00724060"/>
    <w:rsid w:val="0072416C"/>
    <w:rsid w:val="007242C4"/>
    <w:rsid w:val="007246E2"/>
    <w:rsid w:val="00724AF6"/>
    <w:rsid w:val="00724B03"/>
    <w:rsid w:val="007253A9"/>
    <w:rsid w:val="00725726"/>
    <w:rsid w:val="0072590B"/>
    <w:rsid w:val="00725AAB"/>
    <w:rsid w:val="00725D46"/>
    <w:rsid w:val="00725E77"/>
    <w:rsid w:val="00726199"/>
    <w:rsid w:val="007268D4"/>
    <w:rsid w:val="00726EA8"/>
    <w:rsid w:val="007271C3"/>
    <w:rsid w:val="007272D7"/>
    <w:rsid w:val="0072734B"/>
    <w:rsid w:val="007274F5"/>
    <w:rsid w:val="00727DEF"/>
    <w:rsid w:val="007304C2"/>
    <w:rsid w:val="007305E9"/>
    <w:rsid w:val="0073067A"/>
    <w:rsid w:val="007309AF"/>
    <w:rsid w:val="00730AE3"/>
    <w:rsid w:val="00730CE6"/>
    <w:rsid w:val="0073152A"/>
    <w:rsid w:val="007318B2"/>
    <w:rsid w:val="0073195C"/>
    <w:rsid w:val="00731CFE"/>
    <w:rsid w:val="00731DDB"/>
    <w:rsid w:val="00732152"/>
    <w:rsid w:val="007322DB"/>
    <w:rsid w:val="00732524"/>
    <w:rsid w:val="0073282C"/>
    <w:rsid w:val="00732A84"/>
    <w:rsid w:val="00732B5A"/>
    <w:rsid w:val="00732D60"/>
    <w:rsid w:val="00733139"/>
    <w:rsid w:val="00733250"/>
    <w:rsid w:val="0073355F"/>
    <w:rsid w:val="0073359B"/>
    <w:rsid w:val="00733787"/>
    <w:rsid w:val="00733C0B"/>
    <w:rsid w:val="00733E25"/>
    <w:rsid w:val="007341CF"/>
    <w:rsid w:val="0073424B"/>
    <w:rsid w:val="007344FB"/>
    <w:rsid w:val="007348A9"/>
    <w:rsid w:val="0073498D"/>
    <w:rsid w:val="00734B3D"/>
    <w:rsid w:val="00734C4E"/>
    <w:rsid w:val="0073595B"/>
    <w:rsid w:val="00735A58"/>
    <w:rsid w:val="00735D3C"/>
    <w:rsid w:val="00735D97"/>
    <w:rsid w:val="00736189"/>
    <w:rsid w:val="00736362"/>
    <w:rsid w:val="007367FF"/>
    <w:rsid w:val="007368A9"/>
    <w:rsid w:val="007368B7"/>
    <w:rsid w:val="00736988"/>
    <w:rsid w:val="00736A9B"/>
    <w:rsid w:val="00736FFF"/>
    <w:rsid w:val="00737256"/>
    <w:rsid w:val="007374B3"/>
    <w:rsid w:val="0073765C"/>
    <w:rsid w:val="00737E19"/>
    <w:rsid w:val="00737EF7"/>
    <w:rsid w:val="007402F0"/>
    <w:rsid w:val="00740BF8"/>
    <w:rsid w:val="0074103D"/>
    <w:rsid w:val="0074119B"/>
    <w:rsid w:val="007419C0"/>
    <w:rsid w:val="00741ABC"/>
    <w:rsid w:val="00741BC8"/>
    <w:rsid w:val="00741FA7"/>
    <w:rsid w:val="00742095"/>
    <w:rsid w:val="0074277B"/>
    <w:rsid w:val="00742A1E"/>
    <w:rsid w:val="00742A71"/>
    <w:rsid w:val="0074309E"/>
    <w:rsid w:val="0074329E"/>
    <w:rsid w:val="00743545"/>
    <w:rsid w:val="00743D65"/>
    <w:rsid w:val="00743E2E"/>
    <w:rsid w:val="00743FAE"/>
    <w:rsid w:val="007440DF"/>
    <w:rsid w:val="00744986"/>
    <w:rsid w:val="00744C12"/>
    <w:rsid w:val="00745359"/>
    <w:rsid w:val="00745638"/>
    <w:rsid w:val="007456B1"/>
    <w:rsid w:val="00745BDB"/>
    <w:rsid w:val="00745DB0"/>
    <w:rsid w:val="007460CA"/>
    <w:rsid w:val="007467E7"/>
    <w:rsid w:val="00746C93"/>
    <w:rsid w:val="00746D3B"/>
    <w:rsid w:val="00746D44"/>
    <w:rsid w:val="00746E12"/>
    <w:rsid w:val="00746E6C"/>
    <w:rsid w:val="00747000"/>
    <w:rsid w:val="007470BA"/>
    <w:rsid w:val="007470EB"/>
    <w:rsid w:val="00747368"/>
    <w:rsid w:val="0074739B"/>
    <w:rsid w:val="007473AA"/>
    <w:rsid w:val="007473C8"/>
    <w:rsid w:val="007474B3"/>
    <w:rsid w:val="00747975"/>
    <w:rsid w:val="00747A17"/>
    <w:rsid w:val="00747D64"/>
    <w:rsid w:val="0075029D"/>
    <w:rsid w:val="0075078C"/>
    <w:rsid w:val="007508E9"/>
    <w:rsid w:val="00750AC6"/>
    <w:rsid w:val="007513CD"/>
    <w:rsid w:val="007513D3"/>
    <w:rsid w:val="0075188C"/>
    <w:rsid w:val="00751F9D"/>
    <w:rsid w:val="00752607"/>
    <w:rsid w:val="0075285C"/>
    <w:rsid w:val="007529DB"/>
    <w:rsid w:val="007533A9"/>
    <w:rsid w:val="007534EB"/>
    <w:rsid w:val="007535BD"/>
    <w:rsid w:val="007535FF"/>
    <w:rsid w:val="007538DC"/>
    <w:rsid w:val="00753C98"/>
    <w:rsid w:val="007547AD"/>
    <w:rsid w:val="00754AB0"/>
    <w:rsid w:val="0075512D"/>
    <w:rsid w:val="0075544C"/>
    <w:rsid w:val="007557B3"/>
    <w:rsid w:val="00755922"/>
    <w:rsid w:val="00755966"/>
    <w:rsid w:val="00755CE0"/>
    <w:rsid w:val="00755F8D"/>
    <w:rsid w:val="00756140"/>
    <w:rsid w:val="00756385"/>
    <w:rsid w:val="00756D89"/>
    <w:rsid w:val="00757DF0"/>
    <w:rsid w:val="00757DF8"/>
    <w:rsid w:val="00757EBC"/>
    <w:rsid w:val="00760184"/>
    <w:rsid w:val="00760578"/>
    <w:rsid w:val="007605CE"/>
    <w:rsid w:val="00760757"/>
    <w:rsid w:val="007609EB"/>
    <w:rsid w:val="00760D3C"/>
    <w:rsid w:val="0076143A"/>
    <w:rsid w:val="00761F41"/>
    <w:rsid w:val="00762479"/>
    <w:rsid w:val="007624BC"/>
    <w:rsid w:val="00762760"/>
    <w:rsid w:val="0076279E"/>
    <w:rsid w:val="00762820"/>
    <w:rsid w:val="00762907"/>
    <w:rsid w:val="007629C5"/>
    <w:rsid w:val="00762B32"/>
    <w:rsid w:val="00762D9A"/>
    <w:rsid w:val="00763413"/>
    <w:rsid w:val="007637F1"/>
    <w:rsid w:val="007639AC"/>
    <w:rsid w:val="007640D5"/>
    <w:rsid w:val="007641A9"/>
    <w:rsid w:val="0076475A"/>
    <w:rsid w:val="007647B7"/>
    <w:rsid w:val="007647CC"/>
    <w:rsid w:val="007655A8"/>
    <w:rsid w:val="007657D3"/>
    <w:rsid w:val="0076587A"/>
    <w:rsid w:val="00765AAB"/>
    <w:rsid w:val="00765BE3"/>
    <w:rsid w:val="00765F03"/>
    <w:rsid w:val="00766132"/>
    <w:rsid w:val="0076625F"/>
    <w:rsid w:val="007667F7"/>
    <w:rsid w:val="00766883"/>
    <w:rsid w:val="007668C1"/>
    <w:rsid w:val="00766C9A"/>
    <w:rsid w:val="00766CB3"/>
    <w:rsid w:val="00766E07"/>
    <w:rsid w:val="00767208"/>
    <w:rsid w:val="00767304"/>
    <w:rsid w:val="007677BC"/>
    <w:rsid w:val="00767AAD"/>
    <w:rsid w:val="00767EA8"/>
    <w:rsid w:val="00767FD1"/>
    <w:rsid w:val="007700E5"/>
    <w:rsid w:val="00770584"/>
    <w:rsid w:val="00771079"/>
    <w:rsid w:val="00771239"/>
    <w:rsid w:val="007719B4"/>
    <w:rsid w:val="00771BAB"/>
    <w:rsid w:val="00772EAC"/>
    <w:rsid w:val="0077308C"/>
    <w:rsid w:val="00773744"/>
    <w:rsid w:val="00773A73"/>
    <w:rsid w:val="00773EC6"/>
    <w:rsid w:val="00774599"/>
    <w:rsid w:val="007749C1"/>
    <w:rsid w:val="0077507B"/>
    <w:rsid w:val="0077540E"/>
    <w:rsid w:val="0077591F"/>
    <w:rsid w:val="00776328"/>
    <w:rsid w:val="0077651A"/>
    <w:rsid w:val="007765AC"/>
    <w:rsid w:val="007767B0"/>
    <w:rsid w:val="00776856"/>
    <w:rsid w:val="00776A60"/>
    <w:rsid w:val="00776BC8"/>
    <w:rsid w:val="00776F0A"/>
    <w:rsid w:val="007772E0"/>
    <w:rsid w:val="0077736E"/>
    <w:rsid w:val="00777652"/>
    <w:rsid w:val="00777735"/>
    <w:rsid w:val="00777A68"/>
    <w:rsid w:val="00777D8D"/>
    <w:rsid w:val="00777E3B"/>
    <w:rsid w:val="007800C9"/>
    <w:rsid w:val="007805B3"/>
    <w:rsid w:val="00780D3E"/>
    <w:rsid w:val="00781105"/>
    <w:rsid w:val="007816D9"/>
    <w:rsid w:val="007818DE"/>
    <w:rsid w:val="007819B4"/>
    <w:rsid w:val="00781D0B"/>
    <w:rsid w:val="007825C5"/>
    <w:rsid w:val="00782AEC"/>
    <w:rsid w:val="00782ED4"/>
    <w:rsid w:val="00783644"/>
    <w:rsid w:val="00783877"/>
    <w:rsid w:val="00784259"/>
    <w:rsid w:val="007843AE"/>
    <w:rsid w:val="0078448A"/>
    <w:rsid w:val="007846DE"/>
    <w:rsid w:val="00784B34"/>
    <w:rsid w:val="00784DD3"/>
    <w:rsid w:val="00785371"/>
    <w:rsid w:val="0078563B"/>
    <w:rsid w:val="00785E2A"/>
    <w:rsid w:val="00785E38"/>
    <w:rsid w:val="00786188"/>
    <w:rsid w:val="00786571"/>
    <w:rsid w:val="00786F82"/>
    <w:rsid w:val="00787164"/>
    <w:rsid w:val="0078720E"/>
    <w:rsid w:val="007874F9"/>
    <w:rsid w:val="0078769C"/>
    <w:rsid w:val="00787846"/>
    <w:rsid w:val="00787EA2"/>
    <w:rsid w:val="00787F36"/>
    <w:rsid w:val="00787FAE"/>
    <w:rsid w:val="00787FDD"/>
    <w:rsid w:val="00790022"/>
    <w:rsid w:val="007900D5"/>
    <w:rsid w:val="007903A7"/>
    <w:rsid w:val="007905E4"/>
    <w:rsid w:val="00790A11"/>
    <w:rsid w:val="00790A5D"/>
    <w:rsid w:val="00790C4A"/>
    <w:rsid w:val="00790E9B"/>
    <w:rsid w:val="00790F78"/>
    <w:rsid w:val="007910DD"/>
    <w:rsid w:val="00791495"/>
    <w:rsid w:val="00791729"/>
    <w:rsid w:val="007919A4"/>
    <w:rsid w:val="00791C4A"/>
    <w:rsid w:val="00791CF1"/>
    <w:rsid w:val="007923D3"/>
    <w:rsid w:val="0079279D"/>
    <w:rsid w:val="007927DA"/>
    <w:rsid w:val="00792D7B"/>
    <w:rsid w:val="0079306A"/>
    <w:rsid w:val="007932C4"/>
    <w:rsid w:val="007933F8"/>
    <w:rsid w:val="0079346F"/>
    <w:rsid w:val="007940DD"/>
    <w:rsid w:val="007946E4"/>
    <w:rsid w:val="00794B55"/>
    <w:rsid w:val="00794EAF"/>
    <w:rsid w:val="00795260"/>
    <w:rsid w:val="007952DA"/>
    <w:rsid w:val="00795916"/>
    <w:rsid w:val="007959FC"/>
    <w:rsid w:val="00795EB6"/>
    <w:rsid w:val="00796289"/>
    <w:rsid w:val="00796411"/>
    <w:rsid w:val="00796F3C"/>
    <w:rsid w:val="00797155"/>
    <w:rsid w:val="0079773F"/>
    <w:rsid w:val="007977AC"/>
    <w:rsid w:val="007978CF"/>
    <w:rsid w:val="007979B1"/>
    <w:rsid w:val="00797C06"/>
    <w:rsid w:val="007A03CC"/>
    <w:rsid w:val="007A07BA"/>
    <w:rsid w:val="007A0D08"/>
    <w:rsid w:val="007A1225"/>
    <w:rsid w:val="007A1273"/>
    <w:rsid w:val="007A13E3"/>
    <w:rsid w:val="007A1451"/>
    <w:rsid w:val="007A174B"/>
    <w:rsid w:val="007A195A"/>
    <w:rsid w:val="007A196E"/>
    <w:rsid w:val="007A1989"/>
    <w:rsid w:val="007A1EC2"/>
    <w:rsid w:val="007A1F36"/>
    <w:rsid w:val="007A2FB2"/>
    <w:rsid w:val="007A2FCC"/>
    <w:rsid w:val="007A3021"/>
    <w:rsid w:val="007A3397"/>
    <w:rsid w:val="007A39E9"/>
    <w:rsid w:val="007A3A5C"/>
    <w:rsid w:val="007A3D9E"/>
    <w:rsid w:val="007A4079"/>
    <w:rsid w:val="007A4248"/>
    <w:rsid w:val="007A4332"/>
    <w:rsid w:val="007A45C5"/>
    <w:rsid w:val="007A4CCC"/>
    <w:rsid w:val="007A4DE7"/>
    <w:rsid w:val="007A5A3B"/>
    <w:rsid w:val="007A60E5"/>
    <w:rsid w:val="007A6608"/>
    <w:rsid w:val="007A6B5C"/>
    <w:rsid w:val="007A70C4"/>
    <w:rsid w:val="007A71EC"/>
    <w:rsid w:val="007A72B5"/>
    <w:rsid w:val="007A745F"/>
    <w:rsid w:val="007A770C"/>
    <w:rsid w:val="007A7CA4"/>
    <w:rsid w:val="007A7DB5"/>
    <w:rsid w:val="007B014F"/>
    <w:rsid w:val="007B02E2"/>
    <w:rsid w:val="007B03A1"/>
    <w:rsid w:val="007B040A"/>
    <w:rsid w:val="007B06FB"/>
    <w:rsid w:val="007B081D"/>
    <w:rsid w:val="007B0E4F"/>
    <w:rsid w:val="007B10B8"/>
    <w:rsid w:val="007B1388"/>
    <w:rsid w:val="007B14C4"/>
    <w:rsid w:val="007B1888"/>
    <w:rsid w:val="007B22AE"/>
    <w:rsid w:val="007B24E3"/>
    <w:rsid w:val="007B2548"/>
    <w:rsid w:val="007B2804"/>
    <w:rsid w:val="007B29DC"/>
    <w:rsid w:val="007B2C48"/>
    <w:rsid w:val="007B2D63"/>
    <w:rsid w:val="007B31B9"/>
    <w:rsid w:val="007B3435"/>
    <w:rsid w:val="007B3572"/>
    <w:rsid w:val="007B366A"/>
    <w:rsid w:val="007B3D47"/>
    <w:rsid w:val="007B410A"/>
    <w:rsid w:val="007B41DB"/>
    <w:rsid w:val="007B472B"/>
    <w:rsid w:val="007B48EF"/>
    <w:rsid w:val="007B4A98"/>
    <w:rsid w:val="007B4BCE"/>
    <w:rsid w:val="007B52CB"/>
    <w:rsid w:val="007B55BD"/>
    <w:rsid w:val="007B57AC"/>
    <w:rsid w:val="007B5B98"/>
    <w:rsid w:val="007B5D1A"/>
    <w:rsid w:val="007B5D63"/>
    <w:rsid w:val="007B6340"/>
    <w:rsid w:val="007B6632"/>
    <w:rsid w:val="007B693F"/>
    <w:rsid w:val="007B6962"/>
    <w:rsid w:val="007B6EEB"/>
    <w:rsid w:val="007B70A1"/>
    <w:rsid w:val="007B7129"/>
    <w:rsid w:val="007B7378"/>
    <w:rsid w:val="007B73EB"/>
    <w:rsid w:val="007B7A51"/>
    <w:rsid w:val="007B7E13"/>
    <w:rsid w:val="007C0283"/>
    <w:rsid w:val="007C0381"/>
    <w:rsid w:val="007C063A"/>
    <w:rsid w:val="007C125D"/>
    <w:rsid w:val="007C136F"/>
    <w:rsid w:val="007C1647"/>
    <w:rsid w:val="007C1A96"/>
    <w:rsid w:val="007C1B84"/>
    <w:rsid w:val="007C1E37"/>
    <w:rsid w:val="007C2131"/>
    <w:rsid w:val="007C22FF"/>
    <w:rsid w:val="007C252B"/>
    <w:rsid w:val="007C2CCD"/>
    <w:rsid w:val="007C3212"/>
    <w:rsid w:val="007C321F"/>
    <w:rsid w:val="007C3517"/>
    <w:rsid w:val="007C3C07"/>
    <w:rsid w:val="007C45B8"/>
    <w:rsid w:val="007C473D"/>
    <w:rsid w:val="007C4D09"/>
    <w:rsid w:val="007C619F"/>
    <w:rsid w:val="007C628E"/>
    <w:rsid w:val="007C65DA"/>
    <w:rsid w:val="007C66DF"/>
    <w:rsid w:val="007C715C"/>
    <w:rsid w:val="007C717D"/>
    <w:rsid w:val="007C73E3"/>
    <w:rsid w:val="007C73F0"/>
    <w:rsid w:val="007C776D"/>
    <w:rsid w:val="007C7DC4"/>
    <w:rsid w:val="007C7E99"/>
    <w:rsid w:val="007D02CA"/>
    <w:rsid w:val="007D0C47"/>
    <w:rsid w:val="007D105E"/>
    <w:rsid w:val="007D11F9"/>
    <w:rsid w:val="007D1675"/>
    <w:rsid w:val="007D1A80"/>
    <w:rsid w:val="007D277A"/>
    <w:rsid w:val="007D2A12"/>
    <w:rsid w:val="007D2D74"/>
    <w:rsid w:val="007D2FC8"/>
    <w:rsid w:val="007D31C2"/>
    <w:rsid w:val="007D326E"/>
    <w:rsid w:val="007D34D7"/>
    <w:rsid w:val="007D37D0"/>
    <w:rsid w:val="007D3BC6"/>
    <w:rsid w:val="007D453A"/>
    <w:rsid w:val="007D45D9"/>
    <w:rsid w:val="007D4670"/>
    <w:rsid w:val="007D4AFC"/>
    <w:rsid w:val="007D4DF4"/>
    <w:rsid w:val="007D52D7"/>
    <w:rsid w:val="007D5357"/>
    <w:rsid w:val="007D5F83"/>
    <w:rsid w:val="007D6107"/>
    <w:rsid w:val="007D64A5"/>
    <w:rsid w:val="007D681A"/>
    <w:rsid w:val="007D68AE"/>
    <w:rsid w:val="007D6969"/>
    <w:rsid w:val="007D6C7E"/>
    <w:rsid w:val="007D6E3B"/>
    <w:rsid w:val="007D70EE"/>
    <w:rsid w:val="007D716C"/>
    <w:rsid w:val="007D7580"/>
    <w:rsid w:val="007D75C5"/>
    <w:rsid w:val="007D7ED8"/>
    <w:rsid w:val="007E0059"/>
    <w:rsid w:val="007E02A3"/>
    <w:rsid w:val="007E04AF"/>
    <w:rsid w:val="007E08A6"/>
    <w:rsid w:val="007E0ACC"/>
    <w:rsid w:val="007E0B4D"/>
    <w:rsid w:val="007E0B72"/>
    <w:rsid w:val="007E0D9D"/>
    <w:rsid w:val="007E0F90"/>
    <w:rsid w:val="007E16E7"/>
    <w:rsid w:val="007E19D2"/>
    <w:rsid w:val="007E1A75"/>
    <w:rsid w:val="007E1A7B"/>
    <w:rsid w:val="007E1AF7"/>
    <w:rsid w:val="007E1D13"/>
    <w:rsid w:val="007E1F6B"/>
    <w:rsid w:val="007E2205"/>
    <w:rsid w:val="007E230C"/>
    <w:rsid w:val="007E2342"/>
    <w:rsid w:val="007E2546"/>
    <w:rsid w:val="007E2FBC"/>
    <w:rsid w:val="007E3076"/>
    <w:rsid w:val="007E31C3"/>
    <w:rsid w:val="007E3543"/>
    <w:rsid w:val="007E36BA"/>
    <w:rsid w:val="007E4190"/>
    <w:rsid w:val="007E42C0"/>
    <w:rsid w:val="007E4376"/>
    <w:rsid w:val="007E452C"/>
    <w:rsid w:val="007E481A"/>
    <w:rsid w:val="007E4D01"/>
    <w:rsid w:val="007E56A8"/>
    <w:rsid w:val="007E5735"/>
    <w:rsid w:val="007E5B3F"/>
    <w:rsid w:val="007E5E84"/>
    <w:rsid w:val="007E603E"/>
    <w:rsid w:val="007E673A"/>
    <w:rsid w:val="007E6846"/>
    <w:rsid w:val="007E6CFA"/>
    <w:rsid w:val="007E70B6"/>
    <w:rsid w:val="007E74CD"/>
    <w:rsid w:val="007E76EB"/>
    <w:rsid w:val="007E7755"/>
    <w:rsid w:val="007F0DF8"/>
    <w:rsid w:val="007F0E72"/>
    <w:rsid w:val="007F0E94"/>
    <w:rsid w:val="007F0F00"/>
    <w:rsid w:val="007F11D7"/>
    <w:rsid w:val="007F11FC"/>
    <w:rsid w:val="007F13DC"/>
    <w:rsid w:val="007F18FF"/>
    <w:rsid w:val="007F1936"/>
    <w:rsid w:val="007F1A40"/>
    <w:rsid w:val="007F1ADC"/>
    <w:rsid w:val="007F1B09"/>
    <w:rsid w:val="007F1B53"/>
    <w:rsid w:val="007F1E26"/>
    <w:rsid w:val="007F1ECD"/>
    <w:rsid w:val="007F2706"/>
    <w:rsid w:val="007F2A69"/>
    <w:rsid w:val="007F2C70"/>
    <w:rsid w:val="007F3073"/>
    <w:rsid w:val="007F31C7"/>
    <w:rsid w:val="007F32B5"/>
    <w:rsid w:val="007F36C8"/>
    <w:rsid w:val="007F39F7"/>
    <w:rsid w:val="007F3A88"/>
    <w:rsid w:val="007F407D"/>
    <w:rsid w:val="007F48EF"/>
    <w:rsid w:val="007F493B"/>
    <w:rsid w:val="007F4C01"/>
    <w:rsid w:val="007F5290"/>
    <w:rsid w:val="007F54E4"/>
    <w:rsid w:val="007F5B33"/>
    <w:rsid w:val="007F6071"/>
    <w:rsid w:val="007F60FC"/>
    <w:rsid w:val="007F6715"/>
    <w:rsid w:val="007F676F"/>
    <w:rsid w:val="007F6893"/>
    <w:rsid w:val="007F698D"/>
    <w:rsid w:val="007F7530"/>
    <w:rsid w:val="007F765B"/>
    <w:rsid w:val="007F7A3E"/>
    <w:rsid w:val="007F7B2B"/>
    <w:rsid w:val="007F7DB9"/>
    <w:rsid w:val="007F7FC2"/>
    <w:rsid w:val="008006FA"/>
    <w:rsid w:val="00800938"/>
    <w:rsid w:val="0080093F"/>
    <w:rsid w:val="00800A88"/>
    <w:rsid w:val="00800C35"/>
    <w:rsid w:val="00800C87"/>
    <w:rsid w:val="00800D32"/>
    <w:rsid w:val="0080171B"/>
    <w:rsid w:val="008017B0"/>
    <w:rsid w:val="0080197A"/>
    <w:rsid w:val="00801DEB"/>
    <w:rsid w:val="008020D4"/>
    <w:rsid w:val="008022DA"/>
    <w:rsid w:val="0080231C"/>
    <w:rsid w:val="00802C2A"/>
    <w:rsid w:val="008035FA"/>
    <w:rsid w:val="00803B1E"/>
    <w:rsid w:val="00804064"/>
    <w:rsid w:val="0080408E"/>
    <w:rsid w:val="00804153"/>
    <w:rsid w:val="008043FE"/>
    <w:rsid w:val="008049DA"/>
    <w:rsid w:val="00804C60"/>
    <w:rsid w:val="00804C87"/>
    <w:rsid w:val="0080582C"/>
    <w:rsid w:val="00805A00"/>
    <w:rsid w:val="00805A23"/>
    <w:rsid w:val="00805E28"/>
    <w:rsid w:val="00805FBF"/>
    <w:rsid w:val="00806208"/>
    <w:rsid w:val="0080642C"/>
    <w:rsid w:val="00806535"/>
    <w:rsid w:val="008067AE"/>
    <w:rsid w:val="00806917"/>
    <w:rsid w:val="00806F3A"/>
    <w:rsid w:val="00807491"/>
    <w:rsid w:val="0080771E"/>
    <w:rsid w:val="008078CB"/>
    <w:rsid w:val="00807D81"/>
    <w:rsid w:val="0081005C"/>
    <w:rsid w:val="00810424"/>
    <w:rsid w:val="00810900"/>
    <w:rsid w:val="00810ED3"/>
    <w:rsid w:val="00811140"/>
    <w:rsid w:val="008119B5"/>
    <w:rsid w:val="00811D17"/>
    <w:rsid w:val="00812268"/>
    <w:rsid w:val="008128EF"/>
    <w:rsid w:val="00812E55"/>
    <w:rsid w:val="00813042"/>
    <w:rsid w:val="00813E2E"/>
    <w:rsid w:val="008145BB"/>
    <w:rsid w:val="00814B89"/>
    <w:rsid w:val="00814F77"/>
    <w:rsid w:val="00815225"/>
    <w:rsid w:val="00815539"/>
    <w:rsid w:val="008158F9"/>
    <w:rsid w:val="00815B3B"/>
    <w:rsid w:val="00816121"/>
    <w:rsid w:val="0081613B"/>
    <w:rsid w:val="008162DC"/>
    <w:rsid w:val="00816381"/>
    <w:rsid w:val="00816421"/>
    <w:rsid w:val="00816A3C"/>
    <w:rsid w:val="00816CCE"/>
    <w:rsid w:val="008172C8"/>
    <w:rsid w:val="008174C9"/>
    <w:rsid w:val="008177EE"/>
    <w:rsid w:val="00817A85"/>
    <w:rsid w:val="00817AEF"/>
    <w:rsid w:val="00817FEA"/>
    <w:rsid w:val="0082005C"/>
    <w:rsid w:val="00820C51"/>
    <w:rsid w:val="00820F5F"/>
    <w:rsid w:val="008212AC"/>
    <w:rsid w:val="0082192C"/>
    <w:rsid w:val="00821AD6"/>
    <w:rsid w:val="00821E0E"/>
    <w:rsid w:val="00821EB9"/>
    <w:rsid w:val="008229A9"/>
    <w:rsid w:val="00822B2D"/>
    <w:rsid w:val="00822CAA"/>
    <w:rsid w:val="00822E9A"/>
    <w:rsid w:val="00822E9E"/>
    <w:rsid w:val="00822ECF"/>
    <w:rsid w:val="00822EED"/>
    <w:rsid w:val="00822F81"/>
    <w:rsid w:val="0082356C"/>
    <w:rsid w:val="008241A8"/>
    <w:rsid w:val="008243BB"/>
    <w:rsid w:val="0082459C"/>
    <w:rsid w:val="00824863"/>
    <w:rsid w:val="00824940"/>
    <w:rsid w:val="0082578E"/>
    <w:rsid w:val="00825949"/>
    <w:rsid w:val="00825989"/>
    <w:rsid w:val="008263ED"/>
    <w:rsid w:val="0082647E"/>
    <w:rsid w:val="008268A5"/>
    <w:rsid w:val="00826BA9"/>
    <w:rsid w:val="008277ED"/>
    <w:rsid w:val="008279C4"/>
    <w:rsid w:val="00827C44"/>
    <w:rsid w:val="00827F8A"/>
    <w:rsid w:val="008301AC"/>
    <w:rsid w:val="008303DD"/>
    <w:rsid w:val="0083059C"/>
    <w:rsid w:val="00830BBB"/>
    <w:rsid w:val="00830F3D"/>
    <w:rsid w:val="0083110B"/>
    <w:rsid w:val="00831375"/>
    <w:rsid w:val="00831463"/>
    <w:rsid w:val="00831687"/>
    <w:rsid w:val="00831D7C"/>
    <w:rsid w:val="008323E3"/>
    <w:rsid w:val="008325DE"/>
    <w:rsid w:val="00832780"/>
    <w:rsid w:val="00832AF4"/>
    <w:rsid w:val="0083313F"/>
    <w:rsid w:val="008332A1"/>
    <w:rsid w:val="00833618"/>
    <w:rsid w:val="00833BD5"/>
    <w:rsid w:val="00833CC4"/>
    <w:rsid w:val="00833F54"/>
    <w:rsid w:val="0083428F"/>
    <w:rsid w:val="00834377"/>
    <w:rsid w:val="008343BF"/>
    <w:rsid w:val="00834C42"/>
    <w:rsid w:val="00834D2C"/>
    <w:rsid w:val="00834DDC"/>
    <w:rsid w:val="00835244"/>
    <w:rsid w:val="0083534E"/>
    <w:rsid w:val="00835457"/>
    <w:rsid w:val="00835FCB"/>
    <w:rsid w:val="008361F2"/>
    <w:rsid w:val="008361FF"/>
    <w:rsid w:val="008362BD"/>
    <w:rsid w:val="00836878"/>
    <w:rsid w:val="00836B5B"/>
    <w:rsid w:val="00836DAD"/>
    <w:rsid w:val="00837008"/>
    <w:rsid w:val="0083770A"/>
    <w:rsid w:val="00837AD1"/>
    <w:rsid w:val="00837E79"/>
    <w:rsid w:val="00837EF5"/>
    <w:rsid w:val="008400BA"/>
    <w:rsid w:val="008403A3"/>
    <w:rsid w:val="008404A2"/>
    <w:rsid w:val="008406D9"/>
    <w:rsid w:val="00840A23"/>
    <w:rsid w:val="00840B32"/>
    <w:rsid w:val="00840B9B"/>
    <w:rsid w:val="00840D76"/>
    <w:rsid w:val="008411F8"/>
    <w:rsid w:val="00841330"/>
    <w:rsid w:val="008413AC"/>
    <w:rsid w:val="00841986"/>
    <w:rsid w:val="00841AA3"/>
    <w:rsid w:val="00841B3E"/>
    <w:rsid w:val="00841C1F"/>
    <w:rsid w:val="00842AE6"/>
    <w:rsid w:val="00842C54"/>
    <w:rsid w:val="00842DC5"/>
    <w:rsid w:val="00842F2D"/>
    <w:rsid w:val="00842F69"/>
    <w:rsid w:val="0084310F"/>
    <w:rsid w:val="008432EA"/>
    <w:rsid w:val="00843331"/>
    <w:rsid w:val="00843895"/>
    <w:rsid w:val="008439C6"/>
    <w:rsid w:val="00843AC4"/>
    <w:rsid w:val="00843F35"/>
    <w:rsid w:val="00844702"/>
    <w:rsid w:val="00844D7F"/>
    <w:rsid w:val="00844EB7"/>
    <w:rsid w:val="008459EA"/>
    <w:rsid w:val="00845AD2"/>
    <w:rsid w:val="00845AF4"/>
    <w:rsid w:val="00845BDD"/>
    <w:rsid w:val="008468A1"/>
    <w:rsid w:val="00846CB5"/>
    <w:rsid w:val="0084732F"/>
    <w:rsid w:val="0084734B"/>
    <w:rsid w:val="00847535"/>
    <w:rsid w:val="00847D32"/>
    <w:rsid w:val="00847E9A"/>
    <w:rsid w:val="0085013C"/>
    <w:rsid w:val="008502B2"/>
    <w:rsid w:val="00850347"/>
    <w:rsid w:val="0085121B"/>
    <w:rsid w:val="0085131C"/>
    <w:rsid w:val="00851609"/>
    <w:rsid w:val="008516E9"/>
    <w:rsid w:val="00851AA5"/>
    <w:rsid w:val="00851B08"/>
    <w:rsid w:val="00851F85"/>
    <w:rsid w:val="0085202F"/>
    <w:rsid w:val="008522D4"/>
    <w:rsid w:val="0085272A"/>
    <w:rsid w:val="008528B1"/>
    <w:rsid w:val="00852922"/>
    <w:rsid w:val="00852A69"/>
    <w:rsid w:val="00853AE0"/>
    <w:rsid w:val="00853B6D"/>
    <w:rsid w:val="00853BFA"/>
    <w:rsid w:val="00853DB1"/>
    <w:rsid w:val="008542D1"/>
    <w:rsid w:val="00854CC7"/>
    <w:rsid w:val="00854E31"/>
    <w:rsid w:val="00854E6D"/>
    <w:rsid w:val="00854FA4"/>
    <w:rsid w:val="00855447"/>
    <w:rsid w:val="00855ACD"/>
    <w:rsid w:val="008562F3"/>
    <w:rsid w:val="008564BC"/>
    <w:rsid w:val="00856D6F"/>
    <w:rsid w:val="008575AB"/>
    <w:rsid w:val="008601A7"/>
    <w:rsid w:val="0086058F"/>
    <w:rsid w:val="00860800"/>
    <w:rsid w:val="008609E6"/>
    <w:rsid w:val="008611CF"/>
    <w:rsid w:val="00861553"/>
    <w:rsid w:val="0086157E"/>
    <w:rsid w:val="00861721"/>
    <w:rsid w:val="00861B22"/>
    <w:rsid w:val="00861BF0"/>
    <w:rsid w:val="00862038"/>
    <w:rsid w:val="008624BB"/>
    <w:rsid w:val="008626B1"/>
    <w:rsid w:val="00862ADE"/>
    <w:rsid w:val="00863289"/>
    <w:rsid w:val="0086336D"/>
    <w:rsid w:val="0086385F"/>
    <w:rsid w:val="00863B2E"/>
    <w:rsid w:val="00863C3D"/>
    <w:rsid w:val="008640FD"/>
    <w:rsid w:val="00864236"/>
    <w:rsid w:val="00864273"/>
    <w:rsid w:val="00864407"/>
    <w:rsid w:val="00864691"/>
    <w:rsid w:val="00864D55"/>
    <w:rsid w:val="00864E04"/>
    <w:rsid w:val="00864FBF"/>
    <w:rsid w:val="008650BF"/>
    <w:rsid w:val="0086515E"/>
    <w:rsid w:val="00865297"/>
    <w:rsid w:val="008654D4"/>
    <w:rsid w:val="008655FF"/>
    <w:rsid w:val="0086587F"/>
    <w:rsid w:val="00866275"/>
    <w:rsid w:val="0086684B"/>
    <w:rsid w:val="008668B3"/>
    <w:rsid w:val="0086693C"/>
    <w:rsid w:val="008673F7"/>
    <w:rsid w:val="0086744C"/>
    <w:rsid w:val="00867549"/>
    <w:rsid w:val="008678ED"/>
    <w:rsid w:val="00867AED"/>
    <w:rsid w:val="00867F71"/>
    <w:rsid w:val="0087026F"/>
    <w:rsid w:val="0087141D"/>
    <w:rsid w:val="008719D7"/>
    <w:rsid w:val="00871A59"/>
    <w:rsid w:val="00871B1D"/>
    <w:rsid w:val="00871E1E"/>
    <w:rsid w:val="008720ED"/>
    <w:rsid w:val="00872415"/>
    <w:rsid w:val="0087306A"/>
    <w:rsid w:val="0087306E"/>
    <w:rsid w:val="008733AF"/>
    <w:rsid w:val="008736B2"/>
    <w:rsid w:val="0087372C"/>
    <w:rsid w:val="00873854"/>
    <w:rsid w:val="0087386A"/>
    <w:rsid w:val="00873962"/>
    <w:rsid w:val="00873B0F"/>
    <w:rsid w:val="00873D51"/>
    <w:rsid w:val="008741BC"/>
    <w:rsid w:val="008742B0"/>
    <w:rsid w:val="008745C6"/>
    <w:rsid w:val="00874A5B"/>
    <w:rsid w:val="00874B0C"/>
    <w:rsid w:val="00874BC4"/>
    <w:rsid w:val="0087519C"/>
    <w:rsid w:val="00875292"/>
    <w:rsid w:val="008753FB"/>
    <w:rsid w:val="0087573F"/>
    <w:rsid w:val="00875D80"/>
    <w:rsid w:val="00875E3E"/>
    <w:rsid w:val="008763E3"/>
    <w:rsid w:val="00876640"/>
    <w:rsid w:val="00877049"/>
    <w:rsid w:val="0087757B"/>
    <w:rsid w:val="0087783D"/>
    <w:rsid w:val="00877A1C"/>
    <w:rsid w:val="00877DF6"/>
    <w:rsid w:val="00880668"/>
    <w:rsid w:val="008806BC"/>
    <w:rsid w:val="0088084F"/>
    <w:rsid w:val="00880C03"/>
    <w:rsid w:val="00880E29"/>
    <w:rsid w:val="00880F7C"/>
    <w:rsid w:val="00881167"/>
    <w:rsid w:val="00881641"/>
    <w:rsid w:val="00881C72"/>
    <w:rsid w:val="00881E7C"/>
    <w:rsid w:val="00881F5F"/>
    <w:rsid w:val="00882249"/>
    <w:rsid w:val="0088229A"/>
    <w:rsid w:val="00882C9F"/>
    <w:rsid w:val="0088303B"/>
    <w:rsid w:val="008830A9"/>
    <w:rsid w:val="00883E22"/>
    <w:rsid w:val="00883EEA"/>
    <w:rsid w:val="00884099"/>
    <w:rsid w:val="0088449B"/>
    <w:rsid w:val="0088517A"/>
    <w:rsid w:val="0088563D"/>
    <w:rsid w:val="008859D4"/>
    <w:rsid w:val="0088642C"/>
    <w:rsid w:val="0088691E"/>
    <w:rsid w:val="00886C9B"/>
    <w:rsid w:val="00886FE2"/>
    <w:rsid w:val="008870E3"/>
    <w:rsid w:val="00887139"/>
    <w:rsid w:val="008874C3"/>
    <w:rsid w:val="008878DC"/>
    <w:rsid w:val="00887AE4"/>
    <w:rsid w:val="00887B4C"/>
    <w:rsid w:val="008902A5"/>
    <w:rsid w:val="008905A5"/>
    <w:rsid w:val="0089085B"/>
    <w:rsid w:val="00890AFE"/>
    <w:rsid w:val="00890C4D"/>
    <w:rsid w:val="008910CC"/>
    <w:rsid w:val="00891492"/>
    <w:rsid w:val="008917C4"/>
    <w:rsid w:val="00891966"/>
    <w:rsid w:val="008919C8"/>
    <w:rsid w:val="00891B42"/>
    <w:rsid w:val="008921C0"/>
    <w:rsid w:val="0089276A"/>
    <w:rsid w:val="00892E83"/>
    <w:rsid w:val="00892FE4"/>
    <w:rsid w:val="008930D1"/>
    <w:rsid w:val="008931D3"/>
    <w:rsid w:val="00893A51"/>
    <w:rsid w:val="00893E57"/>
    <w:rsid w:val="00894DFE"/>
    <w:rsid w:val="008950C0"/>
    <w:rsid w:val="00895204"/>
    <w:rsid w:val="00895228"/>
    <w:rsid w:val="00895B84"/>
    <w:rsid w:val="00895ED5"/>
    <w:rsid w:val="00896A9C"/>
    <w:rsid w:val="00896D7D"/>
    <w:rsid w:val="00896EC3"/>
    <w:rsid w:val="00897342"/>
    <w:rsid w:val="0089737F"/>
    <w:rsid w:val="00897A6F"/>
    <w:rsid w:val="00897E07"/>
    <w:rsid w:val="008A0287"/>
    <w:rsid w:val="008A0882"/>
    <w:rsid w:val="008A0990"/>
    <w:rsid w:val="008A0A74"/>
    <w:rsid w:val="008A0B8F"/>
    <w:rsid w:val="008A0C28"/>
    <w:rsid w:val="008A0FBB"/>
    <w:rsid w:val="008A161C"/>
    <w:rsid w:val="008A1874"/>
    <w:rsid w:val="008A1C05"/>
    <w:rsid w:val="008A1DDB"/>
    <w:rsid w:val="008A1F0C"/>
    <w:rsid w:val="008A1F5F"/>
    <w:rsid w:val="008A2333"/>
    <w:rsid w:val="008A2BB1"/>
    <w:rsid w:val="008A2D95"/>
    <w:rsid w:val="008A3083"/>
    <w:rsid w:val="008A3126"/>
    <w:rsid w:val="008A320F"/>
    <w:rsid w:val="008A4023"/>
    <w:rsid w:val="008A4068"/>
    <w:rsid w:val="008A429B"/>
    <w:rsid w:val="008A4495"/>
    <w:rsid w:val="008A4545"/>
    <w:rsid w:val="008A4563"/>
    <w:rsid w:val="008A492D"/>
    <w:rsid w:val="008A498B"/>
    <w:rsid w:val="008A499E"/>
    <w:rsid w:val="008A49BC"/>
    <w:rsid w:val="008A4B01"/>
    <w:rsid w:val="008A4EDC"/>
    <w:rsid w:val="008A54A0"/>
    <w:rsid w:val="008A572B"/>
    <w:rsid w:val="008A5742"/>
    <w:rsid w:val="008A5CCE"/>
    <w:rsid w:val="008A5EE5"/>
    <w:rsid w:val="008A62CD"/>
    <w:rsid w:val="008A6716"/>
    <w:rsid w:val="008A737C"/>
    <w:rsid w:val="008A7F62"/>
    <w:rsid w:val="008B09DE"/>
    <w:rsid w:val="008B0C89"/>
    <w:rsid w:val="008B0E6C"/>
    <w:rsid w:val="008B116C"/>
    <w:rsid w:val="008B19C8"/>
    <w:rsid w:val="008B1CFB"/>
    <w:rsid w:val="008B1E87"/>
    <w:rsid w:val="008B24FB"/>
    <w:rsid w:val="008B2AEE"/>
    <w:rsid w:val="008B2D18"/>
    <w:rsid w:val="008B2DA8"/>
    <w:rsid w:val="008B34DC"/>
    <w:rsid w:val="008B37A4"/>
    <w:rsid w:val="008B3C3A"/>
    <w:rsid w:val="008B3CB2"/>
    <w:rsid w:val="008B3F7A"/>
    <w:rsid w:val="008B45D5"/>
    <w:rsid w:val="008B472C"/>
    <w:rsid w:val="008B4D1F"/>
    <w:rsid w:val="008B4FD9"/>
    <w:rsid w:val="008B5334"/>
    <w:rsid w:val="008B5416"/>
    <w:rsid w:val="008B569E"/>
    <w:rsid w:val="008B5922"/>
    <w:rsid w:val="008B5C95"/>
    <w:rsid w:val="008B6354"/>
    <w:rsid w:val="008B67EC"/>
    <w:rsid w:val="008B6927"/>
    <w:rsid w:val="008B6B38"/>
    <w:rsid w:val="008B6EE8"/>
    <w:rsid w:val="008B7202"/>
    <w:rsid w:val="008B72CC"/>
    <w:rsid w:val="008B7E07"/>
    <w:rsid w:val="008C0045"/>
    <w:rsid w:val="008C05A2"/>
    <w:rsid w:val="008C05E1"/>
    <w:rsid w:val="008C076D"/>
    <w:rsid w:val="008C0E40"/>
    <w:rsid w:val="008C18D4"/>
    <w:rsid w:val="008C2313"/>
    <w:rsid w:val="008C23B5"/>
    <w:rsid w:val="008C23FD"/>
    <w:rsid w:val="008C2811"/>
    <w:rsid w:val="008C2E23"/>
    <w:rsid w:val="008C2E41"/>
    <w:rsid w:val="008C3040"/>
    <w:rsid w:val="008C392D"/>
    <w:rsid w:val="008C3C1A"/>
    <w:rsid w:val="008C3CDA"/>
    <w:rsid w:val="008C40CF"/>
    <w:rsid w:val="008C6097"/>
    <w:rsid w:val="008C6719"/>
    <w:rsid w:val="008C68A1"/>
    <w:rsid w:val="008C695B"/>
    <w:rsid w:val="008C6AD9"/>
    <w:rsid w:val="008C6C03"/>
    <w:rsid w:val="008C7041"/>
    <w:rsid w:val="008C706A"/>
    <w:rsid w:val="008C7136"/>
    <w:rsid w:val="008C71A7"/>
    <w:rsid w:val="008C732C"/>
    <w:rsid w:val="008C77D6"/>
    <w:rsid w:val="008C78CE"/>
    <w:rsid w:val="008D0023"/>
    <w:rsid w:val="008D0672"/>
    <w:rsid w:val="008D06CF"/>
    <w:rsid w:val="008D07F5"/>
    <w:rsid w:val="008D08FB"/>
    <w:rsid w:val="008D091C"/>
    <w:rsid w:val="008D0C10"/>
    <w:rsid w:val="008D0F41"/>
    <w:rsid w:val="008D190E"/>
    <w:rsid w:val="008D1A56"/>
    <w:rsid w:val="008D1AD7"/>
    <w:rsid w:val="008D1C4E"/>
    <w:rsid w:val="008D1DDA"/>
    <w:rsid w:val="008D1E99"/>
    <w:rsid w:val="008D1EBC"/>
    <w:rsid w:val="008D2352"/>
    <w:rsid w:val="008D24D4"/>
    <w:rsid w:val="008D24E0"/>
    <w:rsid w:val="008D28AD"/>
    <w:rsid w:val="008D2C1D"/>
    <w:rsid w:val="008D2D80"/>
    <w:rsid w:val="008D308D"/>
    <w:rsid w:val="008D32A2"/>
    <w:rsid w:val="008D3DAB"/>
    <w:rsid w:val="008D415E"/>
    <w:rsid w:val="008D41E3"/>
    <w:rsid w:val="008D46BD"/>
    <w:rsid w:val="008D4981"/>
    <w:rsid w:val="008D54D0"/>
    <w:rsid w:val="008D560D"/>
    <w:rsid w:val="008D5988"/>
    <w:rsid w:val="008D5A94"/>
    <w:rsid w:val="008D5AE8"/>
    <w:rsid w:val="008D5BEE"/>
    <w:rsid w:val="008D609C"/>
    <w:rsid w:val="008D64F7"/>
    <w:rsid w:val="008D65F2"/>
    <w:rsid w:val="008D6D97"/>
    <w:rsid w:val="008D6E07"/>
    <w:rsid w:val="008D6E70"/>
    <w:rsid w:val="008D6EC5"/>
    <w:rsid w:val="008D6FDE"/>
    <w:rsid w:val="008D72CB"/>
    <w:rsid w:val="008D744B"/>
    <w:rsid w:val="008D76D5"/>
    <w:rsid w:val="008D77F5"/>
    <w:rsid w:val="008D7838"/>
    <w:rsid w:val="008E0015"/>
    <w:rsid w:val="008E073D"/>
    <w:rsid w:val="008E0A25"/>
    <w:rsid w:val="008E0D12"/>
    <w:rsid w:val="008E1047"/>
    <w:rsid w:val="008E113E"/>
    <w:rsid w:val="008E1188"/>
    <w:rsid w:val="008E167A"/>
    <w:rsid w:val="008E17A3"/>
    <w:rsid w:val="008E1839"/>
    <w:rsid w:val="008E1936"/>
    <w:rsid w:val="008E1BCF"/>
    <w:rsid w:val="008E20DF"/>
    <w:rsid w:val="008E2247"/>
    <w:rsid w:val="008E224E"/>
    <w:rsid w:val="008E2275"/>
    <w:rsid w:val="008E2740"/>
    <w:rsid w:val="008E2A2D"/>
    <w:rsid w:val="008E2B1C"/>
    <w:rsid w:val="008E34E3"/>
    <w:rsid w:val="008E3B07"/>
    <w:rsid w:val="008E3FCD"/>
    <w:rsid w:val="008E4551"/>
    <w:rsid w:val="008E4AE5"/>
    <w:rsid w:val="008E4C5D"/>
    <w:rsid w:val="008E4CC6"/>
    <w:rsid w:val="008E4E44"/>
    <w:rsid w:val="008E4E9A"/>
    <w:rsid w:val="008E4EA9"/>
    <w:rsid w:val="008E4F43"/>
    <w:rsid w:val="008E4FC9"/>
    <w:rsid w:val="008E514F"/>
    <w:rsid w:val="008E51B6"/>
    <w:rsid w:val="008E532C"/>
    <w:rsid w:val="008E53B1"/>
    <w:rsid w:val="008E53F3"/>
    <w:rsid w:val="008E5BBD"/>
    <w:rsid w:val="008E5E90"/>
    <w:rsid w:val="008E5F95"/>
    <w:rsid w:val="008E6002"/>
    <w:rsid w:val="008E6889"/>
    <w:rsid w:val="008E6CAF"/>
    <w:rsid w:val="008E6DEE"/>
    <w:rsid w:val="008E71A8"/>
    <w:rsid w:val="008E7518"/>
    <w:rsid w:val="008E78AE"/>
    <w:rsid w:val="008E7EAA"/>
    <w:rsid w:val="008E7F2D"/>
    <w:rsid w:val="008F038C"/>
    <w:rsid w:val="008F0663"/>
    <w:rsid w:val="008F0722"/>
    <w:rsid w:val="008F088D"/>
    <w:rsid w:val="008F17AD"/>
    <w:rsid w:val="008F1D21"/>
    <w:rsid w:val="008F1EC7"/>
    <w:rsid w:val="008F1FAE"/>
    <w:rsid w:val="008F25B5"/>
    <w:rsid w:val="008F2ABF"/>
    <w:rsid w:val="008F367B"/>
    <w:rsid w:val="008F3765"/>
    <w:rsid w:val="008F3B92"/>
    <w:rsid w:val="008F3CB8"/>
    <w:rsid w:val="008F3F01"/>
    <w:rsid w:val="008F41FF"/>
    <w:rsid w:val="008F42CD"/>
    <w:rsid w:val="008F472C"/>
    <w:rsid w:val="008F4B79"/>
    <w:rsid w:val="008F4C87"/>
    <w:rsid w:val="008F4E70"/>
    <w:rsid w:val="008F50B7"/>
    <w:rsid w:val="008F546B"/>
    <w:rsid w:val="008F5727"/>
    <w:rsid w:val="008F636D"/>
    <w:rsid w:val="008F6791"/>
    <w:rsid w:val="008F6953"/>
    <w:rsid w:val="008F6ED9"/>
    <w:rsid w:val="008F7180"/>
    <w:rsid w:val="008F71FC"/>
    <w:rsid w:val="008F7722"/>
    <w:rsid w:val="008F78BE"/>
    <w:rsid w:val="0090021F"/>
    <w:rsid w:val="00900238"/>
    <w:rsid w:val="00900D08"/>
    <w:rsid w:val="00900D90"/>
    <w:rsid w:val="00900FE7"/>
    <w:rsid w:val="009010C2"/>
    <w:rsid w:val="00901485"/>
    <w:rsid w:val="0090149B"/>
    <w:rsid w:val="00901859"/>
    <w:rsid w:val="009018B3"/>
    <w:rsid w:val="009019A8"/>
    <w:rsid w:val="00901A7E"/>
    <w:rsid w:val="00901EE7"/>
    <w:rsid w:val="009020CE"/>
    <w:rsid w:val="00902323"/>
    <w:rsid w:val="0090270C"/>
    <w:rsid w:val="009028AF"/>
    <w:rsid w:val="00902DDF"/>
    <w:rsid w:val="009037BD"/>
    <w:rsid w:val="00903ABE"/>
    <w:rsid w:val="00903DF4"/>
    <w:rsid w:val="00904044"/>
    <w:rsid w:val="009042EE"/>
    <w:rsid w:val="00904416"/>
    <w:rsid w:val="009045FF"/>
    <w:rsid w:val="009047B1"/>
    <w:rsid w:val="00904A5D"/>
    <w:rsid w:val="00905017"/>
    <w:rsid w:val="0090504F"/>
    <w:rsid w:val="009054AC"/>
    <w:rsid w:val="009059CB"/>
    <w:rsid w:val="00905B39"/>
    <w:rsid w:val="00905D30"/>
    <w:rsid w:val="00906398"/>
    <w:rsid w:val="00906399"/>
    <w:rsid w:val="009064CD"/>
    <w:rsid w:val="00906722"/>
    <w:rsid w:val="009068C7"/>
    <w:rsid w:val="00906A2F"/>
    <w:rsid w:val="00906BCA"/>
    <w:rsid w:val="00906EFD"/>
    <w:rsid w:val="00906F3E"/>
    <w:rsid w:val="00907BD1"/>
    <w:rsid w:val="00910231"/>
    <w:rsid w:val="009102A0"/>
    <w:rsid w:val="0091083A"/>
    <w:rsid w:val="00910B97"/>
    <w:rsid w:val="00910CA0"/>
    <w:rsid w:val="00910D36"/>
    <w:rsid w:val="0091126D"/>
    <w:rsid w:val="009114A7"/>
    <w:rsid w:val="00911CBD"/>
    <w:rsid w:val="00911E79"/>
    <w:rsid w:val="00912020"/>
    <w:rsid w:val="009124D7"/>
    <w:rsid w:val="00912749"/>
    <w:rsid w:val="0091283D"/>
    <w:rsid w:val="009129A5"/>
    <w:rsid w:val="009129BD"/>
    <w:rsid w:val="00912C1D"/>
    <w:rsid w:val="00912E96"/>
    <w:rsid w:val="0091316B"/>
    <w:rsid w:val="0091327A"/>
    <w:rsid w:val="009133FF"/>
    <w:rsid w:val="009134C2"/>
    <w:rsid w:val="0091418C"/>
    <w:rsid w:val="00914572"/>
    <w:rsid w:val="009145B4"/>
    <w:rsid w:val="00914BF0"/>
    <w:rsid w:val="00914BF4"/>
    <w:rsid w:val="00914E0F"/>
    <w:rsid w:val="00914EF1"/>
    <w:rsid w:val="0091556E"/>
    <w:rsid w:val="00915A21"/>
    <w:rsid w:val="00915E2A"/>
    <w:rsid w:val="00915F1E"/>
    <w:rsid w:val="0091631F"/>
    <w:rsid w:val="00916491"/>
    <w:rsid w:val="0091666C"/>
    <w:rsid w:val="00916700"/>
    <w:rsid w:val="00916904"/>
    <w:rsid w:val="009169C8"/>
    <w:rsid w:val="00916A3B"/>
    <w:rsid w:val="00916B30"/>
    <w:rsid w:val="00917188"/>
    <w:rsid w:val="00917537"/>
    <w:rsid w:val="00917568"/>
    <w:rsid w:val="00917810"/>
    <w:rsid w:val="00917843"/>
    <w:rsid w:val="009178DF"/>
    <w:rsid w:val="009179D6"/>
    <w:rsid w:val="00917D1C"/>
    <w:rsid w:val="00917E17"/>
    <w:rsid w:val="009200A8"/>
    <w:rsid w:val="009203E3"/>
    <w:rsid w:val="00920513"/>
    <w:rsid w:val="00920AC9"/>
    <w:rsid w:val="00920E38"/>
    <w:rsid w:val="00920F39"/>
    <w:rsid w:val="0092151A"/>
    <w:rsid w:val="00921D45"/>
    <w:rsid w:val="00921E06"/>
    <w:rsid w:val="00921F72"/>
    <w:rsid w:val="009225CD"/>
    <w:rsid w:val="00922888"/>
    <w:rsid w:val="00922DAD"/>
    <w:rsid w:val="00922F42"/>
    <w:rsid w:val="00923093"/>
    <w:rsid w:val="009231D6"/>
    <w:rsid w:val="00923304"/>
    <w:rsid w:val="009237DB"/>
    <w:rsid w:val="00923854"/>
    <w:rsid w:val="00923AFE"/>
    <w:rsid w:val="00923C82"/>
    <w:rsid w:val="0092414E"/>
    <w:rsid w:val="009245F2"/>
    <w:rsid w:val="00924B3F"/>
    <w:rsid w:val="00925C4F"/>
    <w:rsid w:val="00925E3C"/>
    <w:rsid w:val="00925F35"/>
    <w:rsid w:val="00926299"/>
    <w:rsid w:val="00926D49"/>
    <w:rsid w:val="00926DBA"/>
    <w:rsid w:val="00926FB4"/>
    <w:rsid w:val="009273DA"/>
    <w:rsid w:val="009275FE"/>
    <w:rsid w:val="00927974"/>
    <w:rsid w:val="00927D21"/>
    <w:rsid w:val="00927F13"/>
    <w:rsid w:val="009301C9"/>
    <w:rsid w:val="009302ED"/>
    <w:rsid w:val="00930345"/>
    <w:rsid w:val="009303F3"/>
    <w:rsid w:val="0093070D"/>
    <w:rsid w:val="009307F8"/>
    <w:rsid w:val="009309BA"/>
    <w:rsid w:val="009309FB"/>
    <w:rsid w:val="00930E3C"/>
    <w:rsid w:val="00930FE6"/>
    <w:rsid w:val="00930FEB"/>
    <w:rsid w:val="00931041"/>
    <w:rsid w:val="00931063"/>
    <w:rsid w:val="00931354"/>
    <w:rsid w:val="00931CF6"/>
    <w:rsid w:val="009320BF"/>
    <w:rsid w:val="009321C3"/>
    <w:rsid w:val="009323D5"/>
    <w:rsid w:val="009327B4"/>
    <w:rsid w:val="00932CAE"/>
    <w:rsid w:val="009332C4"/>
    <w:rsid w:val="009336FC"/>
    <w:rsid w:val="00933861"/>
    <w:rsid w:val="00933959"/>
    <w:rsid w:val="00933ABD"/>
    <w:rsid w:val="00933EB7"/>
    <w:rsid w:val="00934D58"/>
    <w:rsid w:val="00935088"/>
    <w:rsid w:val="00935316"/>
    <w:rsid w:val="009353EC"/>
    <w:rsid w:val="00935BC8"/>
    <w:rsid w:val="00935F8B"/>
    <w:rsid w:val="00936301"/>
    <w:rsid w:val="00936392"/>
    <w:rsid w:val="00936A5D"/>
    <w:rsid w:val="00936E4E"/>
    <w:rsid w:val="00937093"/>
    <w:rsid w:val="009370E1"/>
    <w:rsid w:val="00937654"/>
    <w:rsid w:val="009379C0"/>
    <w:rsid w:val="00937C58"/>
    <w:rsid w:val="00937E28"/>
    <w:rsid w:val="00940154"/>
    <w:rsid w:val="009405A5"/>
    <w:rsid w:val="00940F13"/>
    <w:rsid w:val="00941409"/>
    <w:rsid w:val="009416BA"/>
    <w:rsid w:val="00942181"/>
    <w:rsid w:val="00942588"/>
    <w:rsid w:val="0094283D"/>
    <w:rsid w:val="00942D01"/>
    <w:rsid w:val="00942F89"/>
    <w:rsid w:val="009432AA"/>
    <w:rsid w:val="009438D9"/>
    <w:rsid w:val="00943B3D"/>
    <w:rsid w:val="00943EAA"/>
    <w:rsid w:val="00943F5B"/>
    <w:rsid w:val="00943FC8"/>
    <w:rsid w:val="00944182"/>
    <w:rsid w:val="0094425E"/>
    <w:rsid w:val="00944608"/>
    <w:rsid w:val="00945099"/>
    <w:rsid w:val="009450C4"/>
    <w:rsid w:val="0094572F"/>
    <w:rsid w:val="00945A00"/>
    <w:rsid w:val="00945E61"/>
    <w:rsid w:val="009461D3"/>
    <w:rsid w:val="00946289"/>
    <w:rsid w:val="0094695D"/>
    <w:rsid w:val="00946AD7"/>
    <w:rsid w:val="00946B27"/>
    <w:rsid w:val="00946B59"/>
    <w:rsid w:val="009474DA"/>
    <w:rsid w:val="00947543"/>
    <w:rsid w:val="009478AF"/>
    <w:rsid w:val="009478FB"/>
    <w:rsid w:val="00947968"/>
    <w:rsid w:val="00947B24"/>
    <w:rsid w:val="00950122"/>
    <w:rsid w:val="00950386"/>
    <w:rsid w:val="00950566"/>
    <w:rsid w:val="009505C8"/>
    <w:rsid w:val="00950757"/>
    <w:rsid w:val="009508D3"/>
    <w:rsid w:val="0095090B"/>
    <w:rsid w:val="00950FB7"/>
    <w:rsid w:val="009511C5"/>
    <w:rsid w:val="009512E7"/>
    <w:rsid w:val="0095141F"/>
    <w:rsid w:val="009516DF"/>
    <w:rsid w:val="0095191E"/>
    <w:rsid w:val="00951E64"/>
    <w:rsid w:val="00952221"/>
    <w:rsid w:val="00952578"/>
    <w:rsid w:val="00952717"/>
    <w:rsid w:val="00952855"/>
    <w:rsid w:val="009528A6"/>
    <w:rsid w:val="00952D0D"/>
    <w:rsid w:val="00952E6C"/>
    <w:rsid w:val="0095376A"/>
    <w:rsid w:val="0095382F"/>
    <w:rsid w:val="0095395E"/>
    <w:rsid w:val="00953B86"/>
    <w:rsid w:val="00953CBF"/>
    <w:rsid w:val="009544D6"/>
    <w:rsid w:val="0095453B"/>
    <w:rsid w:val="00954567"/>
    <w:rsid w:val="0095480E"/>
    <w:rsid w:val="00954A2A"/>
    <w:rsid w:val="00954A75"/>
    <w:rsid w:val="009550E1"/>
    <w:rsid w:val="00955329"/>
    <w:rsid w:val="0095532E"/>
    <w:rsid w:val="00955577"/>
    <w:rsid w:val="0095561C"/>
    <w:rsid w:val="0095567A"/>
    <w:rsid w:val="00955760"/>
    <w:rsid w:val="009557AA"/>
    <w:rsid w:val="0095580A"/>
    <w:rsid w:val="00955A17"/>
    <w:rsid w:val="00955AFA"/>
    <w:rsid w:val="00955D53"/>
    <w:rsid w:val="009569DE"/>
    <w:rsid w:val="0095746C"/>
    <w:rsid w:val="00957BA3"/>
    <w:rsid w:val="00957C21"/>
    <w:rsid w:val="009606F0"/>
    <w:rsid w:val="00960881"/>
    <w:rsid w:val="00960956"/>
    <w:rsid w:val="00960CAB"/>
    <w:rsid w:val="00960E8F"/>
    <w:rsid w:val="009610D2"/>
    <w:rsid w:val="0096112E"/>
    <w:rsid w:val="00961442"/>
    <w:rsid w:val="00961730"/>
    <w:rsid w:val="00961967"/>
    <w:rsid w:val="0096199F"/>
    <w:rsid w:val="00961A54"/>
    <w:rsid w:val="00961EF9"/>
    <w:rsid w:val="0096206A"/>
    <w:rsid w:val="00962211"/>
    <w:rsid w:val="0096223D"/>
    <w:rsid w:val="0096225F"/>
    <w:rsid w:val="00962679"/>
    <w:rsid w:val="009631B3"/>
    <w:rsid w:val="009635C0"/>
    <w:rsid w:val="00963A5A"/>
    <w:rsid w:val="00963AF4"/>
    <w:rsid w:val="00963C59"/>
    <w:rsid w:val="00964431"/>
    <w:rsid w:val="00964682"/>
    <w:rsid w:val="00964E40"/>
    <w:rsid w:val="00965307"/>
    <w:rsid w:val="00965F91"/>
    <w:rsid w:val="009663F0"/>
    <w:rsid w:val="009666FA"/>
    <w:rsid w:val="0096736C"/>
    <w:rsid w:val="0096798F"/>
    <w:rsid w:val="00967F56"/>
    <w:rsid w:val="0097013B"/>
    <w:rsid w:val="00970B7A"/>
    <w:rsid w:val="00970BB0"/>
    <w:rsid w:val="00971046"/>
    <w:rsid w:val="00971957"/>
    <w:rsid w:val="00971A3F"/>
    <w:rsid w:val="00971A7C"/>
    <w:rsid w:val="00971C2B"/>
    <w:rsid w:val="009722E7"/>
    <w:rsid w:val="00972870"/>
    <w:rsid w:val="00972A2D"/>
    <w:rsid w:val="009733A5"/>
    <w:rsid w:val="00973B10"/>
    <w:rsid w:val="00973CFA"/>
    <w:rsid w:val="00973D04"/>
    <w:rsid w:val="00973E79"/>
    <w:rsid w:val="009746F6"/>
    <w:rsid w:val="0097478F"/>
    <w:rsid w:val="00974DD2"/>
    <w:rsid w:val="00974EB7"/>
    <w:rsid w:val="00974EE1"/>
    <w:rsid w:val="009751AC"/>
    <w:rsid w:val="009752CE"/>
    <w:rsid w:val="00975655"/>
    <w:rsid w:val="00975B1F"/>
    <w:rsid w:val="00975C60"/>
    <w:rsid w:val="00975CA7"/>
    <w:rsid w:val="00975E5E"/>
    <w:rsid w:val="00976073"/>
    <w:rsid w:val="009765A6"/>
    <w:rsid w:val="00977055"/>
    <w:rsid w:val="0097717C"/>
    <w:rsid w:val="009772F0"/>
    <w:rsid w:val="0097785A"/>
    <w:rsid w:val="00977D79"/>
    <w:rsid w:val="00977D84"/>
    <w:rsid w:val="00977EB6"/>
    <w:rsid w:val="00977F52"/>
    <w:rsid w:val="00980C91"/>
    <w:rsid w:val="00980E76"/>
    <w:rsid w:val="00980EAD"/>
    <w:rsid w:val="009818A6"/>
    <w:rsid w:val="00981E78"/>
    <w:rsid w:val="009824A5"/>
    <w:rsid w:val="009824DB"/>
    <w:rsid w:val="00982502"/>
    <w:rsid w:val="009826CD"/>
    <w:rsid w:val="00982807"/>
    <w:rsid w:val="00982A9E"/>
    <w:rsid w:val="00982EE2"/>
    <w:rsid w:val="00982F5F"/>
    <w:rsid w:val="00983013"/>
    <w:rsid w:val="0098358F"/>
    <w:rsid w:val="009836F0"/>
    <w:rsid w:val="00983C90"/>
    <w:rsid w:val="00984686"/>
    <w:rsid w:val="00984EB6"/>
    <w:rsid w:val="00984FA9"/>
    <w:rsid w:val="009855AF"/>
    <w:rsid w:val="00985987"/>
    <w:rsid w:val="00985D7E"/>
    <w:rsid w:val="00985EB5"/>
    <w:rsid w:val="009860ED"/>
    <w:rsid w:val="00986870"/>
    <w:rsid w:val="00986B0E"/>
    <w:rsid w:val="00986B3F"/>
    <w:rsid w:val="00986D27"/>
    <w:rsid w:val="0098730D"/>
    <w:rsid w:val="00987600"/>
    <w:rsid w:val="0098762F"/>
    <w:rsid w:val="009877E2"/>
    <w:rsid w:val="00987BF6"/>
    <w:rsid w:val="00987F35"/>
    <w:rsid w:val="009901B7"/>
    <w:rsid w:val="009905DC"/>
    <w:rsid w:val="0099074E"/>
    <w:rsid w:val="00990983"/>
    <w:rsid w:val="00990EA4"/>
    <w:rsid w:val="0099120E"/>
    <w:rsid w:val="00991472"/>
    <w:rsid w:val="0099175D"/>
    <w:rsid w:val="0099197E"/>
    <w:rsid w:val="00991D2D"/>
    <w:rsid w:val="00991EEE"/>
    <w:rsid w:val="00992079"/>
    <w:rsid w:val="009920AB"/>
    <w:rsid w:val="00992301"/>
    <w:rsid w:val="009924B3"/>
    <w:rsid w:val="009925E7"/>
    <w:rsid w:val="0099286F"/>
    <w:rsid w:val="009929FD"/>
    <w:rsid w:val="00992E3B"/>
    <w:rsid w:val="00993494"/>
    <w:rsid w:val="0099353F"/>
    <w:rsid w:val="0099374A"/>
    <w:rsid w:val="00993F97"/>
    <w:rsid w:val="009948BE"/>
    <w:rsid w:val="00994E0C"/>
    <w:rsid w:val="0099547C"/>
    <w:rsid w:val="00995C06"/>
    <w:rsid w:val="00995FDB"/>
    <w:rsid w:val="00996079"/>
    <w:rsid w:val="009961D4"/>
    <w:rsid w:val="00996214"/>
    <w:rsid w:val="009967A4"/>
    <w:rsid w:val="009969C8"/>
    <w:rsid w:val="00996BFC"/>
    <w:rsid w:val="009972DF"/>
    <w:rsid w:val="009975C0"/>
    <w:rsid w:val="009979A9"/>
    <w:rsid w:val="00997B57"/>
    <w:rsid w:val="009A05F8"/>
    <w:rsid w:val="009A087D"/>
    <w:rsid w:val="009A0B8E"/>
    <w:rsid w:val="009A134C"/>
    <w:rsid w:val="009A154A"/>
    <w:rsid w:val="009A1968"/>
    <w:rsid w:val="009A1AC5"/>
    <w:rsid w:val="009A1DA3"/>
    <w:rsid w:val="009A1F10"/>
    <w:rsid w:val="009A2087"/>
    <w:rsid w:val="009A2940"/>
    <w:rsid w:val="009A2CD8"/>
    <w:rsid w:val="009A2E87"/>
    <w:rsid w:val="009A32BD"/>
    <w:rsid w:val="009A32C7"/>
    <w:rsid w:val="009A354A"/>
    <w:rsid w:val="009A39D2"/>
    <w:rsid w:val="009A3A1C"/>
    <w:rsid w:val="009A4369"/>
    <w:rsid w:val="009A47D2"/>
    <w:rsid w:val="009A4BD4"/>
    <w:rsid w:val="009A4F76"/>
    <w:rsid w:val="009A55D4"/>
    <w:rsid w:val="009A563C"/>
    <w:rsid w:val="009A5935"/>
    <w:rsid w:val="009A669C"/>
    <w:rsid w:val="009A6C44"/>
    <w:rsid w:val="009A6D3B"/>
    <w:rsid w:val="009A6D77"/>
    <w:rsid w:val="009A6E71"/>
    <w:rsid w:val="009A6F46"/>
    <w:rsid w:val="009A7067"/>
    <w:rsid w:val="009B0247"/>
    <w:rsid w:val="009B052E"/>
    <w:rsid w:val="009B0734"/>
    <w:rsid w:val="009B097A"/>
    <w:rsid w:val="009B0DF7"/>
    <w:rsid w:val="009B0FCD"/>
    <w:rsid w:val="009B1015"/>
    <w:rsid w:val="009B1159"/>
    <w:rsid w:val="009B12C3"/>
    <w:rsid w:val="009B18A2"/>
    <w:rsid w:val="009B196E"/>
    <w:rsid w:val="009B1D6A"/>
    <w:rsid w:val="009B1D7B"/>
    <w:rsid w:val="009B203D"/>
    <w:rsid w:val="009B26F4"/>
    <w:rsid w:val="009B27D2"/>
    <w:rsid w:val="009B2E84"/>
    <w:rsid w:val="009B3089"/>
    <w:rsid w:val="009B3368"/>
    <w:rsid w:val="009B3F48"/>
    <w:rsid w:val="009B40A5"/>
    <w:rsid w:val="009B41DB"/>
    <w:rsid w:val="009B4385"/>
    <w:rsid w:val="009B4742"/>
    <w:rsid w:val="009B48F2"/>
    <w:rsid w:val="009B4A2D"/>
    <w:rsid w:val="009B4DB1"/>
    <w:rsid w:val="009B4DF5"/>
    <w:rsid w:val="009B4EAD"/>
    <w:rsid w:val="009B50C4"/>
    <w:rsid w:val="009B522E"/>
    <w:rsid w:val="009B56E5"/>
    <w:rsid w:val="009B5720"/>
    <w:rsid w:val="009B5A25"/>
    <w:rsid w:val="009B5CB3"/>
    <w:rsid w:val="009B6846"/>
    <w:rsid w:val="009B684E"/>
    <w:rsid w:val="009B6959"/>
    <w:rsid w:val="009B6A67"/>
    <w:rsid w:val="009B6EB4"/>
    <w:rsid w:val="009B752D"/>
    <w:rsid w:val="009B7B78"/>
    <w:rsid w:val="009B7D03"/>
    <w:rsid w:val="009C013C"/>
    <w:rsid w:val="009C01A0"/>
    <w:rsid w:val="009C030C"/>
    <w:rsid w:val="009C053E"/>
    <w:rsid w:val="009C0966"/>
    <w:rsid w:val="009C0A8C"/>
    <w:rsid w:val="009C0C7D"/>
    <w:rsid w:val="009C0D42"/>
    <w:rsid w:val="009C0EA8"/>
    <w:rsid w:val="009C1218"/>
    <w:rsid w:val="009C16DF"/>
    <w:rsid w:val="009C17DC"/>
    <w:rsid w:val="009C1A5C"/>
    <w:rsid w:val="009C1B8D"/>
    <w:rsid w:val="009C1BAE"/>
    <w:rsid w:val="009C20F3"/>
    <w:rsid w:val="009C2268"/>
    <w:rsid w:val="009C2654"/>
    <w:rsid w:val="009C29F1"/>
    <w:rsid w:val="009C2D6E"/>
    <w:rsid w:val="009C2FF3"/>
    <w:rsid w:val="009C31C9"/>
    <w:rsid w:val="009C31FD"/>
    <w:rsid w:val="009C33E2"/>
    <w:rsid w:val="009C3477"/>
    <w:rsid w:val="009C35C3"/>
    <w:rsid w:val="009C3835"/>
    <w:rsid w:val="009C3A48"/>
    <w:rsid w:val="009C3C67"/>
    <w:rsid w:val="009C421C"/>
    <w:rsid w:val="009C4807"/>
    <w:rsid w:val="009C4D08"/>
    <w:rsid w:val="009C4E75"/>
    <w:rsid w:val="009C5273"/>
    <w:rsid w:val="009C593A"/>
    <w:rsid w:val="009C5CC6"/>
    <w:rsid w:val="009C5CCF"/>
    <w:rsid w:val="009C5F24"/>
    <w:rsid w:val="009C6005"/>
    <w:rsid w:val="009C65B9"/>
    <w:rsid w:val="009C674B"/>
    <w:rsid w:val="009C707B"/>
    <w:rsid w:val="009C728C"/>
    <w:rsid w:val="009C73C1"/>
    <w:rsid w:val="009C7835"/>
    <w:rsid w:val="009D02B0"/>
    <w:rsid w:val="009D0C1C"/>
    <w:rsid w:val="009D129D"/>
    <w:rsid w:val="009D16C0"/>
    <w:rsid w:val="009D16E7"/>
    <w:rsid w:val="009D1997"/>
    <w:rsid w:val="009D1F7E"/>
    <w:rsid w:val="009D20D0"/>
    <w:rsid w:val="009D21D1"/>
    <w:rsid w:val="009D244D"/>
    <w:rsid w:val="009D389C"/>
    <w:rsid w:val="009D3EFB"/>
    <w:rsid w:val="009D413E"/>
    <w:rsid w:val="009D44C0"/>
    <w:rsid w:val="009D4522"/>
    <w:rsid w:val="009D47B4"/>
    <w:rsid w:val="009D4A62"/>
    <w:rsid w:val="009D4A7C"/>
    <w:rsid w:val="009D4AB5"/>
    <w:rsid w:val="009D5588"/>
    <w:rsid w:val="009D5613"/>
    <w:rsid w:val="009D5677"/>
    <w:rsid w:val="009D5776"/>
    <w:rsid w:val="009D5851"/>
    <w:rsid w:val="009D5915"/>
    <w:rsid w:val="009D624E"/>
    <w:rsid w:val="009D64D5"/>
    <w:rsid w:val="009D734F"/>
    <w:rsid w:val="009D73D0"/>
    <w:rsid w:val="009D7405"/>
    <w:rsid w:val="009D77FB"/>
    <w:rsid w:val="009D7929"/>
    <w:rsid w:val="009D7967"/>
    <w:rsid w:val="009D7B70"/>
    <w:rsid w:val="009D7F86"/>
    <w:rsid w:val="009E030B"/>
    <w:rsid w:val="009E0430"/>
    <w:rsid w:val="009E053B"/>
    <w:rsid w:val="009E08CD"/>
    <w:rsid w:val="009E0F8A"/>
    <w:rsid w:val="009E1056"/>
    <w:rsid w:val="009E1763"/>
    <w:rsid w:val="009E18E8"/>
    <w:rsid w:val="009E1A99"/>
    <w:rsid w:val="009E1AA4"/>
    <w:rsid w:val="009E1DE1"/>
    <w:rsid w:val="009E23F9"/>
    <w:rsid w:val="009E2DC4"/>
    <w:rsid w:val="009E329D"/>
    <w:rsid w:val="009E35E3"/>
    <w:rsid w:val="009E38C0"/>
    <w:rsid w:val="009E3937"/>
    <w:rsid w:val="009E3AFB"/>
    <w:rsid w:val="009E44A5"/>
    <w:rsid w:val="009E45A7"/>
    <w:rsid w:val="009E4754"/>
    <w:rsid w:val="009E4BCB"/>
    <w:rsid w:val="009E5235"/>
    <w:rsid w:val="009E6200"/>
    <w:rsid w:val="009E621F"/>
    <w:rsid w:val="009E653E"/>
    <w:rsid w:val="009E659E"/>
    <w:rsid w:val="009E6899"/>
    <w:rsid w:val="009E70B5"/>
    <w:rsid w:val="009E70B6"/>
    <w:rsid w:val="009E7698"/>
    <w:rsid w:val="009E7A07"/>
    <w:rsid w:val="009E7C5A"/>
    <w:rsid w:val="009E7D2E"/>
    <w:rsid w:val="009F024A"/>
    <w:rsid w:val="009F0D1B"/>
    <w:rsid w:val="009F0EA9"/>
    <w:rsid w:val="009F1098"/>
    <w:rsid w:val="009F13B9"/>
    <w:rsid w:val="009F1570"/>
    <w:rsid w:val="009F18CE"/>
    <w:rsid w:val="009F1C12"/>
    <w:rsid w:val="009F20FF"/>
    <w:rsid w:val="009F2137"/>
    <w:rsid w:val="009F245A"/>
    <w:rsid w:val="009F298A"/>
    <w:rsid w:val="009F302E"/>
    <w:rsid w:val="009F3440"/>
    <w:rsid w:val="009F3AFB"/>
    <w:rsid w:val="009F417F"/>
    <w:rsid w:val="009F4744"/>
    <w:rsid w:val="009F49E6"/>
    <w:rsid w:val="009F4DA0"/>
    <w:rsid w:val="009F4E4C"/>
    <w:rsid w:val="009F4E50"/>
    <w:rsid w:val="009F4F8F"/>
    <w:rsid w:val="009F5118"/>
    <w:rsid w:val="009F5214"/>
    <w:rsid w:val="009F54EF"/>
    <w:rsid w:val="009F5B88"/>
    <w:rsid w:val="009F5CAF"/>
    <w:rsid w:val="009F6232"/>
    <w:rsid w:val="009F65FA"/>
    <w:rsid w:val="009F6603"/>
    <w:rsid w:val="009F671A"/>
    <w:rsid w:val="009F69D1"/>
    <w:rsid w:val="009F6A3B"/>
    <w:rsid w:val="009F6D62"/>
    <w:rsid w:val="009F6FE7"/>
    <w:rsid w:val="009F76A1"/>
    <w:rsid w:val="009F76FD"/>
    <w:rsid w:val="009F791C"/>
    <w:rsid w:val="009F7934"/>
    <w:rsid w:val="009F7CF4"/>
    <w:rsid w:val="009F7DD3"/>
    <w:rsid w:val="009F7F53"/>
    <w:rsid w:val="00A0017D"/>
    <w:rsid w:val="00A00346"/>
    <w:rsid w:val="00A00495"/>
    <w:rsid w:val="00A00578"/>
    <w:rsid w:val="00A00767"/>
    <w:rsid w:val="00A00A02"/>
    <w:rsid w:val="00A00AA1"/>
    <w:rsid w:val="00A010CF"/>
    <w:rsid w:val="00A010F8"/>
    <w:rsid w:val="00A01640"/>
    <w:rsid w:val="00A01A43"/>
    <w:rsid w:val="00A01C47"/>
    <w:rsid w:val="00A01CC9"/>
    <w:rsid w:val="00A0244C"/>
    <w:rsid w:val="00A02569"/>
    <w:rsid w:val="00A02963"/>
    <w:rsid w:val="00A02A68"/>
    <w:rsid w:val="00A02A69"/>
    <w:rsid w:val="00A02B81"/>
    <w:rsid w:val="00A030C0"/>
    <w:rsid w:val="00A03134"/>
    <w:rsid w:val="00A0327C"/>
    <w:rsid w:val="00A03B33"/>
    <w:rsid w:val="00A03B52"/>
    <w:rsid w:val="00A04707"/>
    <w:rsid w:val="00A04A03"/>
    <w:rsid w:val="00A04B14"/>
    <w:rsid w:val="00A04FB4"/>
    <w:rsid w:val="00A052D4"/>
    <w:rsid w:val="00A05410"/>
    <w:rsid w:val="00A05A93"/>
    <w:rsid w:val="00A05CD2"/>
    <w:rsid w:val="00A05EDA"/>
    <w:rsid w:val="00A0621F"/>
    <w:rsid w:val="00A06421"/>
    <w:rsid w:val="00A06C62"/>
    <w:rsid w:val="00A06D27"/>
    <w:rsid w:val="00A0710D"/>
    <w:rsid w:val="00A07255"/>
    <w:rsid w:val="00A07375"/>
    <w:rsid w:val="00A07608"/>
    <w:rsid w:val="00A07FEF"/>
    <w:rsid w:val="00A101BB"/>
    <w:rsid w:val="00A1033E"/>
    <w:rsid w:val="00A1043F"/>
    <w:rsid w:val="00A1058A"/>
    <w:rsid w:val="00A111DC"/>
    <w:rsid w:val="00A114B9"/>
    <w:rsid w:val="00A115CE"/>
    <w:rsid w:val="00A1208C"/>
    <w:rsid w:val="00A12125"/>
    <w:rsid w:val="00A12504"/>
    <w:rsid w:val="00A125CE"/>
    <w:rsid w:val="00A12AB5"/>
    <w:rsid w:val="00A12C5F"/>
    <w:rsid w:val="00A13635"/>
    <w:rsid w:val="00A138D4"/>
    <w:rsid w:val="00A13D47"/>
    <w:rsid w:val="00A1447B"/>
    <w:rsid w:val="00A14A58"/>
    <w:rsid w:val="00A14FF9"/>
    <w:rsid w:val="00A15B91"/>
    <w:rsid w:val="00A15C9A"/>
    <w:rsid w:val="00A15CFF"/>
    <w:rsid w:val="00A16256"/>
    <w:rsid w:val="00A16594"/>
    <w:rsid w:val="00A166C9"/>
    <w:rsid w:val="00A1672F"/>
    <w:rsid w:val="00A16A5F"/>
    <w:rsid w:val="00A16F52"/>
    <w:rsid w:val="00A16F5A"/>
    <w:rsid w:val="00A172CB"/>
    <w:rsid w:val="00A17779"/>
    <w:rsid w:val="00A179AB"/>
    <w:rsid w:val="00A17AF8"/>
    <w:rsid w:val="00A17D25"/>
    <w:rsid w:val="00A17F53"/>
    <w:rsid w:val="00A2007B"/>
    <w:rsid w:val="00A201B7"/>
    <w:rsid w:val="00A201C9"/>
    <w:rsid w:val="00A203B4"/>
    <w:rsid w:val="00A2066A"/>
    <w:rsid w:val="00A21072"/>
    <w:rsid w:val="00A21328"/>
    <w:rsid w:val="00A22041"/>
    <w:rsid w:val="00A22661"/>
    <w:rsid w:val="00A22BF3"/>
    <w:rsid w:val="00A22CA5"/>
    <w:rsid w:val="00A23583"/>
    <w:rsid w:val="00A2369B"/>
    <w:rsid w:val="00A23A5F"/>
    <w:rsid w:val="00A24341"/>
    <w:rsid w:val="00A24355"/>
    <w:rsid w:val="00A2443F"/>
    <w:rsid w:val="00A24775"/>
    <w:rsid w:val="00A249EC"/>
    <w:rsid w:val="00A24A27"/>
    <w:rsid w:val="00A24E47"/>
    <w:rsid w:val="00A24E52"/>
    <w:rsid w:val="00A251E9"/>
    <w:rsid w:val="00A2520D"/>
    <w:rsid w:val="00A2553A"/>
    <w:rsid w:val="00A2563A"/>
    <w:rsid w:val="00A25660"/>
    <w:rsid w:val="00A25C0A"/>
    <w:rsid w:val="00A25D97"/>
    <w:rsid w:val="00A25FEF"/>
    <w:rsid w:val="00A2613B"/>
    <w:rsid w:val="00A2623B"/>
    <w:rsid w:val="00A26929"/>
    <w:rsid w:val="00A277EC"/>
    <w:rsid w:val="00A278B8"/>
    <w:rsid w:val="00A3014D"/>
    <w:rsid w:val="00A304DE"/>
    <w:rsid w:val="00A30764"/>
    <w:rsid w:val="00A309C8"/>
    <w:rsid w:val="00A3162B"/>
    <w:rsid w:val="00A31A83"/>
    <w:rsid w:val="00A32F95"/>
    <w:rsid w:val="00A332D7"/>
    <w:rsid w:val="00A33519"/>
    <w:rsid w:val="00A336DC"/>
    <w:rsid w:val="00A33766"/>
    <w:rsid w:val="00A3378B"/>
    <w:rsid w:val="00A3390F"/>
    <w:rsid w:val="00A33EE5"/>
    <w:rsid w:val="00A3403E"/>
    <w:rsid w:val="00A34087"/>
    <w:rsid w:val="00A342F7"/>
    <w:rsid w:val="00A343BB"/>
    <w:rsid w:val="00A34452"/>
    <w:rsid w:val="00A345AC"/>
    <w:rsid w:val="00A3473C"/>
    <w:rsid w:val="00A34CC6"/>
    <w:rsid w:val="00A34EA1"/>
    <w:rsid w:val="00A3546C"/>
    <w:rsid w:val="00A35B8F"/>
    <w:rsid w:val="00A361AB"/>
    <w:rsid w:val="00A3623D"/>
    <w:rsid w:val="00A36741"/>
    <w:rsid w:val="00A36AFE"/>
    <w:rsid w:val="00A37BC1"/>
    <w:rsid w:val="00A37D24"/>
    <w:rsid w:val="00A40A2D"/>
    <w:rsid w:val="00A41513"/>
    <w:rsid w:val="00A421BA"/>
    <w:rsid w:val="00A4242C"/>
    <w:rsid w:val="00A424F0"/>
    <w:rsid w:val="00A427B5"/>
    <w:rsid w:val="00A42946"/>
    <w:rsid w:val="00A42DC7"/>
    <w:rsid w:val="00A43254"/>
    <w:rsid w:val="00A43531"/>
    <w:rsid w:val="00A437A8"/>
    <w:rsid w:val="00A43A8E"/>
    <w:rsid w:val="00A43AC4"/>
    <w:rsid w:val="00A43DD4"/>
    <w:rsid w:val="00A444C4"/>
    <w:rsid w:val="00A44D59"/>
    <w:rsid w:val="00A44E21"/>
    <w:rsid w:val="00A4507D"/>
    <w:rsid w:val="00A45189"/>
    <w:rsid w:val="00A4568E"/>
    <w:rsid w:val="00A45709"/>
    <w:rsid w:val="00A4572F"/>
    <w:rsid w:val="00A4573C"/>
    <w:rsid w:val="00A45E6E"/>
    <w:rsid w:val="00A465AF"/>
    <w:rsid w:val="00A4661D"/>
    <w:rsid w:val="00A46E36"/>
    <w:rsid w:val="00A46FB2"/>
    <w:rsid w:val="00A47085"/>
    <w:rsid w:val="00A4712A"/>
    <w:rsid w:val="00A472E4"/>
    <w:rsid w:val="00A47BC3"/>
    <w:rsid w:val="00A47C31"/>
    <w:rsid w:val="00A47DB8"/>
    <w:rsid w:val="00A50160"/>
    <w:rsid w:val="00A505FA"/>
    <w:rsid w:val="00A50940"/>
    <w:rsid w:val="00A50B4E"/>
    <w:rsid w:val="00A50E18"/>
    <w:rsid w:val="00A50E5D"/>
    <w:rsid w:val="00A50E74"/>
    <w:rsid w:val="00A5121C"/>
    <w:rsid w:val="00A515C4"/>
    <w:rsid w:val="00A51AAD"/>
    <w:rsid w:val="00A51DE0"/>
    <w:rsid w:val="00A52821"/>
    <w:rsid w:val="00A52882"/>
    <w:rsid w:val="00A528E7"/>
    <w:rsid w:val="00A52D0F"/>
    <w:rsid w:val="00A52DA0"/>
    <w:rsid w:val="00A539D7"/>
    <w:rsid w:val="00A53AB7"/>
    <w:rsid w:val="00A53E0C"/>
    <w:rsid w:val="00A54297"/>
    <w:rsid w:val="00A544AA"/>
    <w:rsid w:val="00A54793"/>
    <w:rsid w:val="00A54F1D"/>
    <w:rsid w:val="00A54F7A"/>
    <w:rsid w:val="00A551CA"/>
    <w:rsid w:val="00A55254"/>
    <w:rsid w:val="00A5564D"/>
    <w:rsid w:val="00A55D20"/>
    <w:rsid w:val="00A561AD"/>
    <w:rsid w:val="00A56216"/>
    <w:rsid w:val="00A563E1"/>
    <w:rsid w:val="00A56608"/>
    <w:rsid w:val="00A567D5"/>
    <w:rsid w:val="00A56D63"/>
    <w:rsid w:val="00A56D96"/>
    <w:rsid w:val="00A570E0"/>
    <w:rsid w:val="00A571B2"/>
    <w:rsid w:val="00A57467"/>
    <w:rsid w:val="00A57511"/>
    <w:rsid w:val="00A57565"/>
    <w:rsid w:val="00A57594"/>
    <w:rsid w:val="00A575FF"/>
    <w:rsid w:val="00A57A79"/>
    <w:rsid w:val="00A57DC4"/>
    <w:rsid w:val="00A57E77"/>
    <w:rsid w:val="00A601B4"/>
    <w:rsid w:val="00A6032C"/>
    <w:rsid w:val="00A6079A"/>
    <w:rsid w:val="00A60953"/>
    <w:rsid w:val="00A60F38"/>
    <w:rsid w:val="00A614A2"/>
    <w:rsid w:val="00A61524"/>
    <w:rsid w:val="00A6193B"/>
    <w:rsid w:val="00A6269B"/>
    <w:rsid w:val="00A6299B"/>
    <w:rsid w:val="00A62ACC"/>
    <w:rsid w:val="00A62D59"/>
    <w:rsid w:val="00A63407"/>
    <w:rsid w:val="00A639F8"/>
    <w:rsid w:val="00A63A26"/>
    <w:rsid w:val="00A63A8B"/>
    <w:rsid w:val="00A6402A"/>
    <w:rsid w:val="00A643AD"/>
    <w:rsid w:val="00A64653"/>
    <w:rsid w:val="00A648FE"/>
    <w:rsid w:val="00A64CE0"/>
    <w:rsid w:val="00A64D57"/>
    <w:rsid w:val="00A6585C"/>
    <w:rsid w:val="00A6589B"/>
    <w:rsid w:val="00A65D61"/>
    <w:rsid w:val="00A65DC9"/>
    <w:rsid w:val="00A65F25"/>
    <w:rsid w:val="00A66006"/>
    <w:rsid w:val="00A660B5"/>
    <w:rsid w:val="00A66224"/>
    <w:rsid w:val="00A66CB8"/>
    <w:rsid w:val="00A674E0"/>
    <w:rsid w:val="00A67AFA"/>
    <w:rsid w:val="00A67EBB"/>
    <w:rsid w:val="00A67ED0"/>
    <w:rsid w:val="00A67F77"/>
    <w:rsid w:val="00A70042"/>
    <w:rsid w:val="00A701FE"/>
    <w:rsid w:val="00A70335"/>
    <w:rsid w:val="00A703AA"/>
    <w:rsid w:val="00A7127B"/>
    <w:rsid w:val="00A712BD"/>
    <w:rsid w:val="00A714BA"/>
    <w:rsid w:val="00A7181B"/>
    <w:rsid w:val="00A72771"/>
    <w:rsid w:val="00A72879"/>
    <w:rsid w:val="00A728A5"/>
    <w:rsid w:val="00A7315E"/>
    <w:rsid w:val="00A73A39"/>
    <w:rsid w:val="00A73C13"/>
    <w:rsid w:val="00A7410D"/>
    <w:rsid w:val="00A7425F"/>
    <w:rsid w:val="00A74365"/>
    <w:rsid w:val="00A7441B"/>
    <w:rsid w:val="00A74783"/>
    <w:rsid w:val="00A74962"/>
    <w:rsid w:val="00A74C88"/>
    <w:rsid w:val="00A74CAA"/>
    <w:rsid w:val="00A74E36"/>
    <w:rsid w:val="00A74F4B"/>
    <w:rsid w:val="00A75311"/>
    <w:rsid w:val="00A7549D"/>
    <w:rsid w:val="00A75C54"/>
    <w:rsid w:val="00A75F28"/>
    <w:rsid w:val="00A768B8"/>
    <w:rsid w:val="00A76BFA"/>
    <w:rsid w:val="00A76F83"/>
    <w:rsid w:val="00A77243"/>
    <w:rsid w:val="00A77AE6"/>
    <w:rsid w:val="00A77EB0"/>
    <w:rsid w:val="00A805AC"/>
    <w:rsid w:val="00A8063C"/>
    <w:rsid w:val="00A80AAA"/>
    <w:rsid w:val="00A80AC3"/>
    <w:rsid w:val="00A80ACA"/>
    <w:rsid w:val="00A80C81"/>
    <w:rsid w:val="00A80D77"/>
    <w:rsid w:val="00A814B2"/>
    <w:rsid w:val="00A81701"/>
    <w:rsid w:val="00A8171A"/>
    <w:rsid w:val="00A81F0B"/>
    <w:rsid w:val="00A822EE"/>
    <w:rsid w:val="00A825E6"/>
    <w:rsid w:val="00A8265C"/>
    <w:rsid w:val="00A82670"/>
    <w:rsid w:val="00A83096"/>
    <w:rsid w:val="00A8364C"/>
    <w:rsid w:val="00A83827"/>
    <w:rsid w:val="00A83A76"/>
    <w:rsid w:val="00A83ADD"/>
    <w:rsid w:val="00A83D49"/>
    <w:rsid w:val="00A8506F"/>
    <w:rsid w:val="00A8540D"/>
    <w:rsid w:val="00A85975"/>
    <w:rsid w:val="00A85BF5"/>
    <w:rsid w:val="00A85C4A"/>
    <w:rsid w:val="00A85CC9"/>
    <w:rsid w:val="00A85E54"/>
    <w:rsid w:val="00A8648A"/>
    <w:rsid w:val="00A8654F"/>
    <w:rsid w:val="00A8699A"/>
    <w:rsid w:val="00A86DB3"/>
    <w:rsid w:val="00A86DF7"/>
    <w:rsid w:val="00A8701A"/>
    <w:rsid w:val="00A87697"/>
    <w:rsid w:val="00A87EE8"/>
    <w:rsid w:val="00A87FC2"/>
    <w:rsid w:val="00A905A5"/>
    <w:rsid w:val="00A90CE5"/>
    <w:rsid w:val="00A90F0A"/>
    <w:rsid w:val="00A9133A"/>
    <w:rsid w:val="00A91468"/>
    <w:rsid w:val="00A9158D"/>
    <w:rsid w:val="00A918BA"/>
    <w:rsid w:val="00A918D2"/>
    <w:rsid w:val="00A91EB8"/>
    <w:rsid w:val="00A921AA"/>
    <w:rsid w:val="00A92279"/>
    <w:rsid w:val="00A924DC"/>
    <w:rsid w:val="00A92701"/>
    <w:rsid w:val="00A9273F"/>
    <w:rsid w:val="00A932A5"/>
    <w:rsid w:val="00A93FCB"/>
    <w:rsid w:val="00A94299"/>
    <w:rsid w:val="00A9468B"/>
    <w:rsid w:val="00A94A04"/>
    <w:rsid w:val="00A94CD9"/>
    <w:rsid w:val="00A94D60"/>
    <w:rsid w:val="00A94EF4"/>
    <w:rsid w:val="00A95608"/>
    <w:rsid w:val="00A95732"/>
    <w:rsid w:val="00A957DC"/>
    <w:rsid w:val="00A95887"/>
    <w:rsid w:val="00A95931"/>
    <w:rsid w:val="00A95B19"/>
    <w:rsid w:val="00A96128"/>
    <w:rsid w:val="00A9633E"/>
    <w:rsid w:val="00A9633F"/>
    <w:rsid w:val="00A96610"/>
    <w:rsid w:val="00A96822"/>
    <w:rsid w:val="00A9729B"/>
    <w:rsid w:val="00A972FC"/>
    <w:rsid w:val="00A97C50"/>
    <w:rsid w:val="00A97EB6"/>
    <w:rsid w:val="00A97F16"/>
    <w:rsid w:val="00AA0C6A"/>
    <w:rsid w:val="00AA1378"/>
    <w:rsid w:val="00AA1537"/>
    <w:rsid w:val="00AA15DA"/>
    <w:rsid w:val="00AA15E6"/>
    <w:rsid w:val="00AA16E5"/>
    <w:rsid w:val="00AA1709"/>
    <w:rsid w:val="00AA17BB"/>
    <w:rsid w:val="00AA1853"/>
    <w:rsid w:val="00AA1939"/>
    <w:rsid w:val="00AA1B1A"/>
    <w:rsid w:val="00AA1DD7"/>
    <w:rsid w:val="00AA1EA7"/>
    <w:rsid w:val="00AA1F30"/>
    <w:rsid w:val="00AA21AF"/>
    <w:rsid w:val="00AA2779"/>
    <w:rsid w:val="00AA2C15"/>
    <w:rsid w:val="00AA2DA4"/>
    <w:rsid w:val="00AA30F5"/>
    <w:rsid w:val="00AA3498"/>
    <w:rsid w:val="00AA34E7"/>
    <w:rsid w:val="00AA3738"/>
    <w:rsid w:val="00AA3B3A"/>
    <w:rsid w:val="00AA40C1"/>
    <w:rsid w:val="00AA44AD"/>
    <w:rsid w:val="00AA4640"/>
    <w:rsid w:val="00AA4BC9"/>
    <w:rsid w:val="00AA4DC6"/>
    <w:rsid w:val="00AA5129"/>
    <w:rsid w:val="00AA5779"/>
    <w:rsid w:val="00AA5836"/>
    <w:rsid w:val="00AA59D2"/>
    <w:rsid w:val="00AA5CC3"/>
    <w:rsid w:val="00AA64F1"/>
    <w:rsid w:val="00AA674B"/>
    <w:rsid w:val="00AA6F3C"/>
    <w:rsid w:val="00AA7DA8"/>
    <w:rsid w:val="00AA7DFB"/>
    <w:rsid w:val="00AA7E05"/>
    <w:rsid w:val="00AB05BB"/>
    <w:rsid w:val="00AB0895"/>
    <w:rsid w:val="00AB0C09"/>
    <w:rsid w:val="00AB1C07"/>
    <w:rsid w:val="00AB1E5D"/>
    <w:rsid w:val="00AB1EC2"/>
    <w:rsid w:val="00AB2558"/>
    <w:rsid w:val="00AB2924"/>
    <w:rsid w:val="00AB2A29"/>
    <w:rsid w:val="00AB2E03"/>
    <w:rsid w:val="00AB2F7B"/>
    <w:rsid w:val="00AB2FB5"/>
    <w:rsid w:val="00AB34BB"/>
    <w:rsid w:val="00AB3ADB"/>
    <w:rsid w:val="00AB3C05"/>
    <w:rsid w:val="00AB3D7E"/>
    <w:rsid w:val="00AB3DF0"/>
    <w:rsid w:val="00AB42C4"/>
    <w:rsid w:val="00AB4627"/>
    <w:rsid w:val="00AB4965"/>
    <w:rsid w:val="00AB4B27"/>
    <w:rsid w:val="00AB4D1E"/>
    <w:rsid w:val="00AB4FE1"/>
    <w:rsid w:val="00AB51B2"/>
    <w:rsid w:val="00AB5235"/>
    <w:rsid w:val="00AB54D0"/>
    <w:rsid w:val="00AB5AA5"/>
    <w:rsid w:val="00AB5ABA"/>
    <w:rsid w:val="00AB614F"/>
    <w:rsid w:val="00AB6261"/>
    <w:rsid w:val="00AB671D"/>
    <w:rsid w:val="00AB6756"/>
    <w:rsid w:val="00AB6D12"/>
    <w:rsid w:val="00AB6E27"/>
    <w:rsid w:val="00AB7063"/>
    <w:rsid w:val="00AB7077"/>
    <w:rsid w:val="00AB721C"/>
    <w:rsid w:val="00AB7C7A"/>
    <w:rsid w:val="00AB7D36"/>
    <w:rsid w:val="00AB7F5E"/>
    <w:rsid w:val="00AC0466"/>
    <w:rsid w:val="00AC0645"/>
    <w:rsid w:val="00AC0EBF"/>
    <w:rsid w:val="00AC10A0"/>
    <w:rsid w:val="00AC1953"/>
    <w:rsid w:val="00AC1D3C"/>
    <w:rsid w:val="00AC1E6A"/>
    <w:rsid w:val="00AC1E97"/>
    <w:rsid w:val="00AC1F6C"/>
    <w:rsid w:val="00AC2005"/>
    <w:rsid w:val="00AC21D4"/>
    <w:rsid w:val="00AC25B1"/>
    <w:rsid w:val="00AC277C"/>
    <w:rsid w:val="00AC2B73"/>
    <w:rsid w:val="00AC2EAF"/>
    <w:rsid w:val="00AC2FD6"/>
    <w:rsid w:val="00AC3489"/>
    <w:rsid w:val="00AC3C3A"/>
    <w:rsid w:val="00AC3F1A"/>
    <w:rsid w:val="00AC3FF0"/>
    <w:rsid w:val="00AC43F7"/>
    <w:rsid w:val="00AC496F"/>
    <w:rsid w:val="00AC4A15"/>
    <w:rsid w:val="00AC5241"/>
    <w:rsid w:val="00AC5885"/>
    <w:rsid w:val="00AC5A50"/>
    <w:rsid w:val="00AC5CB7"/>
    <w:rsid w:val="00AC60DB"/>
    <w:rsid w:val="00AC6405"/>
    <w:rsid w:val="00AC65EA"/>
    <w:rsid w:val="00AC6718"/>
    <w:rsid w:val="00AC67BC"/>
    <w:rsid w:val="00AC69BA"/>
    <w:rsid w:val="00AC6DE4"/>
    <w:rsid w:val="00AC6EAB"/>
    <w:rsid w:val="00AC783B"/>
    <w:rsid w:val="00AC798F"/>
    <w:rsid w:val="00AD087E"/>
    <w:rsid w:val="00AD08E1"/>
    <w:rsid w:val="00AD0F97"/>
    <w:rsid w:val="00AD1272"/>
    <w:rsid w:val="00AD12D1"/>
    <w:rsid w:val="00AD19FC"/>
    <w:rsid w:val="00AD1DA6"/>
    <w:rsid w:val="00AD1F32"/>
    <w:rsid w:val="00AD2153"/>
    <w:rsid w:val="00AD26B6"/>
    <w:rsid w:val="00AD281C"/>
    <w:rsid w:val="00AD2BBC"/>
    <w:rsid w:val="00AD3BF3"/>
    <w:rsid w:val="00AD46CD"/>
    <w:rsid w:val="00AD4891"/>
    <w:rsid w:val="00AD4EFE"/>
    <w:rsid w:val="00AD5440"/>
    <w:rsid w:val="00AD5458"/>
    <w:rsid w:val="00AD559D"/>
    <w:rsid w:val="00AD5B17"/>
    <w:rsid w:val="00AD5B98"/>
    <w:rsid w:val="00AD5D64"/>
    <w:rsid w:val="00AD61FE"/>
    <w:rsid w:val="00AD6562"/>
    <w:rsid w:val="00AD6983"/>
    <w:rsid w:val="00AD6E34"/>
    <w:rsid w:val="00AD7C50"/>
    <w:rsid w:val="00AD7CC4"/>
    <w:rsid w:val="00AE0595"/>
    <w:rsid w:val="00AE162C"/>
    <w:rsid w:val="00AE1BC0"/>
    <w:rsid w:val="00AE1D44"/>
    <w:rsid w:val="00AE2262"/>
    <w:rsid w:val="00AE22E4"/>
    <w:rsid w:val="00AE2560"/>
    <w:rsid w:val="00AE2B7C"/>
    <w:rsid w:val="00AE319F"/>
    <w:rsid w:val="00AE31FA"/>
    <w:rsid w:val="00AE3552"/>
    <w:rsid w:val="00AE35DA"/>
    <w:rsid w:val="00AE36C0"/>
    <w:rsid w:val="00AE3C4A"/>
    <w:rsid w:val="00AE4228"/>
    <w:rsid w:val="00AE42A9"/>
    <w:rsid w:val="00AE43B8"/>
    <w:rsid w:val="00AE4501"/>
    <w:rsid w:val="00AE454A"/>
    <w:rsid w:val="00AE4551"/>
    <w:rsid w:val="00AE45E9"/>
    <w:rsid w:val="00AE488F"/>
    <w:rsid w:val="00AE48AF"/>
    <w:rsid w:val="00AE4C51"/>
    <w:rsid w:val="00AE4E03"/>
    <w:rsid w:val="00AE563A"/>
    <w:rsid w:val="00AE58DC"/>
    <w:rsid w:val="00AE5DA7"/>
    <w:rsid w:val="00AE623B"/>
    <w:rsid w:val="00AE6655"/>
    <w:rsid w:val="00AE6858"/>
    <w:rsid w:val="00AE6E57"/>
    <w:rsid w:val="00AE71CA"/>
    <w:rsid w:val="00AE734B"/>
    <w:rsid w:val="00AE7738"/>
    <w:rsid w:val="00AE7C78"/>
    <w:rsid w:val="00AE7CD2"/>
    <w:rsid w:val="00AE7D61"/>
    <w:rsid w:val="00AF00CB"/>
    <w:rsid w:val="00AF0479"/>
    <w:rsid w:val="00AF050C"/>
    <w:rsid w:val="00AF068F"/>
    <w:rsid w:val="00AF08F8"/>
    <w:rsid w:val="00AF091D"/>
    <w:rsid w:val="00AF0D14"/>
    <w:rsid w:val="00AF0E92"/>
    <w:rsid w:val="00AF0EB7"/>
    <w:rsid w:val="00AF1453"/>
    <w:rsid w:val="00AF1613"/>
    <w:rsid w:val="00AF183B"/>
    <w:rsid w:val="00AF1F83"/>
    <w:rsid w:val="00AF26F9"/>
    <w:rsid w:val="00AF29A9"/>
    <w:rsid w:val="00AF2AB2"/>
    <w:rsid w:val="00AF2E06"/>
    <w:rsid w:val="00AF3DC1"/>
    <w:rsid w:val="00AF41F5"/>
    <w:rsid w:val="00AF44AA"/>
    <w:rsid w:val="00AF4549"/>
    <w:rsid w:val="00AF464A"/>
    <w:rsid w:val="00AF517B"/>
    <w:rsid w:val="00AF5221"/>
    <w:rsid w:val="00AF52F9"/>
    <w:rsid w:val="00AF5540"/>
    <w:rsid w:val="00AF5CE3"/>
    <w:rsid w:val="00AF5DA5"/>
    <w:rsid w:val="00AF6147"/>
    <w:rsid w:val="00AF6363"/>
    <w:rsid w:val="00AF638D"/>
    <w:rsid w:val="00AF6394"/>
    <w:rsid w:val="00AF63A6"/>
    <w:rsid w:val="00AF6682"/>
    <w:rsid w:val="00AF6D36"/>
    <w:rsid w:val="00AF6E81"/>
    <w:rsid w:val="00AF6ED2"/>
    <w:rsid w:val="00AF7024"/>
    <w:rsid w:val="00AF7155"/>
    <w:rsid w:val="00AF74D5"/>
    <w:rsid w:val="00AF7581"/>
    <w:rsid w:val="00AF766D"/>
    <w:rsid w:val="00AF7844"/>
    <w:rsid w:val="00B00738"/>
    <w:rsid w:val="00B008EC"/>
    <w:rsid w:val="00B00FF5"/>
    <w:rsid w:val="00B01040"/>
    <w:rsid w:val="00B01466"/>
    <w:rsid w:val="00B014E8"/>
    <w:rsid w:val="00B0188F"/>
    <w:rsid w:val="00B02685"/>
    <w:rsid w:val="00B02EB2"/>
    <w:rsid w:val="00B0302A"/>
    <w:rsid w:val="00B030FC"/>
    <w:rsid w:val="00B0325C"/>
    <w:rsid w:val="00B033C9"/>
    <w:rsid w:val="00B03BFF"/>
    <w:rsid w:val="00B03C5F"/>
    <w:rsid w:val="00B03F71"/>
    <w:rsid w:val="00B04111"/>
    <w:rsid w:val="00B04393"/>
    <w:rsid w:val="00B044D4"/>
    <w:rsid w:val="00B044DD"/>
    <w:rsid w:val="00B0451D"/>
    <w:rsid w:val="00B04571"/>
    <w:rsid w:val="00B049EF"/>
    <w:rsid w:val="00B04F56"/>
    <w:rsid w:val="00B0525E"/>
    <w:rsid w:val="00B056A0"/>
    <w:rsid w:val="00B056B3"/>
    <w:rsid w:val="00B056E2"/>
    <w:rsid w:val="00B0574D"/>
    <w:rsid w:val="00B05883"/>
    <w:rsid w:val="00B05A2D"/>
    <w:rsid w:val="00B05A75"/>
    <w:rsid w:val="00B05EBC"/>
    <w:rsid w:val="00B06294"/>
    <w:rsid w:val="00B0648F"/>
    <w:rsid w:val="00B06497"/>
    <w:rsid w:val="00B0667A"/>
    <w:rsid w:val="00B067D4"/>
    <w:rsid w:val="00B06920"/>
    <w:rsid w:val="00B06AF6"/>
    <w:rsid w:val="00B06B36"/>
    <w:rsid w:val="00B06DC8"/>
    <w:rsid w:val="00B07330"/>
    <w:rsid w:val="00B07E82"/>
    <w:rsid w:val="00B10074"/>
    <w:rsid w:val="00B1007B"/>
    <w:rsid w:val="00B10368"/>
    <w:rsid w:val="00B104E1"/>
    <w:rsid w:val="00B10B36"/>
    <w:rsid w:val="00B11021"/>
    <w:rsid w:val="00B110A2"/>
    <w:rsid w:val="00B1138B"/>
    <w:rsid w:val="00B114CD"/>
    <w:rsid w:val="00B116C6"/>
    <w:rsid w:val="00B118DC"/>
    <w:rsid w:val="00B11DBF"/>
    <w:rsid w:val="00B11FA7"/>
    <w:rsid w:val="00B11FCA"/>
    <w:rsid w:val="00B12290"/>
    <w:rsid w:val="00B12310"/>
    <w:rsid w:val="00B128F9"/>
    <w:rsid w:val="00B12BFA"/>
    <w:rsid w:val="00B12D05"/>
    <w:rsid w:val="00B12E26"/>
    <w:rsid w:val="00B12E8E"/>
    <w:rsid w:val="00B13154"/>
    <w:rsid w:val="00B132D2"/>
    <w:rsid w:val="00B134C7"/>
    <w:rsid w:val="00B13A6C"/>
    <w:rsid w:val="00B13C2D"/>
    <w:rsid w:val="00B13FA4"/>
    <w:rsid w:val="00B14129"/>
    <w:rsid w:val="00B145B8"/>
    <w:rsid w:val="00B1510D"/>
    <w:rsid w:val="00B1532D"/>
    <w:rsid w:val="00B1586C"/>
    <w:rsid w:val="00B158CC"/>
    <w:rsid w:val="00B15A06"/>
    <w:rsid w:val="00B15ECD"/>
    <w:rsid w:val="00B161A4"/>
    <w:rsid w:val="00B167FD"/>
    <w:rsid w:val="00B16DEE"/>
    <w:rsid w:val="00B171F7"/>
    <w:rsid w:val="00B17501"/>
    <w:rsid w:val="00B17589"/>
    <w:rsid w:val="00B17902"/>
    <w:rsid w:val="00B17ADA"/>
    <w:rsid w:val="00B202F1"/>
    <w:rsid w:val="00B20351"/>
    <w:rsid w:val="00B20574"/>
    <w:rsid w:val="00B207A1"/>
    <w:rsid w:val="00B2095F"/>
    <w:rsid w:val="00B20B94"/>
    <w:rsid w:val="00B20C26"/>
    <w:rsid w:val="00B20E4E"/>
    <w:rsid w:val="00B2125D"/>
    <w:rsid w:val="00B21289"/>
    <w:rsid w:val="00B2130F"/>
    <w:rsid w:val="00B21A84"/>
    <w:rsid w:val="00B21D58"/>
    <w:rsid w:val="00B21ECA"/>
    <w:rsid w:val="00B22564"/>
    <w:rsid w:val="00B22652"/>
    <w:rsid w:val="00B229AD"/>
    <w:rsid w:val="00B22DBD"/>
    <w:rsid w:val="00B231CA"/>
    <w:rsid w:val="00B235EF"/>
    <w:rsid w:val="00B23F3F"/>
    <w:rsid w:val="00B2408D"/>
    <w:rsid w:val="00B2462F"/>
    <w:rsid w:val="00B249B3"/>
    <w:rsid w:val="00B24A36"/>
    <w:rsid w:val="00B24A4E"/>
    <w:rsid w:val="00B24C12"/>
    <w:rsid w:val="00B24C1F"/>
    <w:rsid w:val="00B25588"/>
    <w:rsid w:val="00B25949"/>
    <w:rsid w:val="00B259B8"/>
    <w:rsid w:val="00B2628C"/>
    <w:rsid w:val="00B263C0"/>
    <w:rsid w:val="00B265F2"/>
    <w:rsid w:val="00B268EE"/>
    <w:rsid w:val="00B26BFD"/>
    <w:rsid w:val="00B26EF6"/>
    <w:rsid w:val="00B26FFA"/>
    <w:rsid w:val="00B2777F"/>
    <w:rsid w:val="00B27A0A"/>
    <w:rsid w:val="00B27E12"/>
    <w:rsid w:val="00B303AB"/>
    <w:rsid w:val="00B31381"/>
    <w:rsid w:val="00B31461"/>
    <w:rsid w:val="00B316CE"/>
    <w:rsid w:val="00B32308"/>
    <w:rsid w:val="00B330E1"/>
    <w:rsid w:val="00B33421"/>
    <w:rsid w:val="00B33595"/>
    <w:rsid w:val="00B3365F"/>
    <w:rsid w:val="00B33811"/>
    <w:rsid w:val="00B33DC3"/>
    <w:rsid w:val="00B340BB"/>
    <w:rsid w:val="00B3427F"/>
    <w:rsid w:val="00B344B0"/>
    <w:rsid w:val="00B345F8"/>
    <w:rsid w:val="00B3464B"/>
    <w:rsid w:val="00B34B27"/>
    <w:rsid w:val="00B34B84"/>
    <w:rsid w:val="00B35446"/>
    <w:rsid w:val="00B35520"/>
    <w:rsid w:val="00B35A16"/>
    <w:rsid w:val="00B35A4A"/>
    <w:rsid w:val="00B35B1C"/>
    <w:rsid w:val="00B35D1F"/>
    <w:rsid w:val="00B35EB5"/>
    <w:rsid w:val="00B360B3"/>
    <w:rsid w:val="00B364EE"/>
    <w:rsid w:val="00B36B30"/>
    <w:rsid w:val="00B36FA4"/>
    <w:rsid w:val="00B372AC"/>
    <w:rsid w:val="00B37805"/>
    <w:rsid w:val="00B37B1C"/>
    <w:rsid w:val="00B37C95"/>
    <w:rsid w:val="00B40213"/>
    <w:rsid w:val="00B402E6"/>
    <w:rsid w:val="00B4078A"/>
    <w:rsid w:val="00B40B01"/>
    <w:rsid w:val="00B418E0"/>
    <w:rsid w:val="00B41D5E"/>
    <w:rsid w:val="00B41F23"/>
    <w:rsid w:val="00B41F26"/>
    <w:rsid w:val="00B42157"/>
    <w:rsid w:val="00B421E4"/>
    <w:rsid w:val="00B424BD"/>
    <w:rsid w:val="00B424FA"/>
    <w:rsid w:val="00B42576"/>
    <w:rsid w:val="00B429C6"/>
    <w:rsid w:val="00B42BD4"/>
    <w:rsid w:val="00B43331"/>
    <w:rsid w:val="00B435BD"/>
    <w:rsid w:val="00B43712"/>
    <w:rsid w:val="00B44460"/>
    <w:rsid w:val="00B445DA"/>
    <w:rsid w:val="00B44766"/>
    <w:rsid w:val="00B44A3E"/>
    <w:rsid w:val="00B44CFC"/>
    <w:rsid w:val="00B450C7"/>
    <w:rsid w:val="00B45143"/>
    <w:rsid w:val="00B4518D"/>
    <w:rsid w:val="00B4535C"/>
    <w:rsid w:val="00B4562A"/>
    <w:rsid w:val="00B456DF"/>
    <w:rsid w:val="00B464AD"/>
    <w:rsid w:val="00B466DA"/>
    <w:rsid w:val="00B46913"/>
    <w:rsid w:val="00B46D3A"/>
    <w:rsid w:val="00B46EAF"/>
    <w:rsid w:val="00B4712C"/>
    <w:rsid w:val="00B478C5"/>
    <w:rsid w:val="00B4793F"/>
    <w:rsid w:val="00B47DBA"/>
    <w:rsid w:val="00B47FBE"/>
    <w:rsid w:val="00B500ED"/>
    <w:rsid w:val="00B50158"/>
    <w:rsid w:val="00B501E6"/>
    <w:rsid w:val="00B5033E"/>
    <w:rsid w:val="00B508BF"/>
    <w:rsid w:val="00B508D1"/>
    <w:rsid w:val="00B50D2D"/>
    <w:rsid w:val="00B50DC9"/>
    <w:rsid w:val="00B50F27"/>
    <w:rsid w:val="00B5106B"/>
    <w:rsid w:val="00B515A3"/>
    <w:rsid w:val="00B5168D"/>
    <w:rsid w:val="00B5195E"/>
    <w:rsid w:val="00B51C65"/>
    <w:rsid w:val="00B51DF6"/>
    <w:rsid w:val="00B5226B"/>
    <w:rsid w:val="00B522EB"/>
    <w:rsid w:val="00B52424"/>
    <w:rsid w:val="00B527A3"/>
    <w:rsid w:val="00B53694"/>
    <w:rsid w:val="00B53E97"/>
    <w:rsid w:val="00B53F6E"/>
    <w:rsid w:val="00B54033"/>
    <w:rsid w:val="00B5458C"/>
    <w:rsid w:val="00B546BA"/>
    <w:rsid w:val="00B5530D"/>
    <w:rsid w:val="00B55609"/>
    <w:rsid w:val="00B55855"/>
    <w:rsid w:val="00B559F2"/>
    <w:rsid w:val="00B55C15"/>
    <w:rsid w:val="00B55F9A"/>
    <w:rsid w:val="00B55FA1"/>
    <w:rsid w:val="00B560A6"/>
    <w:rsid w:val="00B56DE6"/>
    <w:rsid w:val="00B56E7A"/>
    <w:rsid w:val="00B57325"/>
    <w:rsid w:val="00B5768C"/>
    <w:rsid w:val="00B576B2"/>
    <w:rsid w:val="00B5793C"/>
    <w:rsid w:val="00B57E2D"/>
    <w:rsid w:val="00B57EED"/>
    <w:rsid w:val="00B60138"/>
    <w:rsid w:val="00B601F8"/>
    <w:rsid w:val="00B60397"/>
    <w:rsid w:val="00B607C4"/>
    <w:rsid w:val="00B61A4D"/>
    <w:rsid w:val="00B6202C"/>
    <w:rsid w:val="00B62079"/>
    <w:rsid w:val="00B62161"/>
    <w:rsid w:val="00B6261D"/>
    <w:rsid w:val="00B62937"/>
    <w:rsid w:val="00B629EE"/>
    <w:rsid w:val="00B62ABC"/>
    <w:rsid w:val="00B62C9C"/>
    <w:rsid w:val="00B62E80"/>
    <w:rsid w:val="00B63012"/>
    <w:rsid w:val="00B63453"/>
    <w:rsid w:val="00B6355B"/>
    <w:rsid w:val="00B63D0F"/>
    <w:rsid w:val="00B64247"/>
    <w:rsid w:val="00B6434A"/>
    <w:rsid w:val="00B64459"/>
    <w:rsid w:val="00B6454F"/>
    <w:rsid w:val="00B64CA6"/>
    <w:rsid w:val="00B6577E"/>
    <w:rsid w:val="00B65873"/>
    <w:rsid w:val="00B6622E"/>
    <w:rsid w:val="00B66351"/>
    <w:rsid w:val="00B66A16"/>
    <w:rsid w:val="00B66BAB"/>
    <w:rsid w:val="00B67811"/>
    <w:rsid w:val="00B678F1"/>
    <w:rsid w:val="00B67C5E"/>
    <w:rsid w:val="00B70723"/>
    <w:rsid w:val="00B71501"/>
    <w:rsid w:val="00B71986"/>
    <w:rsid w:val="00B71C80"/>
    <w:rsid w:val="00B728EA"/>
    <w:rsid w:val="00B72D5D"/>
    <w:rsid w:val="00B731F7"/>
    <w:rsid w:val="00B733DC"/>
    <w:rsid w:val="00B7375E"/>
    <w:rsid w:val="00B74031"/>
    <w:rsid w:val="00B7406E"/>
    <w:rsid w:val="00B7483F"/>
    <w:rsid w:val="00B74A61"/>
    <w:rsid w:val="00B74D7B"/>
    <w:rsid w:val="00B74EA8"/>
    <w:rsid w:val="00B7511B"/>
    <w:rsid w:val="00B7594E"/>
    <w:rsid w:val="00B759AF"/>
    <w:rsid w:val="00B75B01"/>
    <w:rsid w:val="00B75EDC"/>
    <w:rsid w:val="00B75FCB"/>
    <w:rsid w:val="00B76096"/>
    <w:rsid w:val="00B76761"/>
    <w:rsid w:val="00B76998"/>
    <w:rsid w:val="00B76AB0"/>
    <w:rsid w:val="00B76F4B"/>
    <w:rsid w:val="00B76F97"/>
    <w:rsid w:val="00B77291"/>
    <w:rsid w:val="00B77575"/>
    <w:rsid w:val="00B7759D"/>
    <w:rsid w:val="00B775DA"/>
    <w:rsid w:val="00B777B5"/>
    <w:rsid w:val="00B77E00"/>
    <w:rsid w:val="00B77E6F"/>
    <w:rsid w:val="00B803D7"/>
    <w:rsid w:val="00B80E81"/>
    <w:rsid w:val="00B80F6A"/>
    <w:rsid w:val="00B80FDD"/>
    <w:rsid w:val="00B812CC"/>
    <w:rsid w:val="00B81856"/>
    <w:rsid w:val="00B8189E"/>
    <w:rsid w:val="00B81AD1"/>
    <w:rsid w:val="00B81D32"/>
    <w:rsid w:val="00B8215D"/>
    <w:rsid w:val="00B827AC"/>
    <w:rsid w:val="00B82A33"/>
    <w:rsid w:val="00B82AD1"/>
    <w:rsid w:val="00B83074"/>
    <w:rsid w:val="00B831BC"/>
    <w:rsid w:val="00B837D5"/>
    <w:rsid w:val="00B83BF5"/>
    <w:rsid w:val="00B84240"/>
    <w:rsid w:val="00B84C52"/>
    <w:rsid w:val="00B85D7D"/>
    <w:rsid w:val="00B86113"/>
    <w:rsid w:val="00B8658B"/>
    <w:rsid w:val="00B86729"/>
    <w:rsid w:val="00B86902"/>
    <w:rsid w:val="00B870DB"/>
    <w:rsid w:val="00B8710A"/>
    <w:rsid w:val="00B90552"/>
    <w:rsid w:val="00B9096C"/>
    <w:rsid w:val="00B90B0D"/>
    <w:rsid w:val="00B9112F"/>
    <w:rsid w:val="00B9128D"/>
    <w:rsid w:val="00B91B64"/>
    <w:rsid w:val="00B920D3"/>
    <w:rsid w:val="00B923E0"/>
    <w:rsid w:val="00B92525"/>
    <w:rsid w:val="00B928B5"/>
    <w:rsid w:val="00B92A24"/>
    <w:rsid w:val="00B92B1D"/>
    <w:rsid w:val="00B9326C"/>
    <w:rsid w:val="00B93AA7"/>
    <w:rsid w:val="00B93B82"/>
    <w:rsid w:val="00B93EFD"/>
    <w:rsid w:val="00B94501"/>
    <w:rsid w:val="00B94748"/>
    <w:rsid w:val="00B94886"/>
    <w:rsid w:val="00B94C4B"/>
    <w:rsid w:val="00B94E67"/>
    <w:rsid w:val="00B95059"/>
    <w:rsid w:val="00B952EE"/>
    <w:rsid w:val="00B9547F"/>
    <w:rsid w:val="00B95573"/>
    <w:rsid w:val="00B95924"/>
    <w:rsid w:val="00B95E64"/>
    <w:rsid w:val="00B964A0"/>
    <w:rsid w:val="00B964BC"/>
    <w:rsid w:val="00B965B7"/>
    <w:rsid w:val="00B968F8"/>
    <w:rsid w:val="00B96966"/>
    <w:rsid w:val="00B9698B"/>
    <w:rsid w:val="00B96A5C"/>
    <w:rsid w:val="00B96C58"/>
    <w:rsid w:val="00B97024"/>
    <w:rsid w:val="00B97278"/>
    <w:rsid w:val="00B976AB"/>
    <w:rsid w:val="00B97DDB"/>
    <w:rsid w:val="00BA0298"/>
    <w:rsid w:val="00BA0977"/>
    <w:rsid w:val="00BA0D17"/>
    <w:rsid w:val="00BA0E3C"/>
    <w:rsid w:val="00BA184D"/>
    <w:rsid w:val="00BA1B91"/>
    <w:rsid w:val="00BA1E31"/>
    <w:rsid w:val="00BA2C31"/>
    <w:rsid w:val="00BA34FD"/>
    <w:rsid w:val="00BA3600"/>
    <w:rsid w:val="00BA3603"/>
    <w:rsid w:val="00BA3662"/>
    <w:rsid w:val="00BA3938"/>
    <w:rsid w:val="00BA3A6F"/>
    <w:rsid w:val="00BA46D7"/>
    <w:rsid w:val="00BA4768"/>
    <w:rsid w:val="00BA492F"/>
    <w:rsid w:val="00BA4FC7"/>
    <w:rsid w:val="00BA6052"/>
    <w:rsid w:val="00BA6256"/>
    <w:rsid w:val="00BA67B5"/>
    <w:rsid w:val="00BA6970"/>
    <w:rsid w:val="00BA7269"/>
    <w:rsid w:val="00BA763B"/>
    <w:rsid w:val="00BA7B67"/>
    <w:rsid w:val="00BB0435"/>
    <w:rsid w:val="00BB057A"/>
    <w:rsid w:val="00BB090F"/>
    <w:rsid w:val="00BB1087"/>
    <w:rsid w:val="00BB1321"/>
    <w:rsid w:val="00BB1517"/>
    <w:rsid w:val="00BB1B71"/>
    <w:rsid w:val="00BB232B"/>
    <w:rsid w:val="00BB24FB"/>
    <w:rsid w:val="00BB25EA"/>
    <w:rsid w:val="00BB298E"/>
    <w:rsid w:val="00BB2B15"/>
    <w:rsid w:val="00BB2E8B"/>
    <w:rsid w:val="00BB2FDF"/>
    <w:rsid w:val="00BB3C38"/>
    <w:rsid w:val="00BB4095"/>
    <w:rsid w:val="00BB40C8"/>
    <w:rsid w:val="00BB416B"/>
    <w:rsid w:val="00BB41FA"/>
    <w:rsid w:val="00BB450D"/>
    <w:rsid w:val="00BB4A22"/>
    <w:rsid w:val="00BB4BF9"/>
    <w:rsid w:val="00BB4C5A"/>
    <w:rsid w:val="00BB5145"/>
    <w:rsid w:val="00BB517C"/>
    <w:rsid w:val="00BB5849"/>
    <w:rsid w:val="00BB58CA"/>
    <w:rsid w:val="00BB5B3F"/>
    <w:rsid w:val="00BB5B49"/>
    <w:rsid w:val="00BB5F55"/>
    <w:rsid w:val="00BB6C24"/>
    <w:rsid w:val="00BB6C44"/>
    <w:rsid w:val="00BB6C69"/>
    <w:rsid w:val="00BB6D1C"/>
    <w:rsid w:val="00BB70E5"/>
    <w:rsid w:val="00BB711B"/>
    <w:rsid w:val="00BB7905"/>
    <w:rsid w:val="00BC04F8"/>
    <w:rsid w:val="00BC1661"/>
    <w:rsid w:val="00BC1A1B"/>
    <w:rsid w:val="00BC1FA2"/>
    <w:rsid w:val="00BC22AC"/>
    <w:rsid w:val="00BC2746"/>
    <w:rsid w:val="00BC296D"/>
    <w:rsid w:val="00BC2E29"/>
    <w:rsid w:val="00BC2E58"/>
    <w:rsid w:val="00BC343C"/>
    <w:rsid w:val="00BC35FD"/>
    <w:rsid w:val="00BC3765"/>
    <w:rsid w:val="00BC3DC5"/>
    <w:rsid w:val="00BC3F88"/>
    <w:rsid w:val="00BC4181"/>
    <w:rsid w:val="00BC42C1"/>
    <w:rsid w:val="00BC5117"/>
    <w:rsid w:val="00BC53E0"/>
    <w:rsid w:val="00BC5991"/>
    <w:rsid w:val="00BC5BB0"/>
    <w:rsid w:val="00BC5D46"/>
    <w:rsid w:val="00BC5F9E"/>
    <w:rsid w:val="00BC6507"/>
    <w:rsid w:val="00BC65D3"/>
    <w:rsid w:val="00BC6635"/>
    <w:rsid w:val="00BC6C31"/>
    <w:rsid w:val="00BC748E"/>
    <w:rsid w:val="00BC751E"/>
    <w:rsid w:val="00BC752D"/>
    <w:rsid w:val="00BC79B9"/>
    <w:rsid w:val="00BC7C3E"/>
    <w:rsid w:val="00BC7F46"/>
    <w:rsid w:val="00BD02A3"/>
    <w:rsid w:val="00BD079E"/>
    <w:rsid w:val="00BD0AFE"/>
    <w:rsid w:val="00BD115C"/>
    <w:rsid w:val="00BD132D"/>
    <w:rsid w:val="00BD1365"/>
    <w:rsid w:val="00BD1879"/>
    <w:rsid w:val="00BD1D66"/>
    <w:rsid w:val="00BD2051"/>
    <w:rsid w:val="00BD27C7"/>
    <w:rsid w:val="00BD2A00"/>
    <w:rsid w:val="00BD2CBE"/>
    <w:rsid w:val="00BD34D8"/>
    <w:rsid w:val="00BD36C4"/>
    <w:rsid w:val="00BD3A6D"/>
    <w:rsid w:val="00BD3CD4"/>
    <w:rsid w:val="00BD3CDA"/>
    <w:rsid w:val="00BD3E04"/>
    <w:rsid w:val="00BD41C9"/>
    <w:rsid w:val="00BD4260"/>
    <w:rsid w:val="00BD45ED"/>
    <w:rsid w:val="00BD484C"/>
    <w:rsid w:val="00BD4D87"/>
    <w:rsid w:val="00BD4DCC"/>
    <w:rsid w:val="00BD4E35"/>
    <w:rsid w:val="00BD50AB"/>
    <w:rsid w:val="00BD5503"/>
    <w:rsid w:val="00BD5A91"/>
    <w:rsid w:val="00BD5B1D"/>
    <w:rsid w:val="00BD5B3C"/>
    <w:rsid w:val="00BD5FE3"/>
    <w:rsid w:val="00BD6B1D"/>
    <w:rsid w:val="00BD6F74"/>
    <w:rsid w:val="00BD70F2"/>
    <w:rsid w:val="00BD7305"/>
    <w:rsid w:val="00BD737A"/>
    <w:rsid w:val="00BD757F"/>
    <w:rsid w:val="00BD7E86"/>
    <w:rsid w:val="00BE0510"/>
    <w:rsid w:val="00BE0811"/>
    <w:rsid w:val="00BE084F"/>
    <w:rsid w:val="00BE0AFB"/>
    <w:rsid w:val="00BE0CDD"/>
    <w:rsid w:val="00BE10A2"/>
    <w:rsid w:val="00BE1359"/>
    <w:rsid w:val="00BE15C5"/>
    <w:rsid w:val="00BE189B"/>
    <w:rsid w:val="00BE1E7D"/>
    <w:rsid w:val="00BE21C4"/>
    <w:rsid w:val="00BE228A"/>
    <w:rsid w:val="00BE26C1"/>
    <w:rsid w:val="00BE288E"/>
    <w:rsid w:val="00BE2917"/>
    <w:rsid w:val="00BE31A3"/>
    <w:rsid w:val="00BE39F5"/>
    <w:rsid w:val="00BE3A93"/>
    <w:rsid w:val="00BE3CB1"/>
    <w:rsid w:val="00BE410A"/>
    <w:rsid w:val="00BE42CC"/>
    <w:rsid w:val="00BE44AE"/>
    <w:rsid w:val="00BE44D1"/>
    <w:rsid w:val="00BE470F"/>
    <w:rsid w:val="00BE4AF1"/>
    <w:rsid w:val="00BE4C81"/>
    <w:rsid w:val="00BE4E35"/>
    <w:rsid w:val="00BE52D7"/>
    <w:rsid w:val="00BE542B"/>
    <w:rsid w:val="00BE54B3"/>
    <w:rsid w:val="00BE55DF"/>
    <w:rsid w:val="00BE566A"/>
    <w:rsid w:val="00BE56BD"/>
    <w:rsid w:val="00BE5A92"/>
    <w:rsid w:val="00BE5AB3"/>
    <w:rsid w:val="00BE5E66"/>
    <w:rsid w:val="00BE6AE3"/>
    <w:rsid w:val="00BE7A3C"/>
    <w:rsid w:val="00BE7AA3"/>
    <w:rsid w:val="00BE7CC2"/>
    <w:rsid w:val="00BF0146"/>
    <w:rsid w:val="00BF0CC0"/>
    <w:rsid w:val="00BF0D86"/>
    <w:rsid w:val="00BF11D0"/>
    <w:rsid w:val="00BF1614"/>
    <w:rsid w:val="00BF1769"/>
    <w:rsid w:val="00BF187C"/>
    <w:rsid w:val="00BF1889"/>
    <w:rsid w:val="00BF18B4"/>
    <w:rsid w:val="00BF1B00"/>
    <w:rsid w:val="00BF1CD9"/>
    <w:rsid w:val="00BF20A8"/>
    <w:rsid w:val="00BF25C8"/>
    <w:rsid w:val="00BF2F8E"/>
    <w:rsid w:val="00BF3187"/>
    <w:rsid w:val="00BF3304"/>
    <w:rsid w:val="00BF381D"/>
    <w:rsid w:val="00BF3CF9"/>
    <w:rsid w:val="00BF3E53"/>
    <w:rsid w:val="00BF3FA7"/>
    <w:rsid w:val="00BF413C"/>
    <w:rsid w:val="00BF45C3"/>
    <w:rsid w:val="00BF461E"/>
    <w:rsid w:val="00BF479B"/>
    <w:rsid w:val="00BF49F9"/>
    <w:rsid w:val="00BF506A"/>
    <w:rsid w:val="00BF52B0"/>
    <w:rsid w:val="00BF5531"/>
    <w:rsid w:val="00BF5563"/>
    <w:rsid w:val="00BF5573"/>
    <w:rsid w:val="00BF585D"/>
    <w:rsid w:val="00BF5902"/>
    <w:rsid w:val="00BF5AF1"/>
    <w:rsid w:val="00BF5C49"/>
    <w:rsid w:val="00BF5E8D"/>
    <w:rsid w:val="00BF655B"/>
    <w:rsid w:val="00BF661E"/>
    <w:rsid w:val="00BF6CE2"/>
    <w:rsid w:val="00BF7195"/>
    <w:rsid w:val="00BF76D4"/>
    <w:rsid w:val="00BF79A5"/>
    <w:rsid w:val="00BF79F6"/>
    <w:rsid w:val="00C00DD8"/>
    <w:rsid w:val="00C012A9"/>
    <w:rsid w:val="00C014C8"/>
    <w:rsid w:val="00C0172D"/>
    <w:rsid w:val="00C01846"/>
    <w:rsid w:val="00C01C75"/>
    <w:rsid w:val="00C01E6E"/>
    <w:rsid w:val="00C01F14"/>
    <w:rsid w:val="00C01F61"/>
    <w:rsid w:val="00C02593"/>
    <w:rsid w:val="00C02B27"/>
    <w:rsid w:val="00C02D3E"/>
    <w:rsid w:val="00C02D8C"/>
    <w:rsid w:val="00C02EF7"/>
    <w:rsid w:val="00C031D8"/>
    <w:rsid w:val="00C03619"/>
    <w:rsid w:val="00C037B9"/>
    <w:rsid w:val="00C03A1A"/>
    <w:rsid w:val="00C03B7C"/>
    <w:rsid w:val="00C03EB7"/>
    <w:rsid w:val="00C03EFE"/>
    <w:rsid w:val="00C042FB"/>
    <w:rsid w:val="00C044F4"/>
    <w:rsid w:val="00C04648"/>
    <w:rsid w:val="00C04802"/>
    <w:rsid w:val="00C048D3"/>
    <w:rsid w:val="00C04B21"/>
    <w:rsid w:val="00C04E6C"/>
    <w:rsid w:val="00C050CB"/>
    <w:rsid w:val="00C057EF"/>
    <w:rsid w:val="00C05B34"/>
    <w:rsid w:val="00C06202"/>
    <w:rsid w:val="00C0673C"/>
    <w:rsid w:val="00C06852"/>
    <w:rsid w:val="00C06DA8"/>
    <w:rsid w:val="00C07C46"/>
    <w:rsid w:val="00C07D2A"/>
    <w:rsid w:val="00C10213"/>
    <w:rsid w:val="00C10F06"/>
    <w:rsid w:val="00C11436"/>
    <w:rsid w:val="00C114B3"/>
    <w:rsid w:val="00C11C89"/>
    <w:rsid w:val="00C12422"/>
    <w:rsid w:val="00C1276F"/>
    <w:rsid w:val="00C12C3B"/>
    <w:rsid w:val="00C13238"/>
    <w:rsid w:val="00C13C91"/>
    <w:rsid w:val="00C13F22"/>
    <w:rsid w:val="00C13FE9"/>
    <w:rsid w:val="00C14331"/>
    <w:rsid w:val="00C14437"/>
    <w:rsid w:val="00C145BE"/>
    <w:rsid w:val="00C1469D"/>
    <w:rsid w:val="00C147D4"/>
    <w:rsid w:val="00C148F4"/>
    <w:rsid w:val="00C149E1"/>
    <w:rsid w:val="00C14B0E"/>
    <w:rsid w:val="00C14BEF"/>
    <w:rsid w:val="00C14E45"/>
    <w:rsid w:val="00C153C0"/>
    <w:rsid w:val="00C154D3"/>
    <w:rsid w:val="00C1577B"/>
    <w:rsid w:val="00C15ACF"/>
    <w:rsid w:val="00C15CA7"/>
    <w:rsid w:val="00C15CCA"/>
    <w:rsid w:val="00C1600E"/>
    <w:rsid w:val="00C16313"/>
    <w:rsid w:val="00C164D1"/>
    <w:rsid w:val="00C16591"/>
    <w:rsid w:val="00C16844"/>
    <w:rsid w:val="00C16860"/>
    <w:rsid w:val="00C177AF"/>
    <w:rsid w:val="00C177C4"/>
    <w:rsid w:val="00C17A1B"/>
    <w:rsid w:val="00C20244"/>
    <w:rsid w:val="00C20662"/>
    <w:rsid w:val="00C20703"/>
    <w:rsid w:val="00C20F4C"/>
    <w:rsid w:val="00C20F54"/>
    <w:rsid w:val="00C21E71"/>
    <w:rsid w:val="00C21F4D"/>
    <w:rsid w:val="00C223EB"/>
    <w:rsid w:val="00C225C9"/>
    <w:rsid w:val="00C22C58"/>
    <w:rsid w:val="00C22E1E"/>
    <w:rsid w:val="00C23366"/>
    <w:rsid w:val="00C234BF"/>
    <w:rsid w:val="00C23641"/>
    <w:rsid w:val="00C23842"/>
    <w:rsid w:val="00C23929"/>
    <w:rsid w:val="00C23B47"/>
    <w:rsid w:val="00C246F8"/>
    <w:rsid w:val="00C248C4"/>
    <w:rsid w:val="00C2490F"/>
    <w:rsid w:val="00C2497C"/>
    <w:rsid w:val="00C24C7B"/>
    <w:rsid w:val="00C24DEE"/>
    <w:rsid w:val="00C252C9"/>
    <w:rsid w:val="00C26133"/>
    <w:rsid w:val="00C2656D"/>
    <w:rsid w:val="00C26649"/>
    <w:rsid w:val="00C2674A"/>
    <w:rsid w:val="00C2682C"/>
    <w:rsid w:val="00C26F3B"/>
    <w:rsid w:val="00C2713E"/>
    <w:rsid w:val="00C274A0"/>
    <w:rsid w:val="00C274F7"/>
    <w:rsid w:val="00C274FC"/>
    <w:rsid w:val="00C27AF3"/>
    <w:rsid w:val="00C27CFE"/>
    <w:rsid w:val="00C27DFA"/>
    <w:rsid w:val="00C30023"/>
    <w:rsid w:val="00C304A3"/>
    <w:rsid w:val="00C3066F"/>
    <w:rsid w:val="00C30B66"/>
    <w:rsid w:val="00C30ECD"/>
    <w:rsid w:val="00C30F7F"/>
    <w:rsid w:val="00C31515"/>
    <w:rsid w:val="00C316F4"/>
    <w:rsid w:val="00C31C93"/>
    <w:rsid w:val="00C31FB4"/>
    <w:rsid w:val="00C32268"/>
    <w:rsid w:val="00C322C3"/>
    <w:rsid w:val="00C33269"/>
    <w:rsid w:val="00C333E3"/>
    <w:rsid w:val="00C3381D"/>
    <w:rsid w:val="00C339B8"/>
    <w:rsid w:val="00C33CE0"/>
    <w:rsid w:val="00C340F1"/>
    <w:rsid w:val="00C34230"/>
    <w:rsid w:val="00C34271"/>
    <w:rsid w:val="00C346CE"/>
    <w:rsid w:val="00C348A8"/>
    <w:rsid w:val="00C349D0"/>
    <w:rsid w:val="00C350EF"/>
    <w:rsid w:val="00C35780"/>
    <w:rsid w:val="00C357CB"/>
    <w:rsid w:val="00C35A04"/>
    <w:rsid w:val="00C35B4B"/>
    <w:rsid w:val="00C35DD2"/>
    <w:rsid w:val="00C35FDF"/>
    <w:rsid w:val="00C36017"/>
    <w:rsid w:val="00C361AA"/>
    <w:rsid w:val="00C36A96"/>
    <w:rsid w:val="00C36C35"/>
    <w:rsid w:val="00C36F6C"/>
    <w:rsid w:val="00C37705"/>
    <w:rsid w:val="00C37934"/>
    <w:rsid w:val="00C37B74"/>
    <w:rsid w:val="00C400E4"/>
    <w:rsid w:val="00C40551"/>
    <w:rsid w:val="00C40EFB"/>
    <w:rsid w:val="00C42440"/>
    <w:rsid w:val="00C424AC"/>
    <w:rsid w:val="00C4253D"/>
    <w:rsid w:val="00C4296B"/>
    <w:rsid w:val="00C42B03"/>
    <w:rsid w:val="00C42C77"/>
    <w:rsid w:val="00C42DD2"/>
    <w:rsid w:val="00C42E8E"/>
    <w:rsid w:val="00C43653"/>
    <w:rsid w:val="00C43ADE"/>
    <w:rsid w:val="00C43D04"/>
    <w:rsid w:val="00C43EF7"/>
    <w:rsid w:val="00C4402C"/>
    <w:rsid w:val="00C442E2"/>
    <w:rsid w:val="00C44381"/>
    <w:rsid w:val="00C44B19"/>
    <w:rsid w:val="00C44C0A"/>
    <w:rsid w:val="00C44CCB"/>
    <w:rsid w:val="00C44E8C"/>
    <w:rsid w:val="00C44F74"/>
    <w:rsid w:val="00C4537A"/>
    <w:rsid w:val="00C45999"/>
    <w:rsid w:val="00C45DE3"/>
    <w:rsid w:val="00C46011"/>
    <w:rsid w:val="00C46190"/>
    <w:rsid w:val="00C464D6"/>
    <w:rsid w:val="00C469A6"/>
    <w:rsid w:val="00C469E0"/>
    <w:rsid w:val="00C46B88"/>
    <w:rsid w:val="00C46BDB"/>
    <w:rsid w:val="00C46FF5"/>
    <w:rsid w:val="00C4730E"/>
    <w:rsid w:val="00C475B6"/>
    <w:rsid w:val="00C47A9B"/>
    <w:rsid w:val="00C47B80"/>
    <w:rsid w:val="00C502EC"/>
    <w:rsid w:val="00C505FB"/>
    <w:rsid w:val="00C50E6C"/>
    <w:rsid w:val="00C50F74"/>
    <w:rsid w:val="00C51595"/>
    <w:rsid w:val="00C517E3"/>
    <w:rsid w:val="00C51916"/>
    <w:rsid w:val="00C519E6"/>
    <w:rsid w:val="00C51ED1"/>
    <w:rsid w:val="00C5227F"/>
    <w:rsid w:val="00C52287"/>
    <w:rsid w:val="00C523BF"/>
    <w:rsid w:val="00C524B2"/>
    <w:rsid w:val="00C52AF6"/>
    <w:rsid w:val="00C52FB2"/>
    <w:rsid w:val="00C535BA"/>
    <w:rsid w:val="00C53708"/>
    <w:rsid w:val="00C5379F"/>
    <w:rsid w:val="00C54207"/>
    <w:rsid w:val="00C54646"/>
    <w:rsid w:val="00C549BB"/>
    <w:rsid w:val="00C54BBF"/>
    <w:rsid w:val="00C552E9"/>
    <w:rsid w:val="00C556F7"/>
    <w:rsid w:val="00C557E4"/>
    <w:rsid w:val="00C558B9"/>
    <w:rsid w:val="00C559CD"/>
    <w:rsid w:val="00C55E7F"/>
    <w:rsid w:val="00C560DD"/>
    <w:rsid w:val="00C56694"/>
    <w:rsid w:val="00C566F8"/>
    <w:rsid w:val="00C5684B"/>
    <w:rsid w:val="00C56915"/>
    <w:rsid w:val="00C56B7E"/>
    <w:rsid w:val="00C56E2B"/>
    <w:rsid w:val="00C56FAE"/>
    <w:rsid w:val="00C571AC"/>
    <w:rsid w:val="00C572FE"/>
    <w:rsid w:val="00C576E0"/>
    <w:rsid w:val="00C57C28"/>
    <w:rsid w:val="00C57DD2"/>
    <w:rsid w:val="00C57DF6"/>
    <w:rsid w:val="00C57E77"/>
    <w:rsid w:val="00C60220"/>
    <w:rsid w:val="00C605BB"/>
    <w:rsid w:val="00C609B9"/>
    <w:rsid w:val="00C6140D"/>
    <w:rsid w:val="00C6160C"/>
    <w:rsid w:val="00C61972"/>
    <w:rsid w:val="00C61B06"/>
    <w:rsid w:val="00C61C93"/>
    <w:rsid w:val="00C61CB0"/>
    <w:rsid w:val="00C61EF9"/>
    <w:rsid w:val="00C61F58"/>
    <w:rsid w:val="00C62054"/>
    <w:rsid w:val="00C62142"/>
    <w:rsid w:val="00C62577"/>
    <w:rsid w:val="00C626AB"/>
    <w:rsid w:val="00C62816"/>
    <w:rsid w:val="00C62916"/>
    <w:rsid w:val="00C62A4B"/>
    <w:rsid w:val="00C62FFB"/>
    <w:rsid w:val="00C630B5"/>
    <w:rsid w:val="00C632E0"/>
    <w:rsid w:val="00C6330E"/>
    <w:rsid w:val="00C636CD"/>
    <w:rsid w:val="00C63DF5"/>
    <w:rsid w:val="00C63E51"/>
    <w:rsid w:val="00C640A8"/>
    <w:rsid w:val="00C64310"/>
    <w:rsid w:val="00C644A8"/>
    <w:rsid w:val="00C64F8E"/>
    <w:rsid w:val="00C65010"/>
    <w:rsid w:val="00C65482"/>
    <w:rsid w:val="00C65518"/>
    <w:rsid w:val="00C655F4"/>
    <w:rsid w:val="00C65D3B"/>
    <w:rsid w:val="00C661C3"/>
    <w:rsid w:val="00C666BB"/>
    <w:rsid w:val="00C667E6"/>
    <w:rsid w:val="00C6686B"/>
    <w:rsid w:val="00C66901"/>
    <w:rsid w:val="00C67079"/>
    <w:rsid w:val="00C67393"/>
    <w:rsid w:val="00C6753F"/>
    <w:rsid w:val="00C67A52"/>
    <w:rsid w:val="00C706F9"/>
    <w:rsid w:val="00C71452"/>
    <w:rsid w:val="00C716B6"/>
    <w:rsid w:val="00C71B36"/>
    <w:rsid w:val="00C72068"/>
    <w:rsid w:val="00C720DA"/>
    <w:rsid w:val="00C722AB"/>
    <w:rsid w:val="00C72587"/>
    <w:rsid w:val="00C7269A"/>
    <w:rsid w:val="00C7293E"/>
    <w:rsid w:val="00C729FD"/>
    <w:rsid w:val="00C72C3D"/>
    <w:rsid w:val="00C72E7C"/>
    <w:rsid w:val="00C72F5A"/>
    <w:rsid w:val="00C73418"/>
    <w:rsid w:val="00C73681"/>
    <w:rsid w:val="00C73766"/>
    <w:rsid w:val="00C73957"/>
    <w:rsid w:val="00C739CA"/>
    <w:rsid w:val="00C7413F"/>
    <w:rsid w:val="00C7430F"/>
    <w:rsid w:val="00C7471A"/>
    <w:rsid w:val="00C7497B"/>
    <w:rsid w:val="00C74C70"/>
    <w:rsid w:val="00C74D95"/>
    <w:rsid w:val="00C74F52"/>
    <w:rsid w:val="00C7509E"/>
    <w:rsid w:val="00C7515F"/>
    <w:rsid w:val="00C75DF0"/>
    <w:rsid w:val="00C75E6B"/>
    <w:rsid w:val="00C75F5E"/>
    <w:rsid w:val="00C761CD"/>
    <w:rsid w:val="00C767C8"/>
    <w:rsid w:val="00C76CA3"/>
    <w:rsid w:val="00C76CBA"/>
    <w:rsid w:val="00C76F07"/>
    <w:rsid w:val="00C770F2"/>
    <w:rsid w:val="00C772D2"/>
    <w:rsid w:val="00C773DD"/>
    <w:rsid w:val="00C77D6C"/>
    <w:rsid w:val="00C80126"/>
    <w:rsid w:val="00C80287"/>
    <w:rsid w:val="00C80993"/>
    <w:rsid w:val="00C80AF6"/>
    <w:rsid w:val="00C80CF8"/>
    <w:rsid w:val="00C80F46"/>
    <w:rsid w:val="00C8110C"/>
    <w:rsid w:val="00C821C0"/>
    <w:rsid w:val="00C82279"/>
    <w:rsid w:val="00C826BD"/>
    <w:rsid w:val="00C829CA"/>
    <w:rsid w:val="00C82A9B"/>
    <w:rsid w:val="00C82BAF"/>
    <w:rsid w:val="00C82C5E"/>
    <w:rsid w:val="00C82D7C"/>
    <w:rsid w:val="00C82F24"/>
    <w:rsid w:val="00C83222"/>
    <w:rsid w:val="00C83252"/>
    <w:rsid w:val="00C834DA"/>
    <w:rsid w:val="00C8373C"/>
    <w:rsid w:val="00C83A89"/>
    <w:rsid w:val="00C83AC5"/>
    <w:rsid w:val="00C83BD1"/>
    <w:rsid w:val="00C844AC"/>
    <w:rsid w:val="00C8488B"/>
    <w:rsid w:val="00C848E9"/>
    <w:rsid w:val="00C848F7"/>
    <w:rsid w:val="00C84BB2"/>
    <w:rsid w:val="00C85425"/>
    <w:rsid w:val="00C85477"/>
    <w:rsid w:val="00C85687"/>
    <w:rsid w:val="00C85752"/>
    <w:rsid w:val="00C85A0E"/>
    <w:rsid w:val="00C85C0B"/>
    <w:rsid w:val="00C85D89"/>
    <w:rsid w:val="00C85E5E"/>
    <w:rsid w:val="00C85E82"/>
    <w:rsid w:val="00C86277"/>
    <w:rsid w:val="00C8641C"/>
    <w:rsid w:val="00C867ED"/>
    <w:rsid w:val="00C868E2"/>
    <w:rsid w:val="00C87A33"/>
    <w:rsid w:val="00C902CF"/>
    <w:rsid w:val="00C90304"/>
    <w:rsid w:val="00C90513"/>
    <w:rsid w:val="00C905E2"/>
    <w:rsid w:val="00C907BA"/>
    <w:rsid w:val="00C909BC"/>
    <w:rsid w:val="00C90B5C"/>
    <w:rsid w:val="00C90D11"/>
    <w:rsid w:val="00C90F56"/>
    <w:rsid w:val="00C9131A"/>
    <w:rsid w:val="00C91389"/>
    <w:rsid w:val="00C918ED"/>
    <w:rsid w:val="00C91B4C"/>
    <w:rsid w:val="00C91F45"/>
    <w:rsid w:val="00C91F62"/>
    <w:rsid w:val="00C92064"/>
    <w:rsid w:val="00C92201"/>
    <w:rsid w:val="00C9245C"/>
    <w:rsid w:val="00C9265B"/>
    <w:rsid w:val="00C92CA3"/>
    <w:rsid w:val="00C93CB1"/>
    <w:rsid w:val="00C93F78"/>
    <w:rsid w:val="00C940C4"/>
    <w:rsid w:val="00C9417D"/>
    <w:rsid w:val="00C9428C"/>
    <w:rsid w:val="00C94401"/>
    <w:rsid w:val="00C9459F"/>
    <w:rsid w:val="00C94DFC"/>
    <w:rsid w:val="00C957E6"/>
    <w:rsid w:val="00C960C8"/>
    <w:rsid w:val="00C960F4"/>
    <w:rsid w:val="00C96157"/>
    <w:rsid w:val="00C9616F"/>
    <w:rsid w:val="00C961C9"/>
    <w:rsid w:val="00C96205"/>
    <w:rsid w:val="00C962BC"/>
    <w:rsid w:val="00C96525"/>
    <w:rsid w:val="00C96CF8"/>
    <w:rsid w:val="00C96F4C"/>
    <w:rsid w:val="00C97C7D"/>
    <w:rsid w:val="00C97E4D"/>
    <w:rsid w:val="00C97EA1"/>
    <w:rsid w:val="00CA00DB"/>
    <w:rsid w:val="00CA036E"/>
    <w:rsid w:val="00CA08D8"/>
    <w:rsid w:val="00CA09C6"/>
    <w:rsid w:val="00CA0E83"/>
    <w:rsid w:val="00CA14AC"/>
    <w:rsid w:val="00CA15FB"/>
    <w:rsid w:val="00CA19B7"/>
    <w:rsid w:val="00CA1A2D"/>
    <w:rsid w:val="00CA1C9C"/>
    <w:rsid w:val="00CA29CA"/>
    <w:rsid w:val="00CA2DE9"/>
    <w:rsid w:val="00CA2F61"/>
    <w:rsid w:val="00CA3430"/>
    <w:rsid w:val="00CA4056"/>
    <w:rsid w:val="00CA41F9"/>
    <w:rsid w:val="00CA4453"/>
    <w:rsid w:val="00CA44BB"/>
    <w:rsid w:val="00CA4816"/>
    <w:rsid w:val="00CA481E"/>
    <w:rsid w:val="00CA5149"/>
    <w:rsid w:val="00CA5276"/>
    <w:rsid w:val="00CA5772"/>
    <w:rsid w:val="00CA5795"/>
    <w:rsid w:val="00CA5B33"/>
    <w:rsid w:val="00CA5CC6"/>
    <w:rsid w:val="00CA5F70"/>
    <w:rsid w:val="00CA5F88"/>
    <w:rsid w:val="00CA6436"/>
    <w:rsid w:val="00CA64EB"/>
    <w:rsid w:val="00CA6A48"/>
    <w:rsid w:val="00CA6E5D"/>
    <w:rsid w:val="00CA7048"/>
    <w:rsid w:val="00CA718E"/>
    <w:rsid w:val="00CA79C5"/>
    <w:rsid w:val="00CA7B8C"/>
    <w:rsid w:val="00CB0077"/>
    <w:rsid w:val="00CB0238"/>
    <w:rsid w:val="00CB06A1"/>
    <w:rsid w:val="00CB0923"/>
    <w:rsid w:val="00CB0B3C"/>
    <w:rsid w:val="00CB0DDD"/>
    <w:rsid w:val="00CB1249"/>
    <w:rsid w:val="00CB12CB"/>
    <w:rsid w:val="00CB1344"/>
    <w:rsid w:val="00CB19E3"/>
    <w:rsid w:val="00CB2347"/>
    <w:rsid w:val="00CB2631"/>
    <w:rsid w:val="00CB29CC"/>
    <w:rsid w:val="00CB2BAD"/>
    <w:rsid w:val="00CB2BD2"/>
    <w:rsid w:val="00CB338F"/>
    <w:rsid w:val="00CB3704"/>
    <w:rsid w:val="00CB3726"/>
    <w:rsid w:val="00CB3904"/>
    <w:rsid w:val="00CB3F1B"/>
    <w:rsid w:val="00CB40FC"/>
    <w:rsid w:val="00CB417E"/>
    <w:rsid w:val="00CB4B67"/>
    <w:rsid w:val="00CB4FAE"/>
    <w:rsid w:val="00CB529B"/>
    <w:rsid w:val="00CB585E"/>
    <w:rsid w:val="00CB58A7"/>
    <w:rsid w:val="00CB59E8"/>
    <w:rsid w:val="00CB5B3F"/>
    <w:rsid w:val="00CB5B49"/>
    <w:rsid w:val="00CB5E68"/>
    <w:rsid w:val="00CB668B"/>
    <w:rsid w:val="00CB686C"/>
    <w:rsid w:val="00CB6915"/>
    <w:rsid w:val="00CB6B28"/>
    <w:rsid w:val="00CB6CFB"/>
    <w:rsid w:val="00CB7681"/>
    <w:rsid w:val="00CB773F"/>
    <w:rsid w:val="00CB7B01"/>
    <w:rsid w:val="00CB7CA5"/>
    <w:rsid w:val="00CB7EC7"/>
    <w:rsid w:val="00CC0EAC"/>
    <w:rsid w:val="00CC1BAC"/>
    <w:rsid w:val="00CC1C53"/>
    <w:rsid w:val="00CC1F77"/>
    <w:rsid w:val="00CC204E"/>
    <w:rsid w:val="00CC211A"/>
    <w:rsid w:val="00CC29BC"/>
    <w:rsid w:val="00CC2D3D"/>
    <w:rsid w:val="00CC3213"/>
    <w:rsid w:val="00CC3609"/>
    <w:rsid w:val="00CC394E"/>
    <w:rsid w:val="00CC3AFA"/>
    <w:rsid w:val="00CC3BF2"/>
    <w:rsid w:val="00CC4277"/>
    <w:rsid w:val="00CC4889"/>
    <w:rsid w:val="00CC4C2B"/>
    <w:rsid w:val="00CC4DCB"/>
    <w:rsid w:val="00CC5071"/>
    <w:rsid w:val="00CC51A6"/>
    <w:rsid w:val="00CC535C"/>
    <w:rsid w:val="00CC54A9"/>
    <w:rsid w:val="00CC5532"/>
    <w:rsid w:val="00CC579A"/>
    <w:rsid w:val="00CC5E47"/>
    <w:rsid w:val="00CC5F3D"/>
    <w:rsid w:val="00CC606E"/>
    <w:rsid w:val="00CC6371"/>
    <w:rsid w:val="00CC6BB0"/>
    <w:rsid w:val="00CC6BE6"/>
    <w:rsid w:val="00CC6BE9"/>
    <w:rsid w:val="00CC6F56"/>
    <w:rsid w:val="00CC7008"/>
    <w:rsid w:val="00CC7F1C"/>
    <w:rsid w:val="00CD037C"/>
    <w:rsid w:val="00CD052E"/>
    <w:rsid w:val="00CD0696"/>
    <w:rsid w:val="00CD069D"/>
    <w:rsid w:val="00CD0B93"/>
    <w:rsid w:val="00CD0D7E"/>
    <w:rsid w:val="00CD0E7A"/>
    <w:rsid w:val="00CD11DB"/>
    <w:rsid w:val="00CD1640"/>
    <w:rsid w:val="00CD1FCA"/>
    <w:rsid w:val="00CD2074"/>
    <w:rsid w:val="00CD2191"/>
    <w:rsid w:val="00CD239E"/>
    <w:rsid w:val="00CD2839"/>
    <w:rsid w:val="00CD2BF9"/>
    <w:rsid w:val="00CD2C8A"/>
    <w:rsid w:val="00CD2D18"/>
    <w:rsid w:val="00CD2DDA"/>
    <w:rsid w:val="00CD2F70"/>
    <w:rsid w:val="00CD3794"/>
    <w:rsid w:val="00CD3975"/>
    <w:rsid w:val="00CD3A72"/>
    <w:rsid w:val="00CD3C20"/>
    <w:rsid w:val="00CD419B"/>
    <w:rsid w:val="00CD48E5"/>
    <w:rsid w:val="00CD4A8B"/>
    <w:rsid w:val="00CD4D03"/>
    <w:rsid w:val="00CD4D6B"/>
    <w:rsid w:val="00CD53C7"/>
    <w:rsid w:val="00CD5657"/>
    <w:rsid w:val="00CD5E29"/>
    <w:rsid w:val="00CD5E5F"/>
    <w:rsid w:val="00CD6010"/>
    <w:rsid w:val="00CD61FA"/>
    <w:rsid w:val="00CD6395"/>
    <w:rsid w:val="00CD64F8"/>
    <w:rsid w:val="00CD6CE5"/>
    <w:rsid w:val="00CD6E50"/>
    <w:rsid w:val="00CD7651"/>
    <w:rsid w:val="00CE0045"/>
    <w:rsid w:val="00CE0505"/>
    <w:rsid w:val="00CE05FA"/>
    <w:rsid w:val="00CE095B"/>
    <w:rsid w:val="00CE0A43"/>
    <w:rsid w:val="00CE0A9D"/>
    <w:rsid w:val="00CE0E18"/>
    <w:rsid w:val="00CE0E22"/>
    <w:rsid w:val="00CE17B4"/>
    <w:rsid w:val="00CE188F"/>
    <w:rsid w:val="00CE1942"/>
    <w:rsid w:val="00CE1C09"/>
    <w:rsid w:val="00CE1D02"/>
    <w:rsid w:val="00CE1E04"/>
    <w:rsid w:val="00CE207E"/>
    <w:rsid w:val="00CE25C4"/>
    <w:rsid w:val="00CE2C73"/>
    <w:rsid w:val="00CE2F9B"/>
    <w:rsid w:val="00CE339A"/>
    <w:rsid w:val="00CE3615"/>
    <w:rsid w:val="00CE363B"/>
    <w:rsid w:val="00CE3E1D"/>
    <w:rsid w:val="00CE46CA"/>
    <w:rsid w:val="00CE4A46"/>
    <w:rsid w:val="00CE4CED"/>
    <w:rsid w:val="00CE525A"/>
    <w:rsid w:val="00CE5552"/>
    <w:rsid w:val="00CE5AEE"/>
    <w:rsid w:val="00CE5C1E"/>
    <w:rsid w:val="00CE5D97"/>
    <w:rsid w:val="00CE63CB"/>
    <w:rsid w:val="00CE6886"/>
    <w:rsid w:val="00CE6A6E"/>
    <w:rsid w:val="00CE6A73"/>
    <w:rsid w:val="00CE6B6F"/>
    <w:rsid w:val="00CE6B96"/>
    <w:rsid w:val="00CE7189"/>
    <w:rsid w:val="00CE7312"/>
    <w:rsid w:val="00CE7647"/>
    <w:rsid w:val="00CE7838"/>
    <w:rsid w:val="00CF0910"/>
    <w:rsid w:val="00CF0965"/>
    <w:rsid w:val="00CF0A95"/>
    <w:rsid w:val="00CF0E3C"/>
    <w:rsid w:val="00CF168B"/>
    <w:rsid w:val="00CF1712"/>
    <w:rsid w:val="00CF179C"/>
    <w:rsid w:val="00CF18C1"/>
    <w:rsid w:val="00CF1F02"/>
    <w:rsid w:val="00CF2575"/>
    <w:rsid w:val="00CF26E7"/>
    <w:rsid w:val="00CF331D"/>
    <w:rsid w:val="00CF41BF"/>
    <w:rsid w:val="00CF4B88"/>
    <w:rsid w:val="00CF4CBD"/>
    <w:rsid w:val="00CF4D38"/>
    <w:rsid w:val="00CF5076"/>
    <w:rsid w:val="00CF5150"/>
    <w:rsid w:val="00CF52F2"/>
    <w:rsid w:val="00CF562B"/>
    <w:rsid w:val="00CF56E7"/>
    <w:rsid w:val="00CF57AB"/>
    <w:rsid w:val="00CF57F4"/>
    <w:rsid w:val="00CF5D85"/>
    <w:rsid w:val="00CF6026"/>
    <w:rsid w:val="00CF64DE"/>
    <w:rsid w:val="00CF6B1B"/>
    <w:rsid w:val="00CF6C54"/>
    <w:rsid w:val="00CF6FA4"/>
    <w:rsid w:val="00CF7494"/>
    <w:rsid w:val="00CF77B8"/>
    <w:rsid w:val="00CF7B0F"/>
    <w:rsid w:val="00CF7F0B"/>
    <w:rsid w:val="00CF7F6F"/>
    <w:rsid w:val="00D002E2"/>
    <w:rsid w:val="00D0053B"/>
    <w:rsid w:val="00D0171F"/>
    <w:rsid w:val="00D01949"/>
    <w:rsid w:val="00D01AE2"/>
    <w:rsid w:val="00D01F87"/>
    <w:rsid w:val="00D02283"/>
    <w:rsid w:val="00D0229E"/>
    <w:rsid w:val="00D022A9"/>
    <w:rsid w:val="00D0259E"/>
    <w:rsid w:val="00D031FA"/>
    <w:rsid w:val="00D03384"/>
    <w:rsid w:val="00D0373F"/>
    <w:rsid w:val="00D038CD"/>
    <w:rsid w:val="00D03948"/>
    <w:rsid w:val="00D039CF"/>
    <w:rsid w:val="00D03A89"/>
    <w:rsid w:val="00D03AFD"/>
    <w:rsid w:val="00D03CAF"/>
    <w:rsid w:val="00D03E2B"/>
    <w:rsid w:val="00D042C9"/>
    <w:rsid w:val="00D04333"/>
    <w:rsid w:val="00D047E2"/>
    <w:rsid w:val="00D04A12"/>
    <w:rsid w:val="00D04B83"/>
    <w:rsid w:val="00D053E9"/>
    <w:rsid w:val="00D05544"/>
    <w:rsid w:val="00D05B74"/>
    <w:rsid w:val="00D05D2C"/>
    <w:rsid w:val="00D05E56"/>
    <w:rsid w:val="00D05E88"/>
    <w:rsid w:val="00D06068"/>
    <w:rsid w:val="00D06292"/>
    <w:rsid w:val="00D064DE"/>
    <w:rsid w:val="00D066F9"/>
    <w:rsid w:val="00D069CE"/>
    <w:rsid w:val="00D06DD0"/>
    <w:rsid w:val="00D06F9F"/>
    <w:rsid w:val="00D0714D"/>
    <w:rsid w:val="00D075D6"/>
    <w:rsid w:val="00D078FB"/>
    <w:rsid w:val="00D07C0D"/>
    <w:rsid w:val="00D10204"/>
    <w:rsid w:val="00D103DC"/>
    <w:rsid w:val="00D10414"/>
    <w:rsid w:val="00D109AF"/>
    <w:rsid w:val="00D11590"/>
    <w:rsid w:val="00D1164E"/>
    <w:rsid w:val="00D11AF1"/>
    <w:rsid w:val="00D11B65"/>
    <w:rsid w:val="00D11CFD"/>
    <w:rsid w:val="00D11F30"/>
    <w:rsid w:val="00D1207F"/>
    <w:rsid w:val="00D12501"/>
    <w:rsid w:val="00D12636"/>
    <w:rsid w:val="00D12B95"/>
    <w:rsid w:val="00D12EA7"/>
    <w:rsid w:val="00D134C3"/>
    <w:rsid w:val="00D1375A"/>
    <w:rsid w:val="00D1387D"/>
    <w:rsid w:val="00D13ACB"/>
    <w:rsid w:val="00D13DA8"/>
    <w:rsid w:val="00D1525A"/>
    <w:rsid w:val="00D1532C"/>
    <w:rsid w:val="00D154EE"/>
    <w:rsid w:val="00D15538"/>
    <w:rsid w:val="00D157D0"/>
    <w:rsid w:val="00D15A09"/>
    <w:rsid w:val="00D15A39"/>
    <w:rsid w:val="00D1650E"/>
    <w:rsid w:val="00D169C1"/>
    <w:rsid w:val="00D16A00"/>
    <w:rsid w:val="00D16AD2"/>
    <w:rsid w:val="00D16AEB"/>
    <w:rsid w:val="00D16C35"/>
    <w:rsid w:val="00D16C42"/>
    <w:rsid w:val="00D16D5F"/>
    <w:rsid w:val="00D171C5"/>
    <w:rsid w:val="00D1748A"/>
    <w:rsid w:val="00D175C2"/>
    <w:rsid w:val="00D176F0"/>
    <w:rsid w:val="00D1795F"/>
    <w:rsid w:val="00D17B7E"/>
    <w:rsid w:val="00D20894"/>
    <w:rsid w:val="00D208D8"/>
    <w:rsid w:val="00D20E6C"/>
    <w:rsid w:val="00D214C6"/>
    <w:rsid w:val="00D214CE"/>
    <w:rsid w:val="00D21E89"/>
    <w:rsid w:val="00D22183"/>
    <w:rsid w:val="00D22B2B"/>
    <w:rsid w:val="00D22CC5"/>
    <w:rsid w:val="00D22D62"/>
    <w:rsid w:val="00D22FC9"/>
    <w:rsid w:val="00D2325C"/>
    <w:rsid w:val="00D23386"/>
    <w:rsid w:val="00D23D3D"/>
    <w:rsid w:val="00D23D82"/>
    <w:rsid w:val="00D23E09"/>
    <w:rsid w:val="00D23E11"/>
    <w:rsid w:val="00D24050"/>
    <w:rsid w:val="00D24415"/>
    <w:rsid w:val="00D248E1"/>
    <w:rsid w:val="00D24DE4"/>
    <w:rsid w:val="00D24F46"/>
    <w:rsid w:val="00D24F74"/>
    <w:rsid w:val="00D25228"/>
    <w:rsid w:val="00D256FC"/>
    <w:rsid w:val="00D25758"/>
    <w:rsid w:val="00D2576A"/>
    <w:rsid w:val="00D25911"/>
    <w:rsid w:val="00D25ACE"/>
    <w:rsid w:val="00D25E30"/>
    <w:rsid w:val="00D25E96"/>
    <w:rsid w:val="00D25F8B"/>
    <w:rsid w:val="00D26371"/>
    <w:rsid w:val="00D2637E"/>
    <w:rsid w:val="00D26415"/>
    <w:rsid w:val="00D2642A"/>
    <w:rsid w:val="00D265B7"/>
    <w:rsid w:val="00D26752"/>
    <w:rsid w:val="00D26CB3"/>
    <w:rsid w:val="00D26EF2"/>
    <w:rsid w:val="00D2732B"/>
    <w:rsid w:val="00D274A3"/>
    <w:rsid w:val="00D27CFE"/>
    <w:rsid w:val="00D30102"/>
    <w:rsid w:val="00D301D4"/>
    <w:rsid w:val="00D30321"/>
    <w:rsid w:val="00D305D4"/>
    <w:rsid w:val="00D3109C"/>
    <w:rsid w:val="00D3136F"/>
    <w:rsid w:val="00D3176A"/>
    <w:rsid w:val="00D317B3"/>
    <w:rsid w:val="00D3192A"/>
    <w:rsid w:val="00D31BD7"/>
    <w:rsid w:val="00D31D95"/>
    <w:rsid w:val="00D31F39"/>
    <w:rsid w:val="00D32042"/>
    <w:rsid w:val="00D32716"/>
    <w:rsid w:val="00D32EDD"/>
    <w:rsid w:val="00D33383"/>
    <w:rsid w:val="00D33B63"/>
    <w:rsid w:val="00D33B79"/>
    <w:rsid w:val="00D33D14"/>
    <w:rsid w:val="00D33EC0"/>
    <w:rsid w:val="00D33EE0"/>
    <w:rsid w:val="00D34751"/>
    <w:rsid w:val="00D34843"/>
    <w:rsid w:val="00D35626"/>
    <w:rsid w:val="00D356AA"/>
    <w:rsid w:val="00D35CC9"/>
    <w:rsid w:val="00D3629C"/>
    <w:rsid w:val="00D3633F"/>
    <w:rsid w:val="00D3649E"/>
    <w:rsid w:val="00D36521"/>
    <w:rsid w:val="00D36652"/>
    <w:rsid w:val="00D36AE9"/>
    <w:rsid w:val="00D36D37"/>
    <w:rsid w:val="00D36F2A"/>
    <w:rsid w:val="00D36F57"/>
    <w:rsid w:val="00D370AD"/>
    <w:rsid w:val="00D37E68"/>
    <w:rsid w:val="00D37FF0"/>
    <w:rsid w:val="00D4004C"/>
    <w:rsid w:val="00D4023E"/>
    <w:rsid w:val="00D4028C"/>
    <w:rsid w:val="00D40323"/>
    <w:rsid w:val="00D404CE"/>
    <w:rsid w:val="00D405E1"/>
    <w:rsid w:val="00D406D6"/>
    <w:rsid w:val="00D406E0"/>
    <w:rsid w:val="00D407E6"/>
    <w:rsid w:val="00D40D9A"/>
    <w:rsid w:val="00D40F89"/>
    <w:rsid w:val="00D415C0"/>
    <w:rsid w:val="00D41677"/>
    <w:rsid w:val="00D41A26"/>
    <w:rsid w:val="00D41BB3"/>
    <w:rsid w:val="00D41D8D"/>
    <w:rsid w:val="00D421BD"/>
    <w:rsid w:val="00D425BC"/>
    <w:rsid w:val="00D42605"/>
    <w:rsid w:val="00D42879"/>
    <w:rsid w:val="00D4319A"/>
    <w:rsid w:val="00D43200"/>
    <w:rsid w:val="00D43260"/>
    <w:rsid w:val="00D43500"/>
    <w:rsid w:val="00D436FD"/>
    <w:rsid w:val="00D446E5"/>
    <w:rsid w:val="00D448FE"/>
    <w:rsid w:val="00D44984"/>
    <w:rsid w:val="00D44B36"/>
    <w:rsid w:val="00D4531E"/>
    <w:rsid w:val="00D453C5"/>
    <w:rsid w:val="00D453D8"/>
    <w:rsid w:val="00D45D5D"/>
    <w:rsid w:val="00D45F2A"/>
    <w:rsid w:val="00D46146"/>
    <w:rsid w:val="00D4656E"/>
    <w:rsid w:val="00D46777"/>
    <w:rsid w:val="00D4698A"/>
    <w:rsid w:val="00D46B0C"/>
    <w:rsid w:val="00D46BF8"/>
    <w:rsid w:val="00D46C8C"/>
    <w:rsid w:val="00D47031"/>
    <w:rsid w:val="00D473D6"/>
    <w:rsid w:val="00D4760D"/>
    <w:rsid w:val="00D47884"/>
    <w:rsid w:val="00D479A5"/>
    <w:rsid w:val="00D47B19"/>
    <w:rsid w:val="00D47C55"/>
    <w:rsid w:val="00D47F15"/>
    <w:rsid w:val="00D50015"/>
    <w:rsid w:val="00D5017B"/>
    <w:rsid w:val="00D501D9"/>
    <w:rsid w:val="00D505D4"/>
    <w:rsid w:val="00D50668"/>
    <w:rsid w:val="00D50A42"/>
    <w:rsid w:val="00D50A9C"/>
    <w:rsid w:val="00D50CB9"/>
    <w:rsid w:val="00D50D64"/>
    <w:rsid w:val="00D5138D"/>
    <w:rsid w:val="00D515E3"/>
    <w:rsid w:val="00D517F9"/>
    <w:rsid w:val="00D51AEB"/>
    <w:rsid w:val="00D51C06"/>
    <w:rsid w:val="00D51FD1"/>
    <w:rsid w:val="00D52358"/>
    <w:rsid w:val="00D52395"/>
    <w:rsid w:val="00D527D0"/>
    <w:rsid w:val="00D52976"/>
    <w:rsid w:val="00D52A2D"/>
    <w:rsid w:val="00D52D27"/>
    <w:rsid w:val="00D53154"/>
    <w:rsid w:val="00D53522"/>
    <w:rsid w:val="00D536BE"/>
    <w:rsid w:val="00D536CB"/>
    <w:rsid w:val="00D537C6"/>
    <w:rsid w:val="00D53C46"/>
    <w:rsid w:val="00D53D04"/>
    <w:rsid w:val="00D542A4"/>
    <w:rsid w:val="00D54492"/>
    <w:rsid w:val="00D54D69"/>
    <w:rsid w:val="00D553D4"/>
    <w:rsid w:val="00D55484"/>
    <w:rsid w:val="00D554BD"/>
    <w:rsid w:val="00D55525"/>
    <w:rsid w:val="00D56151"/>
    <w:rsid w:val="00D56287"/>
    <w:rsid w:val="00D56517"/>
    <w:rsid w:val="00D56643"/>
    <w:rsid w:val="00D56733"/>
    <w:rsid w:val="00D56ABA"/>
    <w:rsid w:val="00D56CF2"/>
    <w:rsid w:val="00D5702F"/>
    <w:rsid w:val="00D579EC"/>
    <w:rsid w:val="00D60169"/>
    <w:rsid w:val="00D601E5"/>
    <w:rsid w:val="00D609EC"/>
    <w:rsid w:val="00D60A95"/>
    <w:rsid w:val="00D60B5B"/>
    <w:rsid w:val="00D61784"/>
    <w:rsid w:val="00D617D8"/>
    <w:rsid w:val="00D61A47"/>
    <w:rsid w:val="00D61AEE"/>
    <w:rsid w:val="00D61B58"/>
    <w:rsid w:val="00D61DDC"/>
    <w:rsid w:val="00D61F36"/>
    <w:rsid w:val="00D622A8"/>
    <w:rsid w:val="00D6284F"/>
    <w:rsid w:val="00D62870"/>
    <w:rsid w:val="00D629A7"/>
    <w:rsid w:val="00D62CAA"/>
    <w:rsid w:val="00D6356A"/>
    <w:rsid w:val="00D638E4"/>
    <w:rsid w:val="00D63F72"/>
    <w:rsid w:val="00D644A8"/>
    <w:rsid w:val="00D64C3A"/>
    <w:rsid w:val="00D64CF3"/>
    <w:rsid w:val="00D6506C"/>
    <w:rsid w:val="00D6512F"/>
    <w:rsid w:val="00D65847"/>
    <w:rsid w:val="00D65A53"/>
    <w:rsid w:val="00D65A7D"/>
    <w:rsid w:val="00D65A84"/>
    <w:rsid w:val="00D661B5"/>
    <w:rsid w:val="00D66330"/>
    <w:rsid w:val="00D666F0"/>
    <w:rsid w:val="00D666FC"/>
    <w:rsid w:val="00D66B3F"/>
    <w:rsid w:val="00D66FF2"/>
    <w:rsid w:val="00D673E6"/>
    <w:rsid w:val="00D67413"/>
    <w:rsid w:val="00D67DFF"/>
    <w:rsid w:val="00D67F44"/>
    <w:rsid w:val="00D70010"/>
    <w:rsid w:val="00D70017"/>
    <w:rsid w:val="00D70507"/>
    <w:rsid w:val="00D708B2"/>
    <w:rsid w:val="00D708B9"/>
    <w:rsid w:val="00D70AA9"/>
    <w:rsid w:val="00D70B0F"/>
    <w:rsid w:val="00D70D1B"/>
    <w:rsid w:val="00D71096"/>
    <w:rsid w:val="00D716D2"/>
    <w:rsid w:val="00D71A59"/>
    <w:rsid w:val="00D71A60"/>
    <w:rsid w:val="00D71C6F"/>
    <w:rsid w:val="00D71D27"/>
    <w:rsid w:val="00D720C3"/>
    <w:rsid w:val="00D720EB"/>
    <w:rsid w:val="00D7243F"/>
    <w:rsid w:val="00D7253A"/>
    <w:rsid w:val="00D7258F"/>
    <w:rsid w:val="00D7269B"/>
    <w:rsid w:val="00D72759"/>
    <w:rsid w:val="00D7357E"/>
    <w:rsid w:val="00D73DD8"/>
    <w:rsid w:val="00D7409C"/>
    <w:rsid w:val="00D7436B"/>
    <w:rsid w:val="00D7459F"/>
    <w:rsid w:val="00D745BA"/>
    <w:rsid w:val="00D74ED9"/>
    <w:rsid w:val="00D757ED"/>
    <w:rsid w:val="00D75867"/>
    <w:rsid w:val="00D7595C"/>
    <w:rsid w:val="00D7597D"/>
    <w:rsid w:val="00D75C8B"/>
    <w:rsid w:val="00D765FB"/>
    <w:rsid w:val="00D767BF"/>
    <w:rsid w:val="00D768FA"/>
    <w:rsid w:val="00D76D43"/>
    <w:rsid w:val="00D7707C"/>
    <w:rsid w:val="00D77206"/>
    <w:rsid w:val="00D77894"/>
    <w:rsid w:val="00D80093"/>
    <w:rsid w:val="00D80263"/>
    <w:rsid w:val="00D80E64"/>
    <w:rsid w:val="00D813CA"/>
    <w:rsid w:val="00D816AE"/>
    <w:rsid w:val="00D819BD"/>
    <w:rsid w:val="00D81AC0"/>
    <w:rsid w:val="00D81AEA"/>
    <w:rsid w:val="00D82216"/>
    <w:rsid w:val="00D82392"/>
    <w:rsid w:val="00D8242C"/>
    <w:rsid w:val="00D82774"/>
    <w:rsid w:val="00D829FD"/>
    <w:rsid w:val="00D82C6B"/>
    <w:rsid w:val="00D82FBB"/>
    <w:rsid w:val="00D83231"/>
    <w:rsid w:val="00D83A2C"/>
    <w:rsid w:val="00D83E7C"/>
    <w:rsid w:val="00D841F1"/>
    <w:rsid w:val="00D8420F"/>
    <w:rsid w:val="00D846ED"/>
    <w:rsid w:val="00D84B38"/>
    <w:rsid w:val="00D84C42"/>
    <w:rsid w:val="00D85459"/>
    <w:rsid w:val="00D8570B"/>
    <w:rsid w:val="00D85C99"/>
    <w:rsid w:val="00D85D0E"/>
    <w:rsid w:val="00D85F92"/>
    <w:rsid w:val="00D8652A"/>
    <w:rsid w:val="00D86749"/>
    <w:rsid w:val="00D867AF"/>
    <w:rsid w:val="00D86ADB"/>
    <w:rsid w:val="00D86ADF"/>
    <w:rsid w:val="00D86C51"/>
    <w:rsid w:val="00D86CF4"/>
    <w:rsid w:val="00D86E1B"/>
    <w:rsid w:val="00D86E91"/>
    <w:rsid w:val="00D87022"/>
    <w:rsid w:val="00D8769F"/>
    <w:rsid w:val="00D87898"/>
    <w:rsid w:val="00D90088"/>
    <w:rsid w:val="00D90398"/>
    <w:rsid w:val="00D90747"/>
    <w:rsid w:val="00D90F04"/>
    <w:rsid w:val="00D91712"/>
    <w:rsid w:val="00D919C9"/>
    <w:rsid w:val="00D91AE3"/>
    <w:rsid w:val="00D9219E"/>
    <w:rsid w:val="00D92349"/>
    <w:rsid w:val="00D9294C"/>
    <w:rsid w:val="00D93830"/>
    <w:rsid w:val="00D93985"/>
    <w:rsid w:val="00D93EF7"/>
    <w:rsid w:val="00D957EB"/>
    <w:rsid w:val="00D9591F"/>
    <w:rsid w:val="00D9599C"/>
    <w:rsid w:val="00D95AAE"/>
    <w:rsid w:val="00D95F46"/>
    <w:rsid w:val="00D96C80"/>
    <w:rsid w:val="00D96CFA"/>
    <w:rsid w:val="00D96D9C"/>
    <w:rsid w:val="00D96FB7"/>
    <w:rsid w:val="00D972D2"/>
    <w:rsid w:val="00D97366"/>
    <w:rsid w:val="00D973B3"/>
    <w:rsid w:val="00D9764F"/>
    <w:rsid w:val="00D97AF0"/>
    <w:rsid w:val="00D97CF6"/>
    <w:rsid w:val="00D97F57"/>
    <w:rsid w:val="00DA0085"/>
    <w:rsid w:val="00DA014D"/>
    <w:rsid w:val="00DA0270"/>
    <w:rsid w:val="00DA0570"/>
    <w:rsid w:val="00DA066E"/>
    <w:rsid w:val="00DA0B29"/>
    <w:rsid w:val="00DA1211"/>
    <w:rsid w:val="00DA16E4"/>
    <w:rsid w:val="00DA1748"/>
    <w:rsid w:val="00DA17E0"/>
    <w:rsid w:val="00DA1A38"/>
    <w:rsid w:val="00DA1B16"/>
    <w:rsid w:val="00DA1C5B"/>
    <w:rsid w:val="00DA1CCE"/>
    <w:rsid w:val="00DA1D87"/>
    <w:rsid w:val="00DA1FDA"/>
    <w:rsid w:val="00DA221D"/>
    <w:rsid w:val="00DA2BAF"/>
    <w:rsid w:val="00DA3011"/>
    <w:rsid w:val="00DA3235"/>
    <w:rsid w:val="00DA32C9"/>
    <w:rsid w:val="00DA3C64"/>
    <w:rsid w:val="00DA3E7D"/>
    <w:rsid w:val="00DA401B"/>
    <w:rsid w:val="00DA4237"/>
    <w:rsid w:val="00DA4313"/>
    <w:rsid w:val="00DA4AA5"/>
    <w:rsid w:val="00DA4D2E"/>
    <w:rsid w:val="00DA4D83"/>
    <w:rsid w:val="00DA5062"/>
    <w:rsid w:val="00DA51B0"/>
    <w:rsid w:val="00DA53A3"/>
    <w:rsid w:val="00DA56DF"/>
    <w:rsid w:val="00DA5BF3"/>
    <w:rsid w:val="00DA60B3"/>
    <w:rsid w:val="00DA61A6"/>
    <w:rsid w:val="00DA638C"/>
    <w:rsid w:val="00DA671D"/>
    <w:rsid w:val="00DA69A1"/>
    <w:rsid w:val="00DA6F1C"/>
    <w:rsid w:val="00DA700E"/>
    <w:rsid w:val="00DA720B"/>
    <w:rsid w:val="00DA78A4"/>
    <w:rsid w:val="00DA7D54"/>
    <w:rsid w:val="00DA7D8E"/>
    <w:rsid w:val="00DA7F1E"/>
    <w:rsid w:val="00DB0171"/>
    <w:rsid w:val="00DB039B"/>
    <w:rsid w:val="00DB0781"/>
    <w:rsid w:val="00DB0CB8"/>
    <w:rsid w:val="00DB100A"/>
    <w:rsid w:val="00DB107C"/>
    <w:rsid w:val="00DB119B"/>
    <w:rsid w:val="00DB181E"/>
    <w:rsid w:val="00DB19F8"/>
    <w:rsid w:val="00DB1B5B"/>
    <w:rsid w:val="00DB1B93"/>
    <w:rsid w:val="00DB1F85"/>
    <w:rsid w:val="00DB2284"/>
    <w:rsid w:val="00DB252E"/>
    <w:rsid w:val="00DB2AD6"/>
    <w:rsid w:val="00DB2CD0"/>
    <w:rsid w:val="00DB2F1A"/>
    <w:rsid w:val="00DB35F0"/>
    <w:rsid w:val="00DB373F"/>
    <w:rsid w:val="00DB37A1"/>
    <w:rsid w:val="00DB38A5"/>
    <w:rsid w:val="00DB3F13"/>
    <w:rsid w:val="00DB3FF9"/>
    <w:rsid w:val="00DB402D"/>
    <w:rsid w:val="00DB4590"/>
    <w:rsid w:val="00DB46A4"/>
    <w:rsid w:val="00DB47EE"/>
    <w:rsid w:val="00DB4D7C"/>
    <w:rsid w:val="00DB4DDC"/>
    <w:rsid w:val="00DB4DED"/>
    <w:rsid w:val="00DB504C"/>
    <w:rsid w:val="00DB53AD"/>
    <w:rsid w:val="00DB5F49"/>
    <w:rsid w:val="00DB642E"/>
    <w:rsid w:val="00DB6534"/>
    <w:rsid w:val="00DB679C"/>
    <w:rsid w:val="00DB6861"/>
    <w:rsid w:val="00DB6AF7"/>
    <w:rsid w:val="00DB747D"/>
    <w:rsid w:val="00DB7B36"/>
    <w:rsid w:val="00DC005B"/>
    <w:rsid w:val="00DC04C5"/>
    <w:rsid w:val="00DC06C0"/>
    <w:rsid w:val="00DC0B30"/>
    <w:rsid w:val="00DC0BD1"/>
    <w:rsid w:val="00DC0E86"/>
    <w:rsid w:val="00DC0FE9"/>
    <w:rsid w:val="00DC12CE"/>
    <w:rsid w:val="00DC1367"/>
    <w:rsid w:val="00DC1431"/>
    <w:rsid w:val="00DC14B9"/>
    <w:rsid w:val="00DC15E1"/>
    <w:rsid w:val="00DC1910"/>
    <w:rsid w:val="00DC2CA3"/>
    <w:rsid w:val="00DC2F26"/>
    <w:rsid w:val="00DC31CE"/>
    <w:rsid w:val="00DC33EE"/>
    <w:rsid w:val="00DC3719"/>
    <w:rsid w:val="00DC3790"/>
    <w:rsid w:val="00DC3899"/>
    <w:rsid w:val="00DC40A9"/>
    <w:rsid w:val="00DC4406"/>
    <w:rsid w:val="00DC4407"/>
    <w:rsid w:val="00DC497E"/>
    <w:rsid w:val="00DC49EE"/>
    <w:rsid w:val="00DC4B02"/>
    <w:rsid w:val="00DC5139"/>
    <w:rsid w:val="00DC594C"/>
    <w:rsid w:val="00DC5968"/>
    <w:rsid w:val="00DC59CD"/>
    <w:rsid w:val="00DC5C07"/>
    <w:rsid w:val="00DC68FF"/>
    <w:rsid w:val="00DC6D7A"/>
    <w:rsid w:val="00DC6DBC"/>
    <w:rsid w:val="00DC751C"/>
    <w:rsid w:val="00DC7D33"/>
    <w:rsid w:val="00DD0149"/>
    <w:rsid w:val="00DD016D"/>
    <w:rsid w:val="00DD0532"/>
    <w:rsid w:val="00DD05E4"/>
    <w:rsid w:val="00DD07ED"/>
    <w:rsid w:val="00DD09C8"/>
    <w:rsid w:val="00DD0A6E"/>
    <w:rsid w:val="00DD0DD5"/>
    <w:rsid w:val="00DD0DDE"/>
    <w:rsid w:val="00DD0E70"/>
    <w:rsid w:val="00DD19CF"/>
    <w:rsid w:val="00DD1A65"/>
    <w:rsid w:val="00DD1AA0"/>
    <w:rsid w:val="00DD1EE7"/>
    <w:rsid w:val="00DD214A"/>
    <w:rsid w:val="00DD22BB"/>
    <w:rsid w:val="00DD24C8"/>
    <w:rsid w:val="00DD28D3"/>
    <w:rsid w:val="00DD2C47"/>
    <w:rsid w:val="00DD2C4C"/>
    <w:rsid w:val="00DD2DE6"/>
    <w:rsid w:val="00DD30BE"/>
    <w:rsid w:val="00DD3363"/>
    <w:rsid w:val="00DD364E"/>
    <w:rsid w:val="00DD3FB5"/>
    <w:rsid w:val="00DD42FB"/>
    <w:rsid w:val="00DD43EB"/>
    <w:rsid w:val="00DD4527"/>
    <w:rsid w:val="00DD458E"/>
    <w:rsid w:val="00DD461C"/>
    <w:rsid w:val="00DD4AC4"/>
    <w:rsid w:val="00DD4B68"/>
    <w:rsid w:val="00DD4EFB"/>
    <w:rsid w:val="00DD4F6A"/>
    <w:rsid w:val="00DD4FAB"/>
    <w:rsid w:val="00DD50B0"/>
    <w:rsid w:val="00DD50F5"/>
    <w:rsid w:val="00DD5660"/>
    <w:rsid w:val="00DD58F7"/>
    <w:rsid w:val="00DD5A21"/>
    <w:rsid w:val="00DD5AF9"/>
    <w:rsid w:val="00DD5CB2"/>
    <w:rsid w:val="00DD6A8D"/>
    <w:rsid w:val="00DD7709"/>
    <w:rsid w:val="00DD7BE7"/>
    <w:rsid w:val="00DD7FBC"/>
    <w:rsid w:val="00DE014E"/>
    <w:rsid w:val="00DE0157"/>
    <w:rsid w:val="00DE021B"/>
    <w:rsid w:val="00DE0877"/>
    <w:rsid w:val="00DE0FCB"/>
    <w:rsid w:val="00DE12F1"/>
    <w:rsid w:val="00DE165A"/>
    <w:rsid w:val="00DE1A47"/>
    <w:rsid w:val="00DE1BCD"/>
    <w:rsid w:val="00DE1BD3"/>
    <w:rsid w:val="00DE2061"/>
    <w:rsid w:val="00DE230D"/>
    <w:rsid w:val="00DE23DA"/>
    <w:rsid w:val="00DE2AAE"/>
    <w:rsid w:val="00DE2D60"/>
    <w:rsid w:val="00DE3693"/>
    <w:rsid w:val="00DE36C7"/>
    <w:rsid w:val="00DE3910"/>
    <w:rsid w:val="00DE39FB"/>
    <w:rsid w:val="00DE3AA4"/>
    <w:rsid w:val="00DE3BA6"/>
    <w:rsid w:val="00DE4079"/>
    <w:rsid w:val="00DE40D7"/>
    <w:rsid w:val="00DE4497"/>
    <w:rsid w:val="00DE4581"/>
    <w:rsid w:val="00DE46C8"/>
    <w:rsid w:val="00DE48D6"/>
    <w:rsid w:val="00DE4E3C"/>
    <w:rsid w:val="00DE4F59"/>
    <w:rsid w:val="00DE54C0"/>
    <w:rsid w:val="00DE5635"/>
    <w:rsid w:val="00DE56AE"/>
    <w:rsid w:val="00DE5D9D"/>
    <w:rsid w:val="00DE5E3C"/>
    <w:rsid w:val="00DE61E4"/>
    <w:rsid w:val="00DE634E"/>
    <w:rsid w:val="00DE6972"/>
    <w:rsid w:val="00DE6B96"/>
    <w:rsid w:val="00DE707A"/>
    <w:rsid w:val="00DE72AE"/>
    <w:rsid w:val="00DE7509"/>
    <w:rsid w:val="00DE7C96"/>
    <w:rsid w:val="00DE7DE3"/>
    <w:rsid w:val="00DF020E"/>
    <w:rsid w:val="00DF033B"/>
    <w:rsid w:val="00DF037A"/>
    <w:rsid w:val="00DF03B9"/>
    <w:rsid w:val="00DF1260"/>
    <w:rsid w:val="00DF14B0"/>
    <w:rsid w:val="00DF1C0E"/>
    <w:rsid w:val="00DF1C1A"/>
    <w:rsid w:val="00DF1D9C"/>
    <w:rsid w:val="00DF1E6E"/>
    <w:rsid w:val="00DF213F"/>
    <w:rsid w:val="00DF26FE"/>
    <w:rsid w:val="00DF2D7C"/>
    <w:rsid w:val="00DF30BD"/>
    <w:rsid w:val="00DF31E3"/>
    <w:rsid w:val="00DF34ED"/>
    <w:rsid w:val="00DF3975"/>
    <w:rsid w:val="00DF39C3"/>
    <w:rsid w:val="00DF3B46"/>
    <w:rsid w:val="00DF3EE8"/>
    <w:rsid w:val="00DF4048"/>
    <w:rsid w:val="00DF41A7"/>
    <w:rsid w:val="00DF45F1"/>
    <w:rsid w:val="00DF46D9"/>
    <w:rsid w:val="00DF4886"/>
    <w:rsid w:val="00DF4901"/>
    <w:rsid w:val="00DF4C84"/>
    <w:rsid w:val="00DF4E45"/>
    <w:rsid w:val="00DF5653"/>
    <w:rsid w:val="00DF5AF0"/>
    <w:rsid w:val="00DF656B"/>
    <w:rsid w:val="00DF6A91"/>
    <w:rsid w:val="00DF6B3C"/>
    <w:rsid w:val="00DF6E62"/>
    <w:rsid w:val="00DF720A"/>
    <w:rsid w:val="00DF77CF"/>
    <w:rsid w:val="00DF7824"/>
    <w:rsid w:val="00E00002"/>
    <w:rsid w:val="00E00157"/>
    <w:rsid w:val="00E0019F"/>
    <w:rsid w:val="00E00401"/>
    <w:rsid w:val="00E004A3"/>
    <w:rsid w:val="00E0051E"/>
    <w:rsid w:val="00E00589"/>
    <w:rsid w:val="00E00B62"/>
    <w:rsid w:val="00E00D41"/>
    <w:rsid w:val="00E01647"/>
    <w:rsid w:val="00E0235E"/>
    <w:rsid w:val="00E027DB"/>
    <w:rsid w:val="00E02882"/>
    <w:rsid w:val="00E02AD4"/>
    <w:rsid w:val="00E02B39"/>
    <w:rsid w:val="00E02D64"/>
    <w:rsid w:val="00E02DC4"/>
    <w:rsid w:val="00E02F64"/>
    <w:rsid w:val="00E0304C"/>
    <w:rsid w:val="00E03890"/>
    <w:rsid w:val="00E03E55"/>
    <w:rsid w:val="00E0421C"/>
    <w:rsid w:val="00E04478"/>
    <w:rsid w:val="00E0483F"/>
    <w:rsid w:val="00E04BDD"/>
    <w:rsid w:val="00E04CE1"/>
    <w:rsid w:val="00E04DA6"/>
    <w:rsid w:val="00E05662"/>
    <w:rsid w:val="00E05780"/>
    <w:rsid w:val="00E05A6A"/>
    <w:rsid w:val="00E05B61"/>
    <w:rsid w:val="00E069A4"/>
    <w:rsid w:val="00E06EB7"/>
    <w:rsid w:val="00E0709B"/>
    <w:rsid w:val="00E0717E"/>
    <w:rsid w:val="00E07E89"/>
    <w:rsid w:val="00E100EF"/>
    <w:rsid w:val="00E10122"/>
    <w:rsid w:val="00E103A1"/>
    <w:rsid w:val="00E1125E"/>
    <w:rsid w:val="00E1133C"/>
    <w:rsid w:val="00E113BE"/>
    <w:rsid w:val="00E11891"/>
    <w:rsid w:val="00E11A82"/>
    <w:rsid w:val="00E11D23"/>
    <w:rsid w:val="00E1205B"/>
    <w:rsid w:val="00E12387"/>
    <w:rsid w:val="00E128A9"/>
    <w:rsid w:val="00E1297D"/>
    <w:rsid w:val="00E12D88"/>
    <w:rsid w:val="00E13081"/>
    <w:rsid w:val="00E1328E"/>
    <w:rsid w:val="00E13483"/>
    <w:rsid w:val="00E13535"/>
    <w:rsid w:val="00E139A6"/>
    <w:rsid w:val="00E13A1B"/>
    <w:rsid w:val="00E13B0F"/>
    <w:rsid w:val="00E14083"/>
    <w:rsid w:val="00E140FD"/>
    <w:rsid w:val="00E142DF"/>
    <w:rsid w:val="00E14493"/>
    <w:rsid w:val="00E14532"/>
    <w:rsid w:val="00E14982"/>
    <w:rsid w:val="00E14BA7"/>
    <w:rsid w:val="00E14EC4"/>
    <w:rsid w:val="00E14F9E"/>
    <w:rsid w:val="00E153E0"/>
    <w:rsid w:val="00E1555C"/>
    <w:rsid w:val="00E15826"/>
    <w:rsid w:val="00E15AA6"/>
    <w:rsid w:val="00E160B2"/>
    <w:rsid w:val="00E16408"/>
    <w:rsid w:val="00E16600"/>
    <w:rsid w:val="00E16C9A"/>
    <w:rsid w:val="00E1703A"/>
    <w:rsid w:val="00E178CB"/>
    <w:rsid w:val="00E179E0"/>
    <w:rsid w:val="00E17A6B"/>
    <w:rsid w:val="00E17E4B"/>
    <w:rsid w:val="00E20178"/>
    <w:rsid w:val="00E20BE3"/>
    <w:rsid w:val="00E20CE3"/>
    <w:rsid w:val="00E2159D"/>
    <w:rsid w:val="00E217C9"/>
    <w:rsid w:val="00E2218B"/>
    <w:rsid w:val="00E22551"/>
    <w:rsid w:val="00E225EA"/>
    <w:rsid w:val="00E22AF0"/>
    <w:rsid w:val="00E22D99"/>
    <w:rsid w:val="00E22DCB"/>
    <w:rsid w:val="00E22EEA"/>
    <w:rsid w:val="00E23144"/>
    <w:rsid w:val="00E23270"/>
    <w:rsid w:val="00E23493"/>
    <w:rsid w:val="00E2426C"/>
    <w:rsid w:val="00E2554D"/>
    <w:rsid w:val="00E2562F"/>
    <w:rsid w:val="00E25AE0"/>
    <w:rsid w:val="00E25C67"/>
    <w:rsid w:val="00E25C91"/>
    <w:rsid w:val="00E26532"/>
    <w:rsid w:val="00E26BCE"/>
    <w:rsid w:val="00E26EF0"/>
    <w:rsid w:val="00E2762E"/>
    <w:rsid w:val="00E27754"/>
    <w:rsid w:val="00E27B11"/>
    <w:rsid w:val="00E30007"/>
    <w:rsid w:val="00E301EB"/>
    <w:rsid w:val="00E30EC6"/>
    <w:rsid w:val="00E31B2F"/>
    <w:rsid w:val="00E31C9C"/>
    <w:rsid w:val="00E3222B"/>
    <w:rsid w:val="00E324CE"/>
    <w:rsid w:val="00E326AF"/>
    <w:rsid w:val="00E3274C"/>
    <w:rsid w:val="00E330C1"/>
    <w:rsid w:val="00E3324A"/>
    <w:rsid w:val="00E332B1"/>
    <w:rsid w:val="00E33577"/>
    <w:rsid w:val="00E33629"/>
    <w:rsid w:val="00E33660"/>
    <w:rsid w:val="00E33D38"/>
    <w:rsid w:val="00E34AB2"/>
    <w:rsid w:val="00E34B20"/>
    <w:rsid w:val="00E3569F"/>
    <w:rsid w:val="00E35C66"/>
    <w:rsid w:val="00E364C6"/>
    <w:rsid w:val="00E3662A"/>
    <w:rsid w:val="00E36C7C"/>
    <w:rsid w:val="00E36E01"/>
    <w:rsid w:val="00E36EB3"/>
    <w:rsid w:val="00E40E61"/>
    <w:rsid w:val="00E41247"/>
    <w:rsid w:val="00E4124E"/>
    <w:rsid w:val="00E41436"/>
    <w:rsid w:val="00E4176D"/>
    <w:rsid w:val="00E41844"/>
    <w:rsid w:val="00E41F82"/>
    <w:rsid w:val="00E41FFF"/>
    <w:rsid w:val="00E42547"/>
    <w:rsid w:val="00E4256D"/>
    <w:rsid w:val="00E425AB"/>
    <w:rsid w:val="00E429B9"/>
    <w:rsid w:val="00E42FB7"/>
    <w:rsid w:val="00E42FF3"/>
    <w:rsid w:val="00E43051"/>
    <w:rsid w:val="00E430C3"/>
    <w:rsid w:val="00E434DF"/>
    <w:rsid w:val="00E4355A"/>
    <w:rsid w:val="00E435BE"/>
    <w:rsid w:val="00E43967"/>
    <w:rsid w:val="00E43A38"/>
    <w:rsid w:val="00E43FC7"/>
    <w:rsid w:val="00E44139"/>
    <w:rsid w:val="00E44416"/>
    <w:rsid w:val="00E44BD9"/>
    <w:rsid w:val="00E4515E"/>
    <w:rsid w:val="00E45251"/>
    <w:rsid w:val="00E45373"/>
    <w:rsid w:val="00E454D6"/>
    <w:rsid w:val="00E45517"/>
    <w:rsid w:val="00E4586D"/>
    <w:rsid w:val="00E45962"/>
    <w:rsid w:val="00E45E2C"/>
    <w:rsid w:val="00E46020"/>
    <w:rsid w:val="00E46100"/>
    <w:rsid w:val="00E468C9"/>
    <w:rsid w:val="00E4702C"/>
    <w:rsid w:val="00E472F7"/>
    <w:rsid w:val="00E475FC"/>
    <w:rsid w:val="00E47A6E"/>
    <w:rsid w:val="00E47DD5"/>
    <w:rsid w:val="00E47E5B"/>
    <w:rsid w:val="00E501CA"/>
    <w:rsid w:val="00E50500"/>
    <w:rsid w:val="00E50611"/>
    <w:rsid w:val="00E50E29"/>
    <w:rsid w:val="00E514F9"/>
    <w:rsid w:val="00E51559"/>
    <w:rsid w:val="00E51BC0"/>
    <w:rsid w:val="00E51E5B"/>
    <w:rsid w:val="00E51ED2"/>
    <w:rsid w:val="00E5221F"/>
    <w:rsid w:val="00E52612"/>
    <w:rsid w:val="00E526AF"/>
    <w:rsid w:val="00E526C5"/>
    <w:rsid w:val="00E526F1"/>
    <w:rsid w:val="00E5270B"/>
    <w:rsid w:val="00E5298F"/>
    <w:rsid w:val="00E52CAF"/>
    <w:rsid w:val="00E52CC4"/>
    <w:rsid w:val="00E52F2B"/>
    <w:rsid w:val="00E52FA7"/>
    <w:rsid w:val="00E534A4"/>
    <w:rsid w:val="00E53792"/>
    <w:rsid w:val="00E538C9"/>
    <w:rsid w:val="00E53C25"/>
    <w:rsid w:val="00E53F97"/>
    <w:rsid w:val="00E542DF"/>
    <w:rsid w:val="00E54948"/>
    <w:rsid w:val="00E5496F"/>
    <w:rsid w:val="00E5505D"/>
    <w:rsid w:val="00E55209"/>
    <w:rsid w:val="00E558D3"/>
    <w:rsid w:val="00E5596D"/>
    <w:rsid w:val="00E55C20"/>
    <w:rsid w:val="00E55FCB"/>
    <w:rsid w:val="00E560FD"/>
    <w:rsid w:val="00E56DE3"/>
    <w:rsid w:val="00E5755A"/>
    <w:rsid w:val="00E57B4B"/>
    <w:rsid w:val="00E57C7F"/>
    <w:rsid w:val="00E57D15"/>
    <w:rsid w:val="00E57D9D"/>
    <w:rsid w:val="00E57F03"/>
    <w:rsid w:val="00E57F4B"/>
    <w:rsid w:val="00E600B1"/>
    <w:rsid w:val="00E60742"/>
    <w:rsid w:val="00E6089B"/>
    <w:rsid w:val="00E60BA1"/>
    <w:rsid w:val="00E60D6F"/>
    <w:rsid w:val="00E612F3"/>
    <w:rsid w:val="00E61C77"/>
    <w:rsid w:val="00E61D3E"/>
    <w:rsid w:val="00E627B8"/>
    <w:rsid w:val="00E62BD6"/>
    <w:rsid w:val="00E62D3B"/>
    <w:rsid w:val="00E62E68"/>
    <w:rsid w:val="00E63052"/>
    <w:rsid w:val="00E63191"/>
    <w:rsid w:val="00E6388D"/>
    <w:rsid w:val="00E63914"/>
    <w:rsid w:val="00E63F00"/>
    <w:rsid w:val="00E647C8"/>
    <w:rsid w:val="00E64B89"/>
    <w:rsid w:val="00E64B9C"/>
    <w:rsid w:val="00E64E7D"/>
    <w:rsid w:val="00E65479"/>
    <w:rsid w:val="00E65701"/>
    <w:rsid w:val="00E65BB1"/>
    <w:rsid w:val="00E662AF"/>
    <w:rsid w:val="00E6667C"/>
    <w:rsid w:val="00E667D4"/>
    <w:rsid w:val="00E66DEA"/>
    <w:rsid w:val="00E67037"/>
    <w:rsid w:val="00E671C0"/>
    <w:rsid w:val="00E6728A"/>
    <w:rsid w:val="00E67327"/>
    <w:rsid w:val="00E67374"/>
    <w:rsid w:val="00E674DD"/>
    <w:rsid w:val="00E6758B"/>
    <w:rsid w:val="00E67F27"/>
    <w:rsid w:val="00E67F6B"/>
    <w:rsid w:val="00E67FB7"/>
    <w:rsid w:val="00E67FDD"/>
    <w:rsid w:val="00E700B4"/>
    <w:rsid w:val="00E702BE"/>
    <w:rsid w:val="00E706B2"/>
    <w:rsid w:val="00E70895"/>
    <w:rsid w:val="00E70FC8"/>
    <w:rsid w:val="00E712E2"/>
    <w:rsid w:val="00E714A4"/>
    <w:rsid w:val="00E715B4"/>
    <w:rsid w:val="00E71811"/>
    <w:rsid w:val="00E71A7B"/>
    <w:rsid w:val="00E71EF1"/>
    <w:rsid w:val="00E72118"/>
    <w:rsid w:val="00E72815"/>
    <w:rsid w:val="00E72B48"/>
    <w:rsid w:val="00E72BA0"/>
    <w:rsid w:val="00E72E49"/>
    <w:rsid w:val="00E73394"/>
    <w:rsid w:val="00E7360D"/>
    <w:rsid w:val="00E73C71"/>
    <w:rsid w:val="00E73CDC"/>
    <w:rsid w:val="00E746AB"/>
    <w:rsid w:val="00E74EEE"/>
    <w:rsid w:val="00E750D2"/>
    <w:rsid w:val="00E75211"/>
    <w:rsid w:val="00E75931"/>
    <w:rsid w:val="00E759E7"/>
    <w:rsid w:val="00E75AEA"/>
    <w:rsid w:val="00E75FE5"/>
    <w:rsid w:val="00E75FE7"/>
    <w:rsid w:val="00E76848"/>
    <w:rsid w:val="00E76A8B"/>
    <w:rsid w:val="00E76C26"/>
    <w:rsid w:val="00E76F90"/>
    <w:rsid w:val="00E772FC"/>
    <w:rsid w:val="00E773BF"/>
    <w:rsid w:val="00E776EC"/>
    <w:rsid w:val="00E77D69"/>
    <w:rsid w:val="00E80276"/>
    <w:rsid w:val="00E80354"/>
    <w:rsid w:val="00E807AF"/>
    <w:rsid w:val="00E80DEF"/>
    <w:rsid w:val="00E80EBD"/>
    <w:rsid w:val="00E80EE7"/>
    <w:rsid w:val="00E81079"/>
    <w:rsid w:val="00E81452"/>
    <w:rsid w:val="00E814E0"/>
    <w:rsid w:val="00E81858"/>
    <w:rsid w:val="00E81E0C"/>
    <w:rsid w:val="00E826B3"/>
    <w:rsid w:val="00E8281E"/>
    <w:rsid w:val="00E828E9"/>
    <w:rsid w:val="00E82A3B"/>
    <w:rsid w:val="00E82C15"/>
    <w:rsid w:val="00E82E48"/>
    <w:rsid w:val="00E83856"/>
    <w:rsid w:val="00E838F1"/>
    <w:rsid w:val="00E83B6D"/>
    <w:rsid w:val="00E841CC"/>
    <w:rsid w:val="00E848A7"/>
    <w:rsid w:val="00E84AE7"/>
    <w:rsid w:val="00E84AEA"/>
    <w:rsid w:val="00E84BD6"/>
    <w:rsid w:val="00E84DEC"/>
    <w:rsid w:val="00E856B3"/>
    <w:rsid w:val="00E859E2"/>
    <w:rsid w:val="00E860EA"/>
    <w:rsid w:val="00E866D7"/>
    <w:rsid w:val="00E86E42"/>
    <w:rsid w:val="00E878FD"/>
    <w:rsid w:val="00E8790C"/>
    <w:rsid w:val="00E87BAD"/>
    <w:rsid w:val="00E87C06"/>
    <w:rsid w:val="00E87C7F"/>
    <w:rsid w:val="00E90324"/>
    <w:rsid w:val="00E9032D"/>
    <w:rsid w:val="00E903DB"/>
    <w:rsid w:val="00E90696"/>
    <w:rsid w:val="00E906DE"/>
    <w:rsid w:val="00E90A27"/>
    <w:rsid w:val="00E9110B"/>
    <w:rsid w:val="00E91C32"/>
    <w:rsid w:val="00E91C99"/>
    <w:rsid w:val="00E91D3C"/>
    <w:rsid w:val="00E92463"/>
    <w:rsid w:val="00E92517"/>
    <w:rsid w:val="00E92758"/>
    <w:rsid w:val="00E92790"/>
    <w:rsid w:val="00E927B7"/>
    <w:rsid w:val="00E9281D"/>
    <w:rsid w:val="00E931A0"/>
    <w:rsid w:val="00E936FD"/>
    <w:rsid w:val="00E93835"/>
    <w:rsid w:val="00E93C3F"/>
    <w:rsid w:val="00E93CDE"/>
    <w:rsid w:val="00E93D23"/>
    <w:rsid w:val="00E9441F"/>
    <w:rsid w:val="00E944CC"/>
    <w:rsid w:val="00E94552"/>
    <w:rsid w:val="00E94630"/>
    <w:rsid w:val="00E94723"/>
    <w:rsid w:val="00E951D1"/>
    <w:rsid w:val="00E9578A"/>
    <w:rsid w:val="00E95B82"/>
    <w:rsid w:val="00E95B87"/>
    <w:rsid w:val="00E96139"/>
    <w:rsid w:val="00E96B79"/>
    <w:rsid w:val="00E96BED"/>
    <w:rsid w:val="00E97004"/>
    <w:rsid w:val="00E978C9"/>
    <w:rsid w:val="00E97F07"/>
    <w:rsid w:val="00EA0097"/>
    <w:rsid w:val="00EA0253"/>
    <w:rsid w:val="00EA04A5"/>
    <w:rsid w:val="00EA1056"/>
    <w:rsid w:val="00EA1077"/>
    <w:rsid w:val="00EA1375"/>
    <w:rsid w:val="00EA17B1"/>
    <w:rsid w:val="00EA205D"/>
    <w:rsid w:val="00EA29C2"/>
    <w:rsid w:val="00EA2B4B"/>
    <w:rsid w:val="00EA2B76"/>
    <w:rsid w:val="00EA2C00"/>
    <w:rsid w:val="00EA2FBC"/>
    <w:rsid w:val="00EA390E"/>
    <w:rsid w:val="00EA4807"/>
    <w:rsid w:val="00EA48D4"/>
    <w:rsid w:val="00EA4BA6"/>
    <w:rsid w:val="00EA4BAA"/>
    <w:rsid w:val="00EA4F60"/>
    <w:rsid w:val="00EA5022"/>
    <w:rsid w:val="00EA5123"/>
    <w:rsid w:val="00EA5560"/>
    <w:rsid w:val="00EA5B1A"/>
    <w:rsid w:val="00EA5D46"/>
    <w:rsid w:val="00EA6ABA"/>
    <w:rsid w:val="00EA6D36"/>
    <w:rsid w:val="00EA7092"/>
    <w:rsid w:val="00EA7681"/>
    <w:rsid w:val="00EA7AAA"/>
    <w:rsid w:val="00EB00BA"/>
    <w:rsid w:val="00EB0414"/>
    <w:rsid w:val="00EB0526"/>
    <w:rsid w:val="00EB05AF"/>
    <w:rsid w:val="00EB0946"/>
    <w:rsid w:val="00EB16DA"/>
    <w:rsid w:val="00EB1B1B"/>
    <w:rsid w:val="00EB1C59"/>
    <w:rsid w:val="00EB2019"/>
    <w:rsid w:val="00EB2026"/>
    <w:rsid w:val="00EB226D"/>
    <w:rsid w:val="00EB2468"/>
    <w:rsid w:val="00EB2488"/>
    <w:rsid w:val="00EB294A"/>
    <w:rsid w:val="00EB2A27"/>
    <w:rsid w:val="00EB2B05"/>
    <w:rsid w:val="00EB35F7"/>
    <w:rsid w:val="00EB377C"/>
    <w:rsid w:val="00EB3B58"/>
    <w:rsid w:val="00EB3E4C"/>
    <w:rsid w:val="00EB4230"/>
    <w:rsid w:val="00EB4574"/>
    <w:rsid w:val="00EB4922"/>
    <w:rsid w:val="00EB49E0"/>
    <w:rsid w:val="00EB4A0A"/>
    <w:rsid w:val="00EB52A9"/>
    <w:rsid w:val="00EB53B7"/>
    <w:rsid w:val="00EB552D"/>
    <w:rsid w:val="00EB5B3A"/>
    <w:rsid w:val="00EB5D66"/>
    <w:rsid w:val="00EB6177"/>
    <w:rsid w:val="00EB68B9"/>
    <w:rsid w:val="00EB6D12"/>
    <w:rsid w:val="00EB7109"/>
    <w:rsid w:val="00EB752D"/>
    <w:rsid w:val="00EB75BF"/>
    <w:rsid w:val="00EB77A6"/>
    <w:rsid w:val="00EB7CFA"/>
    <w:rsid w:val="00EC0023"/>
    <w:rsid w:val="00EC05A5"/>
    <w:rsid w:val="00EC07BF"/>
    <w:rsid w:val="00EC0853"/>
    <w:rsid w:val="00EC0908"/>
    <w:rsid w:val="00EC0AC5"/>
    <w:rsid w:val="00EC1197"/>
    <w:rsid w:val="00EC1273"/>
    <w:rsid w:val="00EC158F"/>
    <w:rsid w:val="00EC1CBD"/>
    <w:rsid w:val="00EC22DB"/>
    <w:rsid w:val="00EC2559"/>
    <w:rsid w:val="00EC2B50"/>
    <w:rsid w:val="00EC2C59"/>
    <w:rsid w:val="00EC2F50"/>
    <w:rsid w:val="00EC38A4"/>
    <w:rsid w:val="00EC3C23"/>
    <w:rsid w:val="00EC3C71"/>
    <w:rsid w:val="00EC3C8C"/>
    <w:rsid w:val="00EC42EC"/>
    <w:rsid w:val="00EC4393"/>
    <w:rsid w:val="00EC472F"/>
    <w:rsid w:val="00EC4826"/>
    <w:rsid w:val="00EC4936"/>
    <w:rsid w:val="00EC4D19"/>
    <w:rsid w:val="00EC4E11"/>
    <w:rsid w:val="00EC5034"/>
    <w:rsid w:val="00EC50F9"/>
    <w:rsid w:val="00EC54C6"/>
    <w:rsid w:val="00EC54E1"/>
    <w:rsid w:val="00EC5D5B"/>
    <w:rsid w:val="00EC6832"/>
    <w:rsid w:val="00EC6981"/>
    <w:rsid w:val="00EC6BB2"/>
    <w:rsid w:val="00EC6BCC"/>
    <w:rsid w:val="00EC7120"/>
    <w:rsid w:val="00EC7362"/>
    <w:rsid w:val="00EC761B"/>
    <w:rsid w:val="00EC762D"/>
    <w:rsid w:val="00EC7A6C"/>
    <w:rsid w:val="00EC7B4C"/>
    <w:rsid w:val="00EC7ECD"/>
    <w:rsid w:val="00EC7F50"/>
    <w:rsid w:val="00ED00BC"/>
    <w:rsid w:val="00ED0D57"/>
    <w:rsid w:val="00ED0F07"/>
    <w:rsid w:val="00ED1069"/>
    <w:rsid w:val="00ED1249"/>
    <w:rsid w:val="00ED1602"/>
    <w:rsid w:val="00ED1652"/>
    <w:rsid w:val="00ED207F"/>
    <w:rsid w:val="00ED20B2"/>
    <w:rsid w:val="00ED2296"/>
    <w:rsid w:val="00ED2334"/>
    <w:rsid w:val="00ED25C3"/>
    <w:rsid w:val="00ED2C65"/>
    <w:rsid w:val="00ED2EDB"/>
    <w:rsid w:val="00ED38D2"/>
    <w:rsid w:val="00ED3B74"/>
    <w:rsid w:val="00ED3C7D"/>
    <w:rsid w:val="00ED3CDF"/>
    <w:rsid w:val="00ED400B"/>
    <w:rsid w:val="00ED41D5"/>
    <w:rsid w:val="00ED43D4"/>
    <w:rsid w:val="00ED45AC"/>
    <w:rsid w:val="00ED45F6"/>
    <w:rsid w:val="00ED4BCB"/>
    <w:rsid w:val="00ED4C64"/>
    <w:rsid w:val="00ED50AE"/>
    <w:rsid w:val="00ED5BC5"/>
    <w:rsid w:val="00ED5F0D"/>
    <w:rsid w:val="00ED62C8"/>
    <w:rsid w:val="00ED6D6B"/>
    <w:rsid w:val="00ED6E41"/>
    <w:rsid w:val="00ED7115"/>
    <w:rsid w:val="00ED715A"/>
    <w:rsid w:val="00ED7399"/>
    <w:rsid w:val="00ED74C8"/>
    <w:rsid w:val="00ED7856"/>
    <w:rsid w:val="00ED7D7D"/>
    <w:rsid w:val="00ED7E0A"/>
    <w:rsid w:val="00ED7F93"/>
    <w:rsid w:val="00EE073D"/>
    <w:rsid w:val="00EE073F"/>
    <w:rsid w:val="00EE0750"/>
    <w:rsid w:val="00EE093C"/>
    <w:rsid w:val="00EE0971"/>
    <w:rsid w:val="00EE0B86"/>
    <w:rsid w:val="00EE0BA1"/>
    <w:rsid w:val="00EE0CED"/>
    <w:rsid w:val="00EE0F4D"/>
    <w:rsid w:val="00EE12B9"/>
    <w:rsid w:val="00EE165F"/>
    <w:rsid w:val="00EE1DC8"/>
    <w:rsid w:val="00EE1E7D"/>
    <w:rsid w:val="00EE23B4"/>
    <w:rsid w:val="00EE257B"/>
    <w:rsid w:val="00EE3B8A"/>
    <w:rsid w:val="00EE3CA3"/>
    <w:rsid w:val="00EE4001"/>
    <w:rsid w:val="00EE4262"/>
    <w:rsid w:val="00EE49BB"/>
    <w:rsid w:val="00EE4B36"/>
    <w:rsid w:val="00EE4F1E"/>
    <w:rsid w:val="00EE4F8D"/>
    <w:rsid w:val="00EE5052"/>
    <w:rsid w:val="00EE51ED"/>
    <w:rsid w:val="00EE53D3"/>
    <w:rsid w:val="00EE580F"/>
    <w:rsid w:val="00EE5892"/>
    <w:rsid w:val="00EE5B85"/>
    <w:rsid w:val="00EE5E01"/>
    <w:rsid w:val="00EE6153"/>
    <w:rsid w:val="00EE656C"/>
    <w:rsid w:val="00EE6622"/>
    <w:rsid w:val="00EE66EC"/>
    <w:rsid w:val="00EE6BC7"/>
    <w:rsid w:val="00EE6ECD"/>
    <w:rsid w:val="00EE7821"/>
    <w:rsid w:val="00EE7A94"/>
    <w:rsid w:val="00EF0051"/>
    <w:rsid w:val="00EF0446"/>
    <w:rsid w:val="00EF046C"/>
    <w:rsid w:val="00EF078B"/>
    <w:rsid w:val="00EF0FE3"/>
    <w:rsid w:val="00EF12EF"/>
    <w:rsid w:val="00EF137C"/>
    <w:rsid w:val="00EF146A"/>
    <w:rsid w:val="00EF1C6A"/>
    <w:rsid w:val="00EF2082"/>
    <w:rsid w:val="00EF21DD"/>
    <w:rsid w:val="00EF2652"/>
    <w:rsid w:val="00EF2CC0"/>
    <w:rsid w:val="00EF31EF"/>
    <w:rsid w:val="00EF33FC"/>
    <w:rsid w:val="00EF3448"/>
    <w:rsid w:val="00EF36B5"/>
    <w:rsid w:val="00EF3E23"/>
    <w:rsid w:val="00EF3ED7"/>
    <w:rsid w:val="00EF4280"/>
    <w:rsid w:val="00EF442F"/>
    <w:rsid w:val="00EF5021"/>
    <w:rsid w:val="00EF5098"/>
    <w:rsid w:val="00EF51BA"/>
    <w:rsid w:val="00EF54C4"/>
    <w:rsid w:val="00EF5731"/>
    <w:rsid w:val="00EF5836"/>
    <w:rsid w:val="00EF5C0E"/>
    <w:rsid w:val="00EF5C3E"/>
    <w:rsid w:val="00EF6106"/>
    <w:rsid w:val="00EF64CC"/>
    <w:rsid w:val="00EF6864"/>
    <w:rsid w:val="00EF72FA"/>
    <w:rsid w:val="00EF7682"/>
    <w:rsid w:val="00EF7809"/>
    <w:rsid w:val="00EF78A2"/>
    <w:rsid w:val="00EF7CB0"/>
    <w:rsid w:val="00EF7D99"/>
    <w:rsid w:val="00EF7F47"/>
    <w:rsid w:val="00F0040C"/>
    <w:rsid w:val="00F0051C"/>
    <w:rsid w:val="00F00626"/>
    <w:rsid w:val="00F0088A"/>
    <w:rsid w:val="00F00C05"/>
    <w:rsid w:val="00F00FF7"/>
    <w:rsid w:val="00F01B48"/>
    <w:rsid w:val="00F01BB2"/>
    <w:rsid w:val="00F01D64"/>
    <w:rsid w:val="00F02075"/>
    <w:rsid w:val="00F02088"/>
    <w:rsid w:val="00F025AC"/>
    <w:rsid w:val="00F02A92"/>
    <w:rsid w:val="00F02C03"/>
    <w:rsid w:val="00F02F41"/>
    <w:rsid w:val="00F03001"/>
    <w:rsid w:val="00F03016"/>
    <w:rsid w:val="00F03481"/>
    <w:rsid w:val="00F03637"/>
    <w:rsid w:val="00F036C7"/>
    <w:rsid w:val="00F039E7"/>
    <w:rsid w:val="00F04196"/>
    <w:rsid w:val="00F042C8"/>
    <w:rsid w:val="00F0444C"/>
    <w:rsid w:val="00F049E8"/>
    <w:rsid w:val="00F04C25"/>
    <w:rsid w:val="00F04FD7"/>
    <w:rsid w:val="00F0508F"/>
    <w:rsid w:val="00F05175"/>
    <w:rsid w:val="00F0518C"/>
    <w:rsid w:val="00F0532F"/>
    <w:rsid w:val="00F05730"/>
    <w:rsid w:val="00F05B20"/>
    <w:rsid w:val="00F05B2B"/>
    <w:rsid w:val="00F05BF8"/>
    <w:rsid w:val="00F06043"/>
    <w:rsid w:val="00F060D2"/>
    <w:rsid w:val="00F069BE"/>
    <w:rsid w:val="00F069DB"/>
    <w:rsid w:val="00F06A4C"/>
    <w:rsid w:val="00F06AF2"/>
    <w:rsid w:val="00F06D0D"/>
    <w:rsid w:val="00F06D37"/>
    <w:rsid w:val="00F06D8F"/>
    <w:rsid w:val="00F06DE6"/>
    <w:rsid w:val="00F070CB"/>
    <w:rsid w:val="00F073C5"/>
    <w:rsid w:val="00F0743D"/>
    <w:rsid w:val="00F07985"/>
    <w:rsid w:val="00F07AA6"/>
    <w:rsid w:val="00F07CEB"/>
    <w:rsid w:val="00F07F20"/>
    <w:rsid w:val="00F10142"/>
    <w:rsid w:val="00F10210"/>
    <w:rsid w:val="00F108E6"/>
    <w:rsid w:val="00F10992"/>
    <w:rsid w:val="00F109BA"/>
    <w:rsid w:val="00F11492"/>
    <w:rsid w:val="00F116C3"/>
    <w:rsid w:val="00F11A54"/>
    <w:rsid w:val="00F11B1C"/>
    <w:rsid w:val="00F11EE6"/>
    <w:rsid w:val="00F122E4"/>
    <w:rsid w:val="00F1238D"/>
    <w:rsid w:val="00F12468"/>
    <w:rsid w:val="00F12630"/>
    <w:rsid w:val="00F127B0"/>
    <w:rsid w:val="00F12C0C"/>
    <w:rsid w:val="00F13060"/>
    <w:rsid w:val="00F13A32"/>
    <w:rsid w:val="00F13A4C"/>
    <w:rsid w:val="00F13B35"/>
    <w:rsid w:val="00F13D44"/>
    <w:rsid w:val="00F13F27"/>
    <w:rsid w:val="00F140F9"/>
    <w:rsid w:val="00F14910"/>
    <w:rsid w:val="00F14D64"/>
    <w:rsid w:val="00F15033"/>
    <w:rsid w:val="00F153BB"/>
    <w:rsid w:val="00F1571B"/>
    <w:rsid w:val="00F1575F"/>
    <w:rsid w:val="00F15824"/>
    <w:rsid w:val="00F15858"/>
    <w:rsid w:val="00F15A7E"/>
    <w:rsid w:val="00F164B6"/>
    <w:rsid w:val="00F16737"/>
    <w:rsid w:val="00F1682C"/>
    <w:rsid w:val="00F16A8B"/>
    <w:rsid w:val="00F16BA2"/>
    <w:rsid w:val="00F16C36"/>
    <w:rsid w:val="00F16F8E"/>
    <w:rsid w:val="00F17986"/>
    <w:rsid w:val="00F17AEA"/>
    <w:rsid w:val="00F17D76"/>
    <w:rsid w:val="00F17D8B"/>
    <w:rsid w:val="00F20104"/>
    <w:rsid w:val="00F206BE"/>
    <w:rsid w:val="00F20716"/>
    <w:rsid w:val="00F2081D"/>
    <w:rsid w:val="00F20A2E"/>
    <w:rsid w:val="00F20C04"/>
    <w:rsid w:val="00F20E8A"/>
    <w:rsid w:val="00F213ED"/>
    <w:rsid w:val="00F21573"/>
    <w:rsid w:val="00F21FCA"/>
    <w:rsid w:val="00F21FD5"/>
    <w:rsid w:val="00F220EF"/>
    <w:rsid w:val="00F2262F"/>
    <w:rsid w:val="00F22B2C"/>
    <w:rsid w:val="00F22ED6"/>
    <w:rsid w:val="00F23066"/>
    <w:rsid w:val="00F23173"/>
    <w:rsid w:val="00F2371B"/>
    <w:rsid w:val="00F23747"/>
    <w:rsid w:val="00F23F19"/>
    <w:rsid w:val="00F241B1"/>
    <w:rsid w:val="00F24671"/>
    <w:rsid w:val="00F249C6"/>
    <w:rsid w:val="00F24C5F"/>
    <w:rsid w:val="00F24D3E"/>
    <w:rsid w:val="00F25935"/>
    <w:rsid w:val="00F25A73"/>
    <w:rsid w:val="00F25F68"/>
    <w:rsid w:val="00F26586"/>
    <w:rsid w:val="00F2698D"/>
    <w:rsid w:val="00F26BF4"/>
    <w:rsid w:val="00F2704C"/>
    <w:rsid w:val="00F27961"/>
    <w:rsid w:val="00F279F5"/>
    <w:rsid w:val="00F27A70"/>
    <w:rsid w:val="00F27C1C"/>
    <w:rsid w:val="00F30167"/>
    <w:rsid w:val="00F303CD"/>
    <w:rsid w:val="00F303D3"/>
    <w:rsid w:val="00F30445"/>
    <w:rsid w:val="00F3059C"/>
    <w:rsid w:val="00F30B39"/>
    <w:rsid w:val="00F30F13"/>
    <w:rsid w:val="00F311BB"/>
    <w:rsid w:val="00F312BC"/>
    <w:rsid w:val="00F31385"/>
    <w:rsid w:val="00F315C7"/>
    <w:rsid w:val="00F3162C"/>
    <w:rsid w:val="00F31800"/>
    <w:rsid w:val="00F319D5"/>
    <w:rsid w:val="00F323CF"/>
    <w:rsid w:val="00F32621"/>
    <w:rsid w:val="00F3284D"/>
    <w:rsid w:val="00F32AAD"/>
    <w:rsid w:val="00F32D14"/>
    <w:rsid w:val="00F32D77"/>
    <w:rsid w:val="00F3304B"/>
    <w:rsid w:val="00F3348C"/>
    <w:rsid w:val="00F3349E"/>
    <w:rsid w:val="00F3358C"/>
    <w:rsid w:val="00F3369B"/>
    <w:rsid w:val="00F33857"/>
    <w:rsid w:val="00F3389B"/>
    <w:rsid w:val="00F33B56"/>
    <w:rsid w:val="00F34225"/>
    <w:rsid w:val="00F344E8"/>
    <w:rsid w:val="00F34568"/>
    <w:rsid w:val="00F346C9"/>
    <w:rsid w:val="00F34774"/>
    <w:rsid w:val="00F3482D"/>
    <w:rsid w:val="00F348AF"/>
    <w:rsid w:val="00F3515D"/>
    <w:rsid w:val="00F35240"/>
    <w:rsid w:val="00F354BF"/>
    <w:rsid w:val="00F354F3"/>
    <w:rsid w:val="00F35BAB"/>
    <w:rsid w:val="00F35EB0"/>
    <w:rsid w:val="00F35FC3"/>
    <w:rsid w:val="00F3604B"/>
    <w:rsid w:val="00F3626B"/>
    <w:rsid w:val="00F367E2"/>
    <w:rsid w:val="00F369C0"/>
    <w:rsid w:val="00F36E16"/>
    <w:rsid w:val="00F36F1C"/>
    <w:rsid w:val="00F374AA"/>
    <w:rsid w:val="00F37569"/>
    <w:rsid w:val="00F37A0F"/>
    <w:rsid w:val="00F37A80"/>
    <w:rsid w:val="00F37DEE"/>
    <w:rsid w:val="00F37E5A"/>
    <w:rsid w:val="00F402E3"/>
    <w:rsid w:val="00F404F6"/>
    <w:rsid w:val="00F40682"/>
    <w:rsid w:val="00F4096E"/>
    <w:rsid w:val="00F40CE4"/>
    <w:rsid w:val="00F40D38"/>
    <w:rsid w:val="00F40E3D"/>
    <w:rsid w:val="00F40EDD"/>
    <w:rsid w:val="00F41207"/>
    <w:rsid w:val="00F4181C"/>
    <w:rsid w:val="00F418EF"/>
    <w:rsid w:val="00F422BF"/>
    <w:rsid w:val="00F424BE"/>
    <w:rsid w:val="00F42A30"/>
    <w:rsid w:val="00F42CC7"/>
    <w:rsid w:val="00F432C8"/>
    <w:rsid w:val="00F43871"/>
    <w:rsid w:val="00F43ED9"/>
    <w:rsid w:val="00F44024"/>
    <w:rsid w:val="00F44073"/>
    <w:rsid w:val="00F44419"/>
    <w:rsid w:val="00F4450C"/>
    <w:rsid w:val="00F44D70"/>
    <w:rsid w:val="00F45026"/>
    <w:rsid w:val="00F4517D"/>
    <w:rsid w:val="00F453C1"/>
    <w:rsid w:val="00F455CA"/>
    <w:rsid w:val="00F455F0"/>
    <w:rsid w:val="00F4561D"/>
    <w:rsid w:val="00F45A44"/>
    <w:rsid w:val="00F45F93"/>
    <w:rsid w:val="00F463AF"/>
    <w:rsid w:val="00F46489"/>
    <w:rsid w:val="00F47028"/>
    <w:rsid w:val="00F470B8"/>
    <w:rsid w:val="00F472E1"/>
    <w:rsid w:val="00F47374"/>
    <w:rsid w:val="00F47800"/>
    <w:rsid w:val="00F4790B"/>
    <w:rsid w:val="00F47A54"/>
    <w:rsid w:val="00F5020B"/>
    <w:rsid w:val="00F50564"/>
    <w:rsid w:val="00F50644"/>
    <w:rsid w:val="00F506B4"/>
    <w:rsid w:val="00F5096F"/>
    <w:rsid w:val="00F50974"/>
    <w:rsid w:val="00F50BCD"/>
    <w:rsid w:val="00F50FBC"/>
    <w:rsid w:val="00F51267"/>
    <w:rsid w:val="00F512DF"/>
    <w:rsid w:val="00F51BD1"/>
    <w:rsid w:val="00F51EF4"/>
    <w:rsid w:val="00F51F62"/>
    <w:rsid w:val="00F52210"/>
    <w:rsid w:val="00F523BC"/>
    <w:rsid w:val="00F52ECC"/>
    <w:rsid w:val="00F52FE9"/>
    <w:rsid w:val="00F53008"/>
    <w:rsid w:val="00F532E0"/>
    <w:rsid w:val="00F53569"/>
    <w:rsid w:val="00F537A5"/>
    <w:rsid w:val="00F53943"/>
    <w:rsid w:val="00F53973"/>
    <w:rsid w:val="00F539C8"/>
    <w:rsid w:val="00F53BB0"/>
    <w:rsid w:val="00F53C61"/>
    <w:rsid w:val="00F53E0E"/>
    <w:rsid w:val="00F53EEA"/>
    <w:rsid w:val="00F53FC9"/>
    <w:rsid w:val="00F543B3"/>
    <w:rsid w:val="00F54416"/>
    <w:rsid w:val="00F54460"/>
    <w:rsid w:val="00F545EF"/>
    <w:rsid w:val="00F54AB4"/>
    <w:rsid w:val="00F54AB5"/>
    <w:rsid w:val="00F54CF1"/>
    <w:rsid w:val="00F55A2D"/>
    <w:rsid w:val="00F55CB3"/>
    <w:rsid w:val="00F55F55"/>
    <w:rsid w:val="00F55FA8"/>
    <w:rsid w:val="00F56881"/>
    <w:rsid w:val="00F56962"/>
    <w:rsid w:val="00F56B6E"/>
    <w:rsid w:val="00F56E41"/>
    <w:rsid w:val="00F5760E"/>
    <w:rsid w:val="00F57ADE"/>
    <w:rsid w:val="00F57C99"/>
    <w:rsid w:val="00F60257"/>
    <w:rsid w:val="00F604E0"/>
    <w:rsid w:val="00F605EA"/>
    <w:rsid w:val="00F605F0"/>
    <w:rsid w:val="00F60B54"/>
    <w:rsid w:val="00F60BDE"/>
    <w:rsid w:val="00F60C5F"/>
    <w:rsid w:val="00F610BA"/>
    <w:rsid w:val="00F61470"/>
    <w:rsid w:val="00F6189B"/>
    <w:rsid w:val="00F62519"/>
    <w:rsid w:val="00F6278F"/>
    <w:rsid w:val="00F6284D"/>
    <w:rsid w:val="00F6291B"/>
    <w:rsid w:val="00F632A9"/>
    <w:rsid w:val="00F63492"/>
    <w:rsid w:val="00F641F5"/>
    <w:rsid w:val="00F648F9"/>
    <w:rsid w:val="00F64AF1"/>
    <w:rsid w:val="00F652B8"/>
    <w:rsid w:val="00F6540A"/>
    <w:rsid w:val="00F656CA"/>
    <w:rsid w:val="00F66057"/>
    <w:rsid w:val="00F6624B"/>
    <w:rsid w:val="00F66BD0"/>
    <w:rsid w:val="00F66C5D"/>
    <w:rsid w:val="00F66CAC"/>
    <w:rsid w:val="00F66E0D"/>
    <w:rsid w:val="00F672DA"/>
    <w:rsid w:val="00F67520"/>
    <w:rsid w:val="00F67547"/>
    <w:rsid w:val="00F67700"/>
    <w:rsid w:val="00F678E2"/>
    <w:rsid w:val="00F700B0"/>
    <w:rsid w:val="00F705E9"/>
    <w:rsid w:val="00F7071E"/>
    <w:rsid w:val="00F70BB3"/>
    <w:rsid w:val="00F70CDC"/>
    <w:rsid w:val="00F71150"/>
    <w:rsid w:val="00F712AB"/>
    <w:rsid w:val="00F713EE"/>
    <w:rsid w:val="00F714D1"/>
    <w:rsid w:val="00F717B8"/>
    <w:rsid w:val="00F718F9"/>
    <w:rsid w:val="00F71A2E"/>
    <w:rsid w:val="00F71BBC"/>
    <w:rsid w:val="00F71F1B"/>
    <w:rsid w:val="00F720AA"/>
    <w:rsid w:val="00F7219F"/>
    <w:rsid w:val="00F72612"/>
    <w:rsid w:val="00F72A66"/>
    <w:rsid w:val="00F72C24"/>
    <w:rsid w:val="00F72EC9"/>
    <w:rsid w:val="00F72F0C"/>
    <w:rsid w:val="00F737BE"/>
    <w:rsid w:val="00F73863"/>
    <w:rsid w:val="00F74116"/>
    <w:rsid w:val="00F747CD"/>
    <w:rsid w:val="00F7553B"/>
    <w:rsid w:val="00F756F2"/>
    <w:rsid w:val="00F75817"/>
    <w:rsid w:val="00F7589A"/>
    <w:rsid w:val="00F759F5"/>
    <w:rsid w:val="00F75D49"/>
    <w:rsid w:val="00F75E9C"/>
    <w:rsid w:val="00F7605F"/>
    <w:rsid w:val="00F76076"/>
    <w:rsid w:val="00F760AC"/>
    <w:rsid w:val="00F76237"/>
    <w:rsid w:val="00F7661E"/>
    <w:rsid w:val="00F767BE"/>
    <w:rsid w:val="00F76842"/>
    <w:rsid w:val="00F7690F"/>
    <w:rsid w:val="00F77802"/>
    <w:rsid w:val="00F77807"/>
    <w:rsid w:val="00F7784A"/>
    <w:rsid w:val="00F77B34"/>
    <w:rsid w:val="00F77CEF"/>
    <w:rsid w:val="00F8064F"/>
    <w:rsid w:val="00F8076F"/>
    <w:rsid w:val="00F809C4"/>
    <w:rsid w:val="00F80BFA"/>
    <w:rsid w:val="00F80DC8"/>
    <w:rsid w:val="00F80E1E"/>
    <w:rsid w:val="00F80E5A"/>
    <w:rsid w:val="00F8129C"/>
    <w:rsid w:val="00F8171E"/>
    <w:rsid w:val="00F819DE"/>
    <w:rsid w:val="00F81A0E"/>
    <w:rsid w:val="00F81A84"/>
    <w:rsid w:val="00F81B59"/>
    <w:rsid w:val="00F81F7E"/>
    <w:rsid w:val="00F82482"/>
    <w:rsid w:val="00F824F1"/>
    <w:rsid w:val="00F82C78"/>
    <w:rsid w:val="00F82D70"/>
    <w:rsid w:val="00F83136"/>
    <w:rsid w:val="00F8371D"/>
    <w:rsid w:val="00F83A74"/>
    <w:rsid w:val="00F83E0D"/>
    <w:rsid w:val="00F84124"/>
    <w:rsid w:val="00F84371"/>
    <w:rsid w:val="00F845CE"/>
    <w:rsid w:val="00F84796"/>
    <w:rsid w:val="00F84A5F"/>
    <w:rsid w:val="00F84AB1"/>
    <w:rsid w:val="00F85210"/>
    <w:rsid w:val="00F8594C"/>
    <w:rsid w:val="00F868A3"/>
    <w:rsid w:val="00F86AB9"/>
    <w:rsid w:val="00F86B08"/>
    <w:rsid w:val="00F86C8B"/>
    <w:rsid w:val="00F86DF0"/>
    <w:rsid w:val="00F86EB7"/>
    <w:rsid w:val="00F87081"/>
    <w:rsid w:val="00F87534"/>
    <w:rsid w:val="00F8787A"/>
    <w:rsid w:val="00F8794C"/>
    <w:rsid w:val="00F87A2A"/>
    <w:rsid w:val="00F906AA"/>
    <w:rsid w:val="00F9070C"/>
    <w:rsid w:val="00F90830"/>
    <w:rsid w:val="00F909FE"/>
    <w:rsid w:val="00F90B83"/>
    <w:rsid w:val="00F90DB9"/>
    <w:rsid w:val="00F90F8E"/>
    <w:rsid w:val="00F9130A"/>
    <w:rsid w:val="00F91A73"/>
    <w:rsid w:val="00F91B98"/>
    <w:rsid w:val="00F91E84"/>
    <w:rsid w:val="00F92036"/>
    <w:rsid w:val="00F92390"/>
    <w:rsid w:val="00F92941"/>
    <w:rsid w:val="00F9296F"/>
    <w:rsid w:val="00F92D5A"/>
    <w:rsid w:val="00F93023"/>
    <w:rsid w:val="00F932CC"/>
    <w:rsid w:val="00F93892"/>
    <w:rsid w:val="00F93CBC"/>
    <w:rsid w:val="00F93E6F"/>
    <w:rsid w:val="00F94006"/>
    <w:rsid w:val="00F943F7"/>
    <w:rsid w:val="00F944FD"/>
    <w:rsid w:val="00F94765"/>
    <w:rsid w:val="00F94855"/>
    <w:rsid w:val="00F94D7E"/>
    <w:rsid w:val="00F954A1"/>
    <w:rsid w:val="00F9557B"/>
    <w:rsid w:val="00F95853"/>
    <w:rsid w:val="00F95908"/>
    <w:rsid w:val="00F95AFF"/>
    <w:rsid w:val="00F95FF6"/>
    <w:rsid w:val="00F96041"/>
    <w:rsid w:val="00F960BE"/>
    <w:rsid w:val="00F96239"/>
    <w:rsid w:val="00F963C3"/>
    <w:rsid w:val="00F96967"/>
    <w:rsid w:val="00F96C95"/>
    <w:rsid w:val="00F97256"/>
    <w:rsid w:val="00F9744C"/>
    <w:rsid w:val="00F9757B"/>
    <w:rsid w:val="00F97AE6"/>
    <w:rsid w:val="00F97CB2"/>
    <w:rsid w:val="00F97D6E"/>
    <w:rsid w:val="00FA084A"/>
    <w:rsid w:val="00FA0948"/>
    <w:rsid w:val="00FA0EBC"/>
    <w:rsid w:val="00FA1A34"/>
    <w:rsid w:val="00FA1BC3"/>
    <w:rsid w:val="00FA1F7E"/>
    <w:rsid w:val="00FA2279"/>
    <w:rsid w:val="00FA2281"/>
    <w:rsid w:val="00FA2835"/>
    <w:rsid w:val="00FA2A4D"/>
    <w:rsid w:val="00FA386D"/>
    <w:rsid w:val="00FA392C"/>
    <w:rsid w:val="00FA3A77"/>
    <w:rsid w:val="00FA3EAB"/>
    <w:rsid w:val="00FA4778"/>
    <w:rsid w:val="00FA4B20"/>
    <w:rsid w:val="00FA4D4E"/>
    <w:rsid w:val="00FA4E19"/>
    <w:rsid w:val="00FA4FC2"/>
    <w:rsid w:val="00FA5AA3"/>
    <w:rsid w:val="00FA608B"/>
    <w:rsid w:val="00FA6DA7"/>
    <w:rsid w:val="00FA6EA6"/>
    <w:rsid w:val="00FA709F"/>
    <w:rsid w:val="00FA718E"/>
    <w:rsid w:val="00FA74A6"/>
    <w:rsid w:val="00FA7634"/>
    <w:rsid w:val="00FA7D6E"/>
    <w:rsid w:val="00FA7DBD"/>
    <w:rsid w:val="00FA7DD4"/>
    <w:rsid w:val="00FA7E7C"/>
    <w:rsid w:val="00FA7FEA"/>
    <w:rsid w:val="00FB0224"/>
    <w:rsid w:val="00FB02DA"/>
    <w:rsid w:val="00FB032F"/>
    <w:rsid w:val="00FB0439"/>
    <w:rsid w:val="00FB063B"/>
    <w:rsid w:val="00FB08D6"/>
    <w:rsid w:val="00FB0991"/>
    <w:rsid w:val="00FB0A84"/>
    <w:rsid w:val="00FB0AB3"/>
    <w:rsid w:val="00FB0AD5"/>
    <w:rsid w:val="00FB0BAF"/>
    <w:rsid w:val="00FB0D86"/>
    <w:rsid w:val="00FB0ED4"/>
    <w:rsid w:val="00FB118B"/>
    <w:rsid w:val="00FB1485"/>
    <w:rsid w:val="00FB16E2"/>
    <w:rsid w:val="00FB1789"/>
    <w:rsid w:val="00FB1910"/>
    <w:rsid w:val="00FB1BD2"/>
    <w:rsid w:val="00FB1DC3"/>
    <w:rsid w:val="00FB1F2A"/>
    <w:rsid w:val="00FB226C"/>
    <w:rsid w:val="00FB2889"/>
    <w:rsid w:val="00FB2983"/>
    <w:rsid w:val="00FB2ACB"/>
    <w:rsid w:val="00FB2BCE"/>
    <w:rsid w:val="00FB2E30"/>
    <w:rsid w:val="00FB2FBC"/>
    <w:rsid w:val="00FB30B7"/>
    <w:rsid w:val="00FB33F3"/>
    <w:rsid w:val="00FB4351"/>
    <w:rsid w:val="00FB4578"/>
    <w:rsid w:val="00FB4891"/>
    <w:rsid w:val="00FB4E12"/>
    <w:rsid w:val="00FB4F37"/>
    <w:rsid w:val="00FB50E3"/>
    <w:rsid w:val="00FB59DB"/>
    <w:rsid w:val="00FB62CA"/>
    <w:rsid w:val="00FB65A9"/>
    <w:rsid w:val="00FB681B"/>
    <w:rsid w:val="00FB6B10"/>
    <w:rsid w:val="00FB6E8C"/>
    <w:rsid w:val="00FB6FEB"/>
    <w:rsid w:val="00FB7067"/>
    <w:rsid w:val="00FB71B6"/>
    <w:rsid w:val="00FB7638"/>
    <w:rsid w:val="00FB76FD"/>
    <w:rsid w:val="00FB773E"/>
    <w:rsid w:val="00FB77E3"/>
    <w:rsid w:val="00FB7E59"/>
    <w:rsid w:val="00FC0255"/>
    <w:rsid w:val="00FC0765"/>
    <w:rsid w:val="00FC077C"/>
    <w:rsid w:val="00FC0BDF"/>
    <w:rsid w:val="00FC0F30"/>
    <w:rsid w:val="00FC0FA7"/>
    <w:rsid w:val="00FC1068"/>
    <w:rsid w:val="00FC118C"/>
    <w:rsid w:val="00FC14E0"/>
    <w:rsid w:val="00FC1941"/>
    <w:rsid w:val="00FC19FF"/>
    <w:rsid w:val="00FC1D4E"/>
    <w:rsid w:val="00FC1E1E"/>
    <w:rsid w:val="00FC1E8B"/>
    <w:rsid w:val="00FC2427"/>
    <w:rsid w:val="00FC2DA2"/>
    <w:rsid w:val="00FC2E79"/>
    <w:rsid w:val="00FC323B"/>
    <w:rsid w:val="00FC387F"/>
    <w:rsid w:val="00FC39FB"/>
    <w:rsid w:val="00FC3A01"/>
    <w:rsid w:val="00FC3C82"/>
    <w:rsid w:val="00FC3E45"/>
    <w:rsid w:val="00FC439C"/>
    <w:rsid w:val="00FC467E"/>
    <w:rsid w:val="00FC4DDD"/>
    <w:rsid w:val="00FC4F4A"/>
    <w:rsid w:val="00FC515F"/>
    <w:rsid w:val="00FC5341"/>
    <w:rsid w:val="00FC5ED4"/>
    <w:rsid w:val="00FC6387"/>
    <w:rsid w:val="00FC6B19"/>
    <w:rsid w:val="00FC6D65"/>
    <w:rsid w:val="00FC6DE3"/>
    <w:rsid w:val="00FC6E3E"/>
    <w:rsid w:val="00FC7051"/>
    <w:rsid w:val="00FC70AB"/>
    <w:rsid w:val="00FC74E2"/>
    <w:rsid w:val="00FC752C"/>
    <w:rsid w:val="00FC75BA"/>
    <w:rsid w:val="00FC7E4A"/>
    <w:rsid w:val="00FC7E9A"/>
    <w:rsid w:val="00FC7EB2"/>
    <w:rsid w:val="00FC7EDB"/>
    <w:rsid w:val="00FD011F"/>
    <w:rsid w:val="00FD0989"/>
    <w:rsid w:val="00FD0D05"/>
    <w:rsid w:val="00FD1123"/>
    <w:rsid w:val="00FD11A5"/>
    <w:rsid w:val="00FD13DF"/>
    <w:rsid w:val="00FD17BA"/>
    <w:rsid w:val="00FD20E2"/>
    <w:rsid w:val="00FD24AF"/>
    <w:rsid w:val="00FD26B5"/>
    <w:rsid w:val="00FD281B"/>
    <w:rsid w:val="00FD293E"/>
    <w:rsid w:val="00FD2BBC"/>
    <w:rsid w:val="00FD2D5C"/>
    <w:rsid w:val="00FD3654"/>
    <w:rsid w:val="00FD371C"/>
    <w:rsid w:val="00FD3BB1"/>
    <w:rsid w:val="00FD3E49"/>
    <w:rsid w:val="00FD3EE1"/>
    <w:rsid w:val="00FD418F"/>
    <w:rsid w:val="00FD4371"/>
    <w:rsid w:val="00FD450E"/>
    <w:rsid w:val="00FD4633"/>
    <w:rsid w:val="00FD476F"/>
    <w:rsid w:val="00FD4A0A"/>
    <w:rsid w:val="00FD52B8"/>
    <w:rsid w:val="00FD568B"/>
    <w:rsid w:val="00FD5739"/>
    <w:rsid w:val="00FD5C05"/>
    <w:rsid w:val="00FD6026"/>
    <w:rsid w:val="00FD6247"/>
    <w:rsid w:val="00FD63BC"/>
    <w:rsid w:val="00FD67A9"/>
    <w:rsid w:val="00FD681F"/>
    <w:rsid w:val="00FD687F"/>
    <w:rsid w:val="00FD6956"/>
    <w:rsid w:val="00FD6BED"/>
    <w:rsid w:val="00FD6EA7"/>
    <w:rsid w:val="00FD7307"/>
    <w:rsid w:val="00FD7A97"/>
    <w:rsid w:val="00FD7AD8"/>
    <w:rsid w:val="00FD7F10"/>
    <w:rsid w:val="00FE01C2"/>
    <w:rsid w:val="00FE05EB"/>
    <w:rsid w:val="00FE0E81"/>
    <w:rsid w:val="00FE1794"/>
    <w:rsid w:val="00FE194D"/>
    <w:rsid w:val="00FE1B38"/>
    <w:rsid w:val="00FE2065"/>
    <w:rsid w:val="00FE2F3B"/>
    <w:rsid w:val="00FE30B3"/>
    <w:rsid w:val="00FE30D0"/>
    <w:rsid w:val="00FE332C"/>
    <w:rsid w:val="00FE35B9"/>
    <w:rsid w:val="00FE3621"/>
    <w:rsid w:val="00FE36B1"/>
    <w:rsid w:val="00FE3ACD"/>
    <w:rsid w:val="00FE3D40"/>
    <w:rsid w:val="00FE45E8"/>
    <w:rsid w:val="00FE46B6"/>
    <w:rsid w:val="00FE48AB"/>
    <w:rsid w:val="00FE52D2"/>
    <w:rsid w:val="00FE5B57"/>
    <w:rsid w:val="00FE5C2B"/>
    <w:rsid w:val="00FE63CD"/>
    <w:rsid w:val="00FE6675"/>
    <w:rsid w:val="00FE6784"/>
    <w:rsid w:val="00FE6D95"/>
    <w:rsid w:val="00FE7201"/>
    <w:rsid w:val="00FE746B"/>
    <w:rsid w:val="00FE753C"/>
    <w:rsid w:val="00FE7718"/>
    <w:rsid w:val="00FE787F"/>
    <w:rsid w:val="00FE7E4B"/>
    <w:rsid w:val="00FF01C6"/>
    <w:rsid w:val="00FF02F1"/>
    <w:rsid w:val="00FF0587"/>
    <w:rsid w:val="00FF05C0"/>
    <w:rsid w:val="00FF0703"/>
    <w:rsid w:val="00FF083D"/>
    <w:rsid w:val="00FF0886"/>
    <w:rsid w:val="00FF0CF4"/>
    <w:rsid w:val="00FF0CFE"/>
    <w:rsid w:val="00FF0E34"/>
    <w:rsid w:val="00FF0EAC"/>
    <w:rsid w:val="00FF15CB"/>
    <w:rsid w:val="00FF1BF9"/>
    <w:rsid w:val="00FF243C"/>
    <w:rsid w:val="00FF27E4"/>
    <w:rsid w:val="00FF2BB4"/>
    <w:rsid w:val="00FF2C9A"/>
    <w:rsid w:val="00FF2D90"/>
    <w:rsid w:val="00FF2DBA"/>
    <w:rsid w:val="00FF2E3C"/>
    <w:rsid w:val="00FF2E7C"/>
    <w:rsid w:val="00FF3548"/>
    <w:rsid w:val="00FF3D1D"/>
    <w:rsid w:val="00FF43CF"/>
    <w:rsid w:val="00FF46D7"/>
    <w:rsid w:val="00FF4969"/>
    <w:rsid w:val="00FF4D1C"/>
    <w:rsid w:val="00FF4F92"/>
    <w:rsid w:val="00FF4F9D"/>
    <w:rsid w:val="00FF518F"/>
    <w:rsid w:val="00FF55D5"/>
    <w:rsid w:val="00FF5611"/>
    <w:rsid w:val="00FF5F46"/>
    <w:rsid w:val="00FF6150"/>
    <w:rsid w:val="00FF6589"/>
    <w:rsid w:val="00FF687D"/>
    <w:rsid w:val="00FF6BDF"/>
    <w:rsid w:val="00FF6CC2"/>
    <w:rsid w:val="00FF7035"/>
    <w:rsid w:val="00FF74EB"/>
    <w:rsid w:val="00FF7966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CF6B7C"/>
  <w15:docId w15:val="{F1AEEA01-0817-4766-937A-E5A860C1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61D"/>
  </w:style>
  <w:style w:type="paragraph" w:styleId="Heading1">
    <w:name w:val="heading 1"/>
    <w:basedOn w:val="Normal"/>
    <w:next w:val="Normal"/>
    <w:link w:val="Heading1Char"/>
    <w:uiPriority w:val="9"/>
    <w:qFormat/>
    <w:rsid w:val="0045178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78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78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7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7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78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7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78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78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">
    <w:name w:val="tx"/>
    <w:basedOn w:val="DefaultParagraphFont"/>
    <w:rsid w:val="003171E3"/>
  </w:style>
  <w:style w:type="paragraph" w:styleId="Header">
    <w:name w:val="header"/>
    <w:basedOn w:val="Normal"/>
    <w:link w:val="HeaderChar"/>
    <w:uiPriority w:val="99"/>
    <w:unhideWhenUsed/>
    <w:rsid w:val="00B71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501"/>
  </w:style>
  <w:style w:type="paragraph" w:styleId="Footer">
    <w:name w:val="footer"/>
    <w:basedOn w:val="Normal"/>
    <w:link w:val="FooterChar"/>
    <w:uiPriority w:val="99"/>
    <w:unhideWhenUsed/>
    <w:rsid w:val="00B71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501"/>
  </w:style>
  <w:style w:type="paragraph" w:styleId="ListParagraph">
    <w:name w:val="List Paragraph"/>
    <w:basedOn w:val="Normal"/>
    <w:uiPriority w:val="34"/>
    <w:qFormat/>
    <w:rsid w:val="003333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011"/>
    <w:rPr>
      <w:rFonts w:ascii="Tahoma" w:hAnsi="Tahoma" w:cs="Tahoma"/>
      <w:sz w:val="16"/>
      <w:szCs w:val="16"/>
    </w:rPr>
  </w:style>
  <w:style w:type="paragraph" w:customStyle="1" w:styleId="p2">
    <w:name w:val="p2"/>
    <w:basedOn w:val="Normal"/>
    <w:rsid w:val="00331C2C"/>
    <w:pPr>
      <w:spacing w:after="0" w:line="240" w:lineRule="auto"/>
    </w:pPr>
    <w:rPr>
      <w:rFonts w:ascii="Helvetica" w:hAnsi="Helvetica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C7255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1782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517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782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178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782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1782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1782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1782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178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1782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5178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51782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78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1782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51782"/>
    <w:rPr>
      <w:b/>
      <w:bCs/>
    </w:rPr>
  </w:style>
  <w:style w:type="character" w:styleId="Emphasis">
    <w:name w:val="Emphasis"/>
    <w:basedOn w:val="DefaultParagraphFont"/>
    <w:uiPriority w:val="20"/>
    <w:qFormat/>
    <w:rsid w:val="00451782"/>
    <w:rPr>
      <w:i/>
      <w:iCs/>
    </w:rPr>
  </w:style>
  <w:style w:type="paragraph" w:styleId="NoSpacing">
    <w:name w:val="No Spacing"/>
    <w:uiPriority w:val="1"/>
    <w:qFormat/>
    <w:rsid w:val="0045178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51782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51782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78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1782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5178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5178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5178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51782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5178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1782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694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9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95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E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E3529"/>
    <w:pPr>
      <w:spacing w:after="0" w:line="240" w:lineRule="auto"/>
    </w:pPr>
  </w:style>
  <w:style w:type="paragraph" w:customStyle="1" w:styleId="Default">
    <w:name w:val="Default"/>
    <w:rsid w:val="00B46D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F77C4-9B69-44D2-BE2F-F4D4578D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16224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Katie</dc:creator>
  <cp:keywords/>
  <dc:description/>
  <cp:lastModifiedBy>Reed, Katie</cp:lastModifiedBy>
  <cp:revision>5</cp:revision>
  <cp:lastPrinted>2024-09-16T19:10:00Z</cp:lastPrinted>
  <dcterms:created xsi:type="dcterms:W3CDTF">2024-09-16T19:59:00Z</dcterms:created>
  <dcterms:modified xsi:type="dcterms:W3CDTF">2024-09-17T13:51:00Z</dcterms:modified>
</cp:coreProperties>
</file>