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34CAA5FA" w:rsidR="003171E3" w:rsidRPr="00326931" w:rsidRDefault="004E3C01" w:rsidP="003967CE">
      <w:pPr>
        <w:spacing w:after="0"/>
        <w:jc w:val="center"/>
        <w:rPr>
          <w:rFonts w:cstheme="minorHAnsi"/>
          <w:b/>
        </w:rPr>
      </w:pPr>
      <w:r>
        <w:rPr>
          <w:rFonts w:cstheme="minorHAnsi"/>
          <w:b/>
        </w:rPr>
        <w:t xml:space="preserve">October </w:t>
      </w:r>
      <w:r w:rsidR="000257BE">
        <w:rPr>
          <w:rFonts w:cstheme="minorHAnsi"/>
          <w:b/>
        </w:rPr>
        <w:t>16</w:t>
      </w:r>
      <w:r w:rsidR="0064762D">
        <w:rPr>
          <w:rFonts w:cstheme="minorHAnsi"/>
          <w:b/>
        </w:rPr>
        <w:t>, 2024</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70184C31" w:rsidR="0067608D" w:rsidRPr="00C62816" w:rsidRDefault="00C62816" w:rsidP="003967CE">
      <w:pPr>
        <w:spacing w:after="0"/>
        <w:rPr>
          <w:rFonts w:cstheme="minorHAnsi"/>
          <w:bCs/>
        </w:rPr>
      </w:pPr>
      <w:r w:rsidRPr="00326931">
        <w:rPr>
          <w:rFonts w:cstheme="minorHAnsi"/>
          <w:b/>
        </w:rPr>
        <w:sym w:font="Wingdings" w:char="F0FC"/>
      </w:r>
      <w:r w:rsidRPr="00326931">
        <w:rPr>
          <w:rFonts w:cstheme="minorHAnsi"/>
          <w:b/>
        </w:rPr>
        <w:t xml:space="preserve"> </w:t>
      </w:r>
      <w:r>
        <w:rPr>
          <w:rFonts w:cstheme="minorHAnsi"/>
          <w:bCs/>
        </w:rPr>
        <w:t xml:space="preserve">Dr. Ann Allen (Department of Educational Studies) </w:t>
      </w:r>
    </w:p>
    <w:p w14:paraId="678B8304" w14:textId="5B6FEA2F" w:rsidR="00711E2B" w:rsidRDefault="00C62816"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Pr>
          <w:rFonts w:cstheme="minorHAnsi"/>
        </w:rPr>
        <w:t xml:space="preserve"> </w:t>
      </w:r>
    </w:p>
    <w:p w14:paraId="4E7837A3" w14:textId="65F3AFE7" w:rsidR="0071025D" w:rsidRDefault="00C62816"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30AFB251" w:rsidR="0071025D" w:rsidRDefault="00663D44"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5F4303BB" w:rsidR="00930E3C" w:rsidRDefault="00E519F6" w:rsidP="003967CE">
      <w:pPr>
        <w:spacing w:after="0"/>
        <w:rPr>
          <w:rFonts w:cstheme="minorHAnsi"/>
        </w:rPr>
      </w:pPr>
      <w:r>
        <w:rPr>
          <w:rFonts w:cstheme="minorHAnsi"/>
          <w:b/>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0DEAA4D1" w:rsidR="000B3482" w:rsidRDefault="00EB0946" w:rsidP="003967CE">
      <w:pPr>
        <w:spacing w:after="0"/>
        <w:rPr>
          <w:rFonts w:cstheme="minorHAnsi"/>
        </w:rPr>
      </w:pPr>
      <w:r w:rsidRPr="00326931">
        <w:rPr>
          <w:rFonts w:cstheme="minorHAnsi"/>
          <w:b/>
        </w:rPr>
        <w:sym w:font="Wingdings" w:char="F0FC"/>
      </w:r>
      <w:r>
        <w:rPr>
          <w:rFonts w:cstheme="minorHAnsi"/>
          <w:b/>
        </w:rPr>
        <w:t xml:space="preserve"> </w:t>
      </w:r>
      <w:r w:rsidR="000B3482">
        <w:rPr>
          <w:rFonts w:cstheme="minorHAnsi"/>
        </w:rPr>
        <w:t>Dr. Nicole Kwiek (College of Pharmacy)</w:t>
      </w:r>
    </w:p>
    <w:p w14:paraId="77C747AF" w14:textId="3E90AE5B" w:rsidR="00556511" w:rsidRDefault="000257BE" w:rsidP="00556511">
      <w:pPr>
        <w:spacing w:after="0"/>
        <w:rPr>
          <w:rFonts w:cstheme="minorHAnsi"/>
        </w:rPr>
      </w:pPr>
      <w:r w:rsidRPr="00326931">
        <w:rPr>
          <w:rFonts w:cstheme="minorHAnsi"/>
          <w:b/>
        </w:rPr>
        <w:sym w:font="Wingdings" w:char="F0FC"/>
      </w:r>
      <w:r>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6D1BFFDD"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Val</w:t>
      </w:r>
      <w:r w:rsidR="00BF2959">
        <w:rPr>
          <w:rFonts w:cstheme="minorHAnsi"/>
        </w:rPr>
        <w:t>a</w:t>
      </w:r>
      <w:r>
        <w:rPr>
          <w:rFonts w:cstheme="minorHAnsi"/>
        </w:rPr>
        <w:t xml:space="preserv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10697FC8" w:rsidR="00705E00" w:rsidRDefault="00251194" w:rsidP="003967CE">
      <w:pPr>
        <w:spacing w:after="0"/>
        <w:rPr>
          <w:rFonts w:cstheme="minorHAnsi"/>
        </w:rPr>
      </w:pPr>
      <w:r>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13653FD8" w:rsidR="00167DCD" w:rsidRDefault="00251194"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1AC2C391" w14:textId="797D5E0B" w:rsidR="00024536" w:rsidRDefault="007F60FC"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Pr>
          <w:rFonts w:cstheme="minorHAnsi"/>
        </w:rPr>
        <w:t>Plant Pathology)</w:t>
      </w:r>
    </w:p>
    <w:p w14:paraId="61662353" w14:textId="6F030244" w:rsidR="00A77FCA" w:rsidRPr="00A77FCA" w:rsidRDefault="00A77FCA" w:rsidP="006B0734">
      <w:pPr>
        <w:spacing w:after="0"/>
        <w:rPr>
          <w:rFonts w:cstheme="minorHAnsi"/>
          <w:bCs/>
        </w:rPr>
      </w:pPr>
      <w:r w:rsidRPr="00326931">
        <w:rPr>
          <w:rFonts w:cstheme="minorHAnsi"/>
          <w:b/>
        </w:rPr>
        <w:sym w:font="Wingdings" w:char="F0FC"/>
      </w:r>
      <w:r>
        <w:rPr>
          <w:rFonts w:cstheme="minorHAnsi"/>
          <w:b/>
        </w:rPr>
        <w:t xml:space="preserve"> </w:t>
      </w:r>
      <w:r>
        <w:rPr>
          <w:rFonts w:cstheme="minorHAnsi"/>
          <w:bCs/>
        </w:rPr>
        <w:t>Ms. Angilmarie Rivera Sanchez (IPC, Law)</w:t>
      </w:r>
    </w:p>
    <w:p w14:paraId="71FF1B6A" w14:textId="52D4D742" w:rsidR="005E5D8C" w:rsidRPr="005E5D8C" w:rsidRDefault="000257BE" w:rsidP="006B0734">
      <w:pPr>
        <w:spacing w:after="0"/>
        <w:rPr>
          <w:rFonts w:cstheme="minorHAnsi"/>
          <w:bCs/>
        </w:rPr>
      </w:pPr>
      <w:r w:rsidRPr="00326931">
        <w:rPr>
          <w:rFonts w:cstheme="minorHAnsi"/>
          <w:b/>
        </w:rPr>
        <w:sym w:font="Wingdings" w:char="F0FC"/>
      </w:r>
      <w:r>
        <w:rPr>
          <w:rFonts w:cstheme="minorHAnsi"/>
          <w:b/>
        </w:rPr>
        <w:t xml:space="preserve"> </w:t>
      </w:r>
      <w:r w:rsidR="005E5D8C">
        <w:rPr>
          <w:rFonts w:cstheme="minorHAnsi"/>
          <w:bCs/>
        </w:rPr>
        <w:t>Ms. Mykenna Roy (USG, Biology)</w:t>
      </w:r>
    </w:p>
    <w:p w14:paraId="28E53DDD" w14:textId="0766AC64" w:rsidR="008A7F62" w:rsidRDefault="008A7F62" w:rsidP="006B073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Mr. Nathan Snizik (U</w:t>
      </w:r>
      <w:r w:rsidR="001F5232">
        <w:rPr>
          <w:rFonts w:cstheme="minorHAnsi"/>
        </w:rPr>
        <w:t>SG</w:t>
      </w:r>
      <w:r>
        <w:rPr>
          <w:rFonts w:cstheme="minorHAnsi"/>
        </w:rPr>
        <w:t>,</w:t>
      </w:r>
      <w:r w:rsidR="001F5232">
        <w:rPr>
          <w:rFonts w:cstheme="minorHAnsi"/>
        </w:rPr>
        <w:t xml:space="preserve"> International Studies)</w:t>
      </w:r>
      <w:r>
        <w:rPr>
          <w:rFonts w:cstheme="minorHAnsi"/>
        </w:rPr>
        <w:t xml:space="preserve"> </w:t>
      </w: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34C69E73" w14:textId="0BCF64A8" w:rsidR="004B74AE" w:rsidRDefault="004B74AE" w:rsidP="00DC3719">
      <w:pPr>
        <w:spacing w:after="0"/>
        <w:rPr>
          <w:rFonts w:cstheme="minorHAnsi"/>
        </w:rPr>
      </w:pPr>
      <w:r>
        <w:rPr>
          <w:rFonts w:cstheme="minorHAnsi"/>
        </w:rPr>
        <w:t>Dr. Anika Anthony (Drake Institute for Teaching and Learning)</w:t>
      </w:r>
    </w:p>
    <w:p w14:paraId="0D9183B6" w14:textId="43419552" w:rsidR="007C5219" w:rsidRDefault="007C5219" w:rsidP="00DC3719">
      <w:pPr>
        <w:spacing w:after="0"/>
        <w:rPr>
          <w:rFonts w:cstheme="minorHAnsi"/>
        </w:rPr>
      </w:pPr>
      <w:r>
        <w:rPr>
          <w:rFonts w:cstheme="minorHAnsi"/>
        </w:rPr>
        <w:t>Dr. Noelle Arnold (College of Education and Human Ecology)</w:t>
      </w:r>
    </w:p>
    <w:p w14:paraId="51D3E0AF" w14:textId="55E6AD41" w:rsidR="00855EA2" w:rsidRDefault="00855EA2" w:rsidP="00DC3719">
      <w:pPr>
        <w:spacing w:after="0"/>
        <w:rPr>
          <w:rFonts w:cstheme="minorHAnsi"/>
        </w:rPr>
      </w:pPr>
      <w:r>
        <w:rPr>
          <w:rFonts w:cstheme="minorHAnsi"/>
        </w:rPr>
        <w:t xml:space="preserve">Dr. Susan Cole (Department of </w:t>
      </w:r>
      <w:r w:rsidR="00DB00A3">
        <w:rPr>
          <w:rFonts w:cstheme="minorHAnsi"/>
        </w:rPr>
        <w:t>Molecular Genetics)</w:t>
      </w:r>
    </w:p>
    <w:p w14:paraId="47A92D0B" w14:textId="4D612A18" w:rsidR="004B74AE" w:rsidRDefault="004B74AE" w:rsidP="00DC3719">
      <w:pPr>
        <w:spacing w:after="0"/>
        <w:rPr>
          <w:rFonts w:cstheme="minorHAnsi"/>
        </w:rPr>
      </w:pPr>
      <w:r>
        <w:rPr>
          <w:rFonts w:cstheme="minorHAnsi"/>
        </w:rPr>
        <w:t>Ms. Lisa Duffy (Office of the University Registrar)</w:t>
      </w:r>
    </w:p>
    <w:p w14:paraId="61804CFA" w14:textId="51735D6C" w:rsidR="00B42EA0" w:rsidRDefault="00B42EA0" w:rsidP="00DC3719">
      <w:pPr>
        <w:spacing w:after="0"/>
        <w:rPr>
          <w:rFonts w:cstheme="minorHAnsi"/>
        </w:rPr>
      </w:pPr>
      <w:r>
        <w:rPr>
          <w:rFonts w:cstheme="minorHAnsi"/>
        </w:rPr>
        <w:t>Mr. Cody Grabbe (Office of Undergraduate Admissions)</w:t>
      </w:r>
    </w:p>
    <w:p w14:paraId="7462C51C" w14:textId="7AB684D6" w:rsidR="009020CE" w:rsidRDefault="009020CE" w:rsidP="00DC3719">
      <w:pPr>
        <w:spacing w:after="0"/>
        <w:rPr>
          <w:rFonts w:cstheme="minorHAnsi"/>
        </w:rPr>
      </w:pPr>
      <w:r>
        <w:rPr>
          <w:rFonts w:cstheme="minorHAnsi"/>
        </w:rPr>
        <w:lastRenderedPageBreak/>
        <w:t>Dr. Rob Greenbaum (John Glenn College of Public Affairs)</w:t>
      </w:r>
    </w:p>
    <w:p w14:paraId="473693FE" w14:textId="6FCB80A9" w:rsidR="00E519F6" w:rsidRDefault="00E519F6" w:rsidP="00DC3719">
      <w:pPr>
        <w:spacing w:after="0"/>
        <w:rPr>
          <w:rFonts w:cstheme="minorHAnsi"/>
        </w:rPr>
      </w:pPr>
      <w:r>
        <w:rPr>
          <w:rFonts w:cstheme="minorHAnsi"/>
        </w:rPr>
        <w:t>Dr. Rob Griffiths (Ohio State Online)</w:t>
      </w:r>
    </w:p>
    <w:p w14:paraId="7E526453" w14:textId="56543A5B" w:rsidR="00946B01" w:rsidRDefault="00946B01" w:rsidP="00DC3719">
      <w:pPr>
        <w:spacing w:after="0"/>
        <w:rPr>
          <w:rFonts w:cstheme="minorHAnsi"/>
        </w:rPr>
      </w:pPr>
      <w:r>
        <w:rPr>
          <w:rFonts w:cstheme="minorHAnsi"/>
        </w:rPr>
        <w:t xml:space="preserve">Ms. Kathryn Joyce (Center for </w:t>
      </w:r>
      <w:r w:rsidR="004C7C78">
        <w:rPr>
          <w:rFonts w:cstheme="minorHAnsi"/>
        </w:rPr>
        <w:t>Ethics and Human Values)</w:t>
      </w:r>
    </w:p>
    <w:p w14:paraId="063D7EC0" w14:textId="4A24BC23" w:rsidR="00DB00A3" w:rsidRDefault="00DB00A3" w:rsidP="00DC3719">
      <w:pPr>
        <w:spacing w:after="0"/>
        <w:rPr>
          <w:rFonts w:cstheme="minorHAnsi"/>
        </w:rPr>
      </w:pPr>
      <w:r>
        <w:rPr>
          <w:rFonts w:cstheme="minorHAnsi"/>
        </w:rPr>
        <w:t>Dr. Alan Kalish (Office of Undergraduate Education)</w:t>
      </w:r>
    </w:p>
    <w:p w14:paraId="09B199CE" w14:textId="40968072" w:rsidR="005D2CD3" w:rsidRDefault="005D2CD3" w:rsidP="00DC3719">
      <w:pPr>
        <w:spacing w:after="0"/>
        <w:rPr>
          <w:rFonts w:cstheme="minorHAnsi"/>
        </w:rPr>
      </w:pPr>
      <w:r>
        <w:rPr>
          <w:rFonts w:cstheme="minorHAnsi"/>
        </w:rPr>
        <w:t>Mr. Richard Meltz (Undergraduate International Studies Program)</w:t>
      </w:r>
    </w:p>
    <w:p w14:paraId="016FD4A9" w14:textId="7FA1CAC0" w:rsidR="005D2CD3" w:rsidRDefault="005D2CD3" w:rsidP="00DC3719">
      <w:pPr>
        <w:spacing w:after="0"/>
        <w:rPr>
          <w:rFonts w:cstheme="minorHAnsi"/>
        </w:rPr>
      </w:pPr>
      <w:r>
        <w:rPr>
          <w:rFonts w:cstheme="minorHAnsi"/>
        </w:rPr>
        <w:t>Dr. Jimmy Onate (School of Health and Rehabilitation Sciences)</w:t>
      </w:r>
    </w:p>
    <w:p w14:paraId="52853B70" w14:textId="511F4DE1" w:rsidR="00492AA3" w:rsidRDefault="00492AA3" w:rsidP="00DC3719">
      <w:pPr>
        <w:spacing w:after="0"/>
        <w:rPr>
          <w:rFonts w:cstheme="minorHAnsi"/>
        </w:rPr>
      </w:pPr>
      <w:r>
        <w:rPr>
          <w:rFonts w:cstheme="minorHAnsi"/>
        </w:rPr>
        <w:t>Dr. Bishun Pandey (Ohio State Marion)</w:t>
      </w:r>
    </w:p>
    <w:p w14:paraId="118F6FB2" w14:textId="21CDCBBD" w:rsidR="00AC6A03" w:rsidRDefault="00AC6A03" w:rsidP="00DC3719">
      <w:pPr>
        <w:spacing w:after="0"/>
        <w:rPr>
          <w:rFonts w:cstheme="minorHAnsi"/>
        </w:rPr>
      </w:pPr>
      <w:r>
        <w:rPr>
          <w:rFonts w:cstheme="minorHAnsi"/>
        </w:rPr>
        <w:t>Ms. Rosie Quinzon-Bonello (College of Engineering)</w:t>
      </w:r>
    </w:p>
    <w:p w14:paraId="1CBF1C0A" w14:textId="096F605E" w:rsidR="00C76149" w:rsidRDefault="00C76149" w:rsidP="00555C0F">
      <w:pPr>
        <w:spacing w:after="0"/>
        <w:rPr>
          <w:rFonts w:cstheme="minorHAnsi"/>
        </w:rPr>
      </w:pPr>
      <w:r>
        <w:rPr>
          <w:rFonts w:cstheme="minorHAnsi"/>
        </w:rPr>
        <w:t>Dr. Tasha Snyder (College of Education and Human Ecology)</w:t>
      </w:r>
    </w:p>
    <w:p w14:paraId="48FDCEE4" w14:textId="75509CB3" w:rsidR="00012BD0" w:rsidRDefault="00012BD0" w:rsidP="00555C0F">
      <w:pPr>
        <w:spacing w:after="0"/>
        <w:rPr>
          <w:rFonts w:cstheme="minorHAnsi"/>
        </w:rPr>
      </w:pPr>
      <w:r>
        <w:rPr>
          <w:rFonts w:cstheme="minorHAnsi"/>
        </w:rPr>
        <w:t>Mr. Peter Spreitzer (University Exploration)</w:t>
      </w:r>
    </w:p>
    <w:p w14:paraId="21CA80F7" w14:textId="2AEE6562" w:rsidR="004C7C78" w:rsidRDefault="004C7C78" w:rsidP="00555C0F">
      <w:pPr>
        <w:spacing w:after="0"/>
        <w:rPr>
          <w:rFonts w:cstheme="minorHAnsi"/>
        </w:rPr>
      </w:pPr>
      <w:r>
        <w:rPr>
          <w:rFonts w:cstheme="minorHAnsi"/>
        </w:rPr>
        <w:t>Dr. Piers Turner (Center for Ethics and Human Values)</w:t>
      </w:r>
    </w:p>
    <w:p w14:paraId="42908E2F" w14:textId="2C06519E" w:rsidR="00CD6010" w:rsidRDefault="00CD6010" w:rsidP="00555C0F">
      <w:pPr>
        <w:spacing w:after="0"/>
        <w:rPr>
          <w:rFonts w:cstheme="minorHAnsi"/>
        </w:rPr>
      </w:pPr>
      <w:r>
        <w:rPr>
          <w:rFonts w:cstheme="minorHAnsi"/>
        </w:rPr>
        <w:t>Dr. Bernadette Vankeerbergen</w:t>
      </w:r>
      <w:r w:rsidR="0067413C">
        <w:rPr>
          <w:rFonts w:cstheme="minorHAnsi"/>
        </w:rPr>
        <w:t xml:space="preserve"> (College of Arts and Sciences)</w:t>
      </w:r>
    </w:p>
    <w:p w14:paraId="1B24735F" w14:textId="6EFCD08D" w:rsidR="004C7C78" w:rsidRDefault="004C7C78" w:rsidP="00555C0F">
      <w:pPr>
        <w:spacing w:after="0"/>
        <w:rPr>
          <w:rFonts w:cstheme="minorHAnsi"/>
        </w:rPr>
      </w:pPr>
      <w:r>
        <w:rPr>
          <w:rFonts w:cstheme="minorHAnsi"/>
        </w:rPr>
        <w:t xml:space="preserve">Dr. EJ Westlake (Department of Theatre, Film, and </w:t>
      </w:r>
      <w:r w:rsidR="005D2CD3">
        <w:rPr>
          <w:rFonts w:cstheme="minorHAnsi"/>
        </w:rPr>
        <w:t>Media</w:t>
      </w:r>
      <w:r>
        <w:rPr>
          <w:rFonts w:cstheme="minorHAnsi"/>
        </w:rPr>
        <w:t xml:space="preserve"> Arts)</w:t>
      </w:r>
    </w:p>
    <w:p w14:paraId="0165283C" w14:textId="77777777" w:rsidR="00A06C62" w:rsidRDefault="00A06C62" w:rsidP="003967CE">
      <w:pPr>
        <w:spacing w:after="0"/>
        <w:rPr>
          <w:rFonts w:cstheme="minorHAnsi"/>
        </w:rPr>
      </w:pPr>
    </w:p>
    <w:p w14:paraId="4F41E5A7" w14:textId="113D5BE3"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324BD196" w14:textId="4261360C" w:rsidR="00C1614C" w:rsidRDefault="00960828" w:rsidP="00D416A5">
      <w:pPr>
        <w:spacing w:after="0"/>
      </w:pPr>
      <w:r>
        <w:t xml:space="preserve">Sutherland thanked the </w:t>
      </w:r>
      <w:r w:rsidR="00C563C4">
        <w:t>subcommittees</w:t>
      </w:r>
      <w:r>
        <w:t xml:space="preserve"> for their work</w:t>
      </w:r>
      <w:r w:rsidR="00C563C4">
        <w:t xml:space="preserve"> as we move proposals </w:t>
      </w:r>
      <w:r w:rsidR="005E4AD3">
        <w:t>efficiently</w:t>
      </w:r>
      <w:r w:rsidR="00C563C4">
        <w:t xml:space="preserve"> through the review process.</w:t>
      </w:r>
      <w:r w:rsidR="00C653F4">
        <w:t xml:space="preserve">  She anticipates that we will receive more proposals as the academic year progresses, but the Council is doing an efficient job so far.</w:t>
      </w:r>
    </w:p>
    <w:p w14:paraId="33BD7290" w14:textId="77777777" w:rsidR="00D416A5" w:rsidRPr="007E36C7" w:rsidRDefault="00D416A5" w:rsidP="00D416A5">
      <w:pPr>
        <w:spacing w:after="0"/>
      </w:pPr>
    </w:p>
    <w:p w14:paraId="0D645319" w14:textId="77777777" w:rsidR="007E36C7" w:rsidRDefault="007E36C7" w:rsidP="00900D08">
      <w:pPr>
        <w:spacing w:after="0"/>
        <w:rPr>
          <w:b/>
          <w:bCs/>
        </w:rPr>
      </w:pPr>
    </w:p>
    <w:p w14:paraId="180993DD" w14:textId="05B50A99" w:rsidR="00900D08" w:rsidRDefault="00900D08" w:rsidP="00900D08">
      <w:pPr>
        <w:spacing w:after="0"/>
        <w:rPr>
          <w:b/>
          <w:bCs/>
        </w:rPr>
      </w:pPr>
      <w:r>
        <w:rPr>
          <w:b/>
          <w:bCs/>
        </w:rPr>
        <w:t>COMMENTS FROM THE VICE CHAIR – PROFESSOR W. RANDY SMITH</w:t>
      </w:r>
    </w:p>
    <w:p w14:paraId="79ED19F4" w14:textId="77777777" w:rsidR="00900D08" w:rsidRDefault="00900D08" w:rsidP="00862ADE">
      <w:pPr>
        <w:spacing w:after="0"/>
        <w:rPr>
          <w:b/>
          <w:bCs/>
        </w:rPr>
      </w:pPr>
    </w:p>
    <w:p w14:paraId="7CD98E4C" w14:textId="15DF43CA" w:rsidR="00D73AEA" w:rsidRDefault="00B46FDA" w:rsidP="00862ADE">
      <w:pPr>
        <w:spacing w:after="0"/>
      </w:pPr>
      <w:r>
        <w:t>Ravi V. Bellamkonda was named Executive Vice President and Provost</w:t>
      </w:r>
      <w:r w:rsidR="00CD12B0">
        <w:t>.  He will begin his tenure at Ohio State on January 14, 2025.</w:t>
      </w:r>
    </w:p>
    <w:p w14:paraId="5BD79480" w14:textId="77777777" w:rsidR="00CD12B0" w:rsidRDefault="00CD12B0" w:rsidP="00862ADE">
      <w:pPr>
        <w:spacing w:after="0"/>
      </w:pPr>
    </w:p>
    <w:p w14:paraId="6B67C9C1" w14:textId="20E0C440" w:rsidR="00CD12B0" w:rsidRDefault="00CD12B0" w:rsidP="00862ADE">
      <w:pPr>
        <w:spacing w:after="0"/>
      </w:pPr>
      <w:r>
        <w:t xml:space="preserve">Smith reminded the Council that the annual dinner with the (Interim) Provost is </w:t>
      </w:r>
      <w:r w:rsidR="002B69FC">
        <w:t xml:space="preserve">directly following today’s meeting.  Dinner will begin at 5:15 p.m. at </w:t>
      </w:r>
      <w:proofErr w:type="spellStart"/>
      <w:r w:rsidR="002B69FC">
        <w:t>Vitria</w:t>
      </w:r>
      <w:proofErr w:type="spellEnd"/>
      <w:r w:rsidR="002B69FC">
        <w:t xml:space="preserve"> on the Square.</w:t>
      </w:r>
    </w:p>
    <w:p w14:paraId="3EE711AE" w14:textId="77777777" w:rsidR="002B69FC" w:rsidRDefault="002B69FC" w:rsidP="00862ADE">
      <w:pPr>
        <w:spacing w:after="0"/>
      </w:pPr>
    </w:p>
    <w:p w14:paraId="6B797DF3" w14:textId="430053E0" w:rsidR="002B69FC" w:rsidRDefault="008A2E44" w:rsidP="00862ADE">
      <w:pPr>
        <w:spacing w:after="0"/>
      </w:pPr>
      <w:r>
        <w:t>The investiture of President Walter “Ted” Carter is on November 8, 2024.</w:t>
      </w:r>
      <w:r w:rsidR="00427892">
        <w:t xml:space="preserve">  A livestream is available.</w:t>
      </w:r>
    </w:p>
    <w:p w14:paraId="45E3ECA3" w14:textId="77777777" w:rsidR="00646791" w:rsidRDefault="00646791" w:rsidP="00862ADE">
      <w:pPr>
        <w:spacing w:after="0"/>
      </w:pPr>
    </w:p>
    <w:p w14:paraId="3998FEA8" w14:textId="33D00ECB" w:rsidR="00646791" w:rsidRDefault="00646791" w:rsidP="00862ADE">
      <w:pPr>
        <w:spacing w:after="0"/>
      </w:pPr>
      <w:r>
        <w:t xml:space="preserve">The Department of Otolaryngology </w:t>
      </w:r>
      <w:r w:rsidR="003F4341">
        <w:t>is undergoing on academic unit review this week.</w:t>
      </w:r>
      <w:r w:rsidR="00FB7FBA">
        <w:t xml:space="preserve">  The Department of Speech and Hearing Science and the Department of Food Science and Technology also have reviews in the coming weeks.</w:t>
      </w:r>
    </w:p>
    <w:p w14:paraId="1CED87A8" w14:textId="77777777" w:rsidR="00FB7FBA" w:rsidRDefault="00FB7FBA" w:rsidP="00862ADE">
      <w:pPr>
        <w:spacing w:after="0"/>
      </w:pPr>
    </w:p>
    <w:p w14:paraId="62F66FC7" w14:textId="60C40EC8" w:rsidR="00FB7FBA" w:rsidRDefault="00A4641A" w:rsidP="00862ADE">
      <w:pPr>
        <w:spacing w:after="0"/>
      </w:pPr>
      <w:r>
        <w:t xml:space="preserve">Smith has received a preliminary draft of the proposal to establish the Chase Center.  </w:t>
      </w:r>
      <w:r w:rsidR="006A7E0C">
        <w:t>Smith and other leaders continue to socialize the Center with different groups on campus.</w:t>
      </w:r>
    </w:p>
    <w:p w14:paraId="03F32A34" w14:textId="77777777" w:rsidR="006A7E0C" w:rsidRDefault="006A7E0C" w:rsidP="00862ADE">
      <w:pPr>
        <w:spacing w:after="0"/>
      </w:pPr>
    </w:p>
    <w:p w14:paraId="7103B544" w14:textId="7B2D858D" w:rsidR="006A7E0C" w:rsidRDefault="000B217F" w:rsidP="00862ADE">
      <w:pPr>
        <w:spacing w:after="0"/>
      </w:pPr>
      <w:r>
        <w:t xml:space="preserve">Work </w:t>
      </w:r>
      <w:proofErr w:type="gramStart"/>
      <w:r>
        <w:t>continues on</w:t>
      </w:r>
      <w:proofErr w:type="gramEnd"/>
      <w:r>
        <w:t xml:space="preserve"> building new pathway programs </w:t>
      </w:r>
      <w:r w:rsidR="002F364E">
        <w:t xml:space="preserve">(Construction Management, Health Sciences, and Information Technology) </w:t>
      </w:r>
      <w:r>
        <w:t>with Columbus State Community College.</w:t>
      </w:r>
    </w:p>
    <w:p w14:paraId="12972586" w14:textId="77777777" w:rsidR="002F364E" w:rsidRDefault="002F364E" w:rsidP="00862ADE">
      <w:pPr>
        <w:spacing w:after="0"/>
      </w:pPr>
    </w:p>
    <w:p w14:paraId="1D3E29FE" w14:textId="38036653" w:rsidR="002F364E" w:rsidRDefault="002F364E" w:rsidP="00862ADE">
      <w:pPr>
        <w:spacing w:after="0"/>
      </w:pPr>
      <w:r>
        <w:lastRenderedPageBreak/>
        <w:t xml:space="preserve">Ohio State would like to see </w:t>
      </w:r>
      <w:r w:rsidR="008C7AFD">
        <w:t>an increase in enrollment numbers from Columbus City Schools</w:t>
      </w:r>
      <w:r w:rsidR="00662E45">
        <w:t xml:space="preserve"> (CCS)</w:t>
      </w:r>
      <w:r w:rsidR="008C7AFD">
        <w:t xml:space="preserve">.  </w:t>
      </w:r>
      <w:r w:rsidR="00662E45">
        <w:t>It has become apparent we need to tighten relationships with CCS teachers and students, starting in middle school.</w:t>
      </w:r>
      <w:r w:rsidR="003B77FE">
        <w:t xml:space="preserve">  Shanna Jaggars, Ass</w:t>
      </w:r>
      <w:r w:rsidR="000E26DA">
        <w:t>istant Vice Provost</w:t>
      </w:r>
      <w:r w:rsidR="00F73EC9">
        <w:t xml:space="preserve"> in the Office of Undergraduate Education, </w:t>
      </w:r>
      <w:r w:rsidR="004144C1">
        <w:t>is working with Smith on CCS-OSU Partnership Projects.</w:t>
      </w:r>
    </w:p>
    <w:p w14:paraId="3D0C4B76" w14:textId="77777777" w:rsidR="00A24E7F" w:rsidRDefault="00A24E7F" w:rsidP="00862ADE">
      <w:pPr>
        <w:spacing w:after="0"/>
      </w:pPr>
    </w:p>
    <w:p w14:paraId="57F01119" w14:textId="77777777" w:rsidR="002938FF" w:rsidRDefault="004E1BD3" w:rsidP="00862ADE">
      <w:pPr>
        <w:spacing w:after="0"/>
      </w:pPr>
      <w:r>
        <w:t>Departments have been identified to participate in STEAMM Rising</w:t>
      </w:r>
      <w:r w:rsidR="007E080A">
        <w:t xml:space="preserve"> Summer Institute</w:t>
      </w:r>
      <w:r>
        <w:t>.</w:t>
      </w:r>
      <w:r w:rsidR="009D3BCB">
        <w:t xml:space="preserve">  </w:t>
      </w:r>
      <w:r w:rsidR="001A4D8F">
        <w:t>The STEAMM Rising Summer Institute is a design thinking opportunity allowing CCS teachers to experience a variety of STEAMM activities on campus and to create a plan for taking those acti</w:t>
      </w:r>
      <w:r w:rsidR="002938FF">
        <w:t>vities and skills back to their classrooms and schools.</w:t>
      </w:r>
    </w:p>
    <w:p w14:paraId="5E0B3DD1" w14:textId="77777777" w:rsidR="002938FF" w:rsidRDefault="002938FF" w:rsidP="00862ADE">
      <w:pPr>
        <w:spacing w:after="0"/>
      </w:pPr>
    </w:p>
    <w:p w14:paraId="4C13B21F" w14:textId="77777777" w:rsidR="002938FF" w:rsidRDefault="002938FF" w:rsidP="00862ADE">
      <w:pPr>
        <w:spacing w:after="0"/>
      </w:pPr>
      <w:r>
        <w:t>There is increased interest in non-credit certificates.</w:t>
      </w:r>
    </w:p>
    <w:p w14:paraId="1B5AB0D0" w14:textId="77777777" w:rsidR="002938FF" w:rsidRDefault="002938FF" w:rsidP="00862ADE">
      <w:pPr>
        <w:spacing w:after="0"/>
      </w:pPr>
    </w:p>
    <w:p w14:paraId="15D364BE" w14:textId="55AE6E91" w:rsidR="00004A9C" w:rsidRDefault="00031DB4" w:rsidP="00862ADE">
      <w:pPr>
        <w:spacing w:after="0"/>
      </w:pPr>
      <w:r>
        <w:t xml:space="preserve">The Ohio Department of Higher Education </w:t>
      </w:r>
      <w:r w:rsidR="005E4AD3">
        <w:t xml:space="preserve">is considering hosting, here, </w:t>
      </w:r>
      <w:r>
        <w:t xml:space="preserve">a workforce development conference for all Ohio public institutions.  This will be an opportunity for </w:t>
      </w:r>
      <w:r w:rsidR="00B21201">
        <w:t xml:space="preserve">each institution to share what they are doing in workforce development.  The exact date and location </w:t>
      </w:r>
      <w:r w:rsidR="005E4AD3">
        <w:t xml:space="preserve">have yet to be </w:t>
      </w:r>
      <w:proofErr w:type="gramStart"/>
      <w:r w:rsidR="005E4AD3">
        <w:t xml:space="preserve">determined, </w:t>
      </w:r>
      <w:r w:rsidR="00B21201">
        <w:t xml:space="preserve"> but</w:t>
      </w:r>
      <w:proofErr w:type="gramEnd"/>
      <w:r w:rsidR="00B21201">
        <w:t xml:space="preserve"> the conference will likely be in March 2025.</w:t>
      </w:r>
    </w:p>
    <w:p w14:paraId="68336019" w14:textId="77777777" w:rsidR="00004A9C" w:rsidRDefault="00004A9C" w:rsidP="00862ADE">
      <w:pPr>
        <w:spacing w:after="0"/>
      </w:pPr>
    </w:p>
    <w:p w14:paraId="74EB171F" w14:textId="6E2BDCA0" w:rsidR="00A24E7F" w:rsidRPr="00D73AEA" w:rsidRDefault="00BB6AF9" w:rsidP="00862ADE">
      <w:pPr>
        <w:spacing w:after="0"/>
      </w:pPr>
      <w:r>
        <w:t>Smith will ask Meg Daly, Associate Dean in the Office of Undergraduate Education, to provide a General Education update at an upcoming meeting.</w:t>
      </w:r>
      <w:r w:rsidR="007E080A">
        <w:t xml:space="preserve"> </w:t>
      </w:r>
    </w:p>
    <w:p w14:paraId="7195AEB8" w14:textId="77777777" w:rsidR="00D73AEA" w:rsidRDefault="00D73AEA" w:rsidP="00862ADE">
      <w:pPr>
        <w:spacing w:after="0"/>
        <w:rPr>
          <w:b/>
          <w:bCs/>
        </w:rPr>
      </w:pPr>
    </w:p>
    <w:p w14:paraId="529FAAAF" w14:textId="77777777" w:rsidR="002D4468" w:rsidRDefault="002D4468" w:rsidP="00862ADE">
      <w:pPr>
        <w:spacing w:after="0"/>
      </w:pPr>
    </w:p>
    <w:p w14:paraId="332B09A6" w14:textId="6EB09CE3" w:rsidR="009E527C" w:rsidRDefault="009E527C" w:rsidP="0075544C">
      <w:pPr>
        <w:spacing w:after="0"/>
        <w:rPr>
          <w:rFonts w:cstheme="minorHAnsi"/>
          <w:b/>
          <w:bCs/>
        </w:rPr>
      </w:pPr>
      <w:r>
        <w:rPr>
          <w:rFonts w:cstheme="minorHAnsi"/>
          <w:b/>
          <w:bCs/>
        </w:rPr>
        <w:t>PRESENTATION FROM SEI/SSL</w:t>
      </w:r>
      <w:r w:rsidR="00EC779C">
        <w:rPr>
          <w:rFonts w:cstheme="minorHAnsi"/>
          <w:b/>
          <w:bCs/>
        </w:rPr>
        <w:t>W COMMITTEE – PROFESSOR SUSAN COLE AND DR. ALAN KALISH</w:t>
      </w:r>
    </w:p>
    <w:p w14:paraId="215F5346" w14:textId="77777777" w:rsidR="00EC779C" w:rsidRDefault="00EC779C" w:rsidP="0075544C">
      <w:pPr>
        <w:spacing w:after="0"/>
        <w:rPr>
          <w:rFonts w:cstheme="minorHAnsi"/>
          <w:b/>
          <w:bCs/>
        </w:rPr>
      </w:pPr>
    </w:p>
    <w:p w14:paraId="053EA431" w14:textId="77777777" w:rsidR="00237257" w:rsidRDefault="00EC779C" w:rsidP="0075544C">
      <w:pPr>
        <w:spacing w:after="0"/>
        <w:rPr>
          <w:rFonts w:cstheme="minorHAnsi"/>
        </w:rPr>
      </w:pPr>
      <w:r>
        <w:rPr>
          <w:rFonts w:cstheme="minorHAnsi"/>
        </w:rPr>
        <w:t>Susan Cole and Alan Kalish provided an interim report and recommendations on the current Student Evaluation of Instruction</w:t>
      </w:r>
      <w:r w:rsidR="00142859">
        <w:rPr>
          <w:rFonts w:cstheme="minorHAnsi"/>
        </w:rPr>
        <w:t xml:space="preserve"> (SEI)</w:t>
      </w:r>
      <w:r>
        <w:rPr>
          <w:rFonts w:cstheme="minorHAnsi"/>
        </w:rPr>
        <w:t xml:space="preserve"> tool.</w:t>
      </w:r>
    </w:p>
    <w:p w14:paraId="23EB1C7A" w14:textId="77777777" w:rsidR="00237257" w:rsidRDefault="00237257" w:rsidP="0075544C">
      <w:pPr>
        <w:spacing w:after="0"/>
        <w:rPr>
          <w:rFonts w:cstheme="minorHAnsi"/>
        </w:rPr>
      </w:pPr>
    </w:p>
    <w:p w14:paraId="3ECA852B" w14:textId="77777777" w:rsidR="00237257" w:rsidRDefault="00142859" w:rsidP="0075544C">
      <w:pPr>
        <w:spacing w:after="0"/>
        <w:rPr>
          <w:rFonts w:cstheme="minorHAnsi"/>
        </w:rPr>
      </w:pPr>
      <w:r>
        <w:rPr>
          <w:rFonts w:cstheme="minorHAnsi"/>
        </w:rPr>
        <w:t xml:space="preserve">Cole and Kalish gave an overview of the SEI Subcommittee’s charge and guiding principles, </w:t>
      </w:r>
      <w:r w:rsidR="00557E31">
        <w:rPr>
          <w:rFonts w:cstheme="minorHAnsi"/>
        </w:rPr>
        <w:t xml:space="preserve">data gathering, development of draft structure for new instrument, </w:t>
      </w:r>
      <w:r w:rsidR="00D76CF7">
        <w:rPr>
          <w:rFonts w:cstheme="minorHAnsi"/>
        </w:rPr>
        <w:t>and overarching decisions regarding revision.</w:t>
      </w:r>
    </w:p>
    <w:p w14:paraId="599316C1" w14:textId="77777777" w:rsidR="00237257" w:rsidRDefault="00237257" w:rsidP="0075544C">
      <w:pPr>
        <w:spacing w:after="0"/>
        <w:rPr>
          <w:rFonts w:cstheme="minorHAnsi"/>
        </w:rPr>
      </w:pPr>
    </w:p>
    <w:p w14:paraId="6609035F" w14:textId="6DEF8241" w:rsidR="00EC779C" w:rsidRDefault="00237257" w:rsidP="0075544C">
      <w:pPr>
        <w:spacing w:after="0"/>
        <w:rPr>
          <w:rFonts w:cstheme="minorHAnsi"/>
        </w:rPr>
      </w:pPr>
      <w:r>
        <w:rPr>
          <w:rFonts w:cstheme="minorHAnsi"/>
        </w:rPr>
        <w:t xml:space="preserve">Cole and Kalish </w:t>
      </w:r>
      <w:r w:rsidR="007A6C7E">
        <w:rPr>
          <w:rFonts w:cstheme="minorHAnsi"/>
        </w:rPr>
        <w:t>gave an overview of the proposed S</w:t>
      </w:r>
      <w:r w:rsidR="00ED345B">
        <w:rPr>
          <w:rFonts w:cstheme="minorHAnsi"/>
        </w:rPr>
        <w:t>urvey of Student Learning Experience (SSLE).</w:t>
      </w:r>
      <w:r>
        <w:rPr>
          <w:rFonts w:cstheme="minorHAnsi"/>
        </w:rPr>
        <w:t xml:space="preserve">  The proposed SSLE will have seven closed response questions addressing three areas of instructional effectiveness</w:t>
      </w:r>
      <w:r w:rsidR="008A05CF">
        <w:rPr>
          <w:rFonts w:cstheme="minorHAnsi"/>
        </w:rPr>
        <w:t>, two discursive prompts inviting responses about the strength of the course and areas for improvement in future offerings, and the opportunity to allow the addition of 2-4 questions from a pre-approved question bank.</w:t>
      </w:r>
      <w:r w:rsidR="00886AE4">
        <w:rPr>
          <w:rFonts w:cstheme="minorHAnsi"/>
        </w:rPr>
        <w:t xml:space="preserve">  The three areas of instructional effectiveness are as follows: instructor communication and availability, </w:t>
      </w:r>
      <w:r w:rsidR="000C0A7E">
        <w:rPr>
          <w:rFonts w:cstheme="minorHAnsi"/>
        </w:rPr>
        <w:t xml:space="preserve">student sense of engagement in their own learning, and </w:t>
      </w:r>
      <w:r w:rsidR="00032667">
        <w:rPr>
          <w:rFonts w:cstheme="minorHAnsi"/>
        </w:rPr>
        <w:t xml:space="preserve">student sense of belonging.  </w:t>
      </w:r>
    </w:p>
    <w:p w14:paraId="48150EF9" w14:textId="77777777" w:rsidR="00A26CA0" w:rsidRDefault="00A26CA0" w:rsidP="0075544C">
      <w:pPr>
        <w:spacing w:after="0"/>
        <w:rPr>
          <w:rFonts w:cstheme="minorHAnsi"/>
        </w:rPr>
      </w:pPr>
    </w:p>
    <w:p w14:paraId="0684FD1A" w14:textId="5D9D38C3" w:rsidR="00A26CA0" w:rsidRDefault="00A26CA0" w:rsidP="0075544C">
      <w:pPr>
        <w:spacing w:after="0"/>
        <w:rPr>
          <w:rFonts w:cstheme="minorHAnsi"/>
        </w:rPr>
      </w:pPr>
      <w:r>
        <w:rPr>
          <w:rFonts w:cstheme="minorHAnsi"/>
        </w:rPr>
        <w:t xml:space="preserve">Cole and Kalish gave an overview of next steps, including </w:t>
      </w:r>
      <w:r w:rsidR="00500E1C">
        <w:rPr>
          <w:rFonts w:cstheme="minorHAnsi"/>
        </w:rPr>
        <w:t>the pilot program and developing the final report to this Council.</w:t>
      </w:r>
      <w:r w:rsidR="003E2FD2">
        <w:rPr>
          <w:rFonts w:cstheme="minorHAnsi"/>
        </w:rPr>
        <w:t xml:space="preserve">  The goal is for wide implementation in August 2025.</w:t>
      </w:r>
    </w:p>
    <w:p w14:paraId="163FE038" w14:textId="77777777" w:rsidR="003E2FD2" w:rsidRDefault="003E2FD2" w:rsidP="0075544C">
      <w:pPr>
        <w:spacing w:after="0"/>
        <w:rPr>
          <w:rFonts w:cstheme="minorHAnsi"/>
        </w:rPr>
      </w:pPr>
    </w:p>
    <w:p w14:paraId="3C40122D" w14:textId="1D1B0521" w:rsidR="00752CDD" w:rsidRPr="00497ED7" w:rsidRDefault="000A44D0" w:rsidP="00752CDD">
      <w:pPr>
        <w:spacing w:after="0"/>
        <w:rPr>
          <w:rFonts w:cstheme="minorHAnsi"/>
        </w:rPr>
      </w:pPr>
      <w:r>
        <w:rPr>
          <w:rFonts w:cstheme="minorHAnsi"/>
        </w:rPr>
        <w:t xml:space="preserve">Sutherland thanked Cole and Kalish for their presentation.  </w:t>
      </w:r>
      <w:r w:rsidR="00752CDD">
        <w:rPr>
          <w:rFonts w:cstheme="minorHAnsi"/>
        </w:rPr>
        <w:t>She invited the Council to comment.  Discussion included the following points:</w:t>
      </w:r>
    </w:p>
    <w:p w14:paraId="5308CD7F" w14:textId="01062962" w:rsidR="003E2FD2" w:rsidRDefault="003E2FD2" w:rsidP="0075544C">
      <w:pPr>
        <w:spacing w:after="0"/>
        <w:rPr>
          <w:rFonts w:cstheme="minorHAnsi"/>
        </w:rPr>
      </w:pPr>
    </w:p>
    <w:p w14:paraId="16ED84E8" w14:textId="1B07BA0A" w:rsidR="00752CDD" w:rsidRDefault="007E1AE5" w:rsidP="00C370CB">
      <w:pPr>
        <w:pStyle w:val="ListParagraph"/>
        <w:numPr>
          <w:ilvl w:val="0"/>
          <w:numId w:val="1"/>
        </w:numPr>
        <w:spacing w:after="0"/>
        <w:rPr>
          <w:rFonts w:cstheme="minorHAnsi"/>
        </w:rPr>
      </w:pPr>
      <w:r>
        <w:rPr>
          <w:rFonts w:cstheme="minorHAnsi"/>
        </w:rPr>
        <w:lastRenderedPageBreak/>
        <w:t xml:space="preserve">Cole informed the Council </w:t>
      </w:r>
      <w:r w:rsidR="008C0755">
        <w:rPr>
          <w:rFonts w:cstheme="minorHAnsi"/>
        </w:rPr>
        <w:t xml:space="preserve">that the Committee felt </w:t>
      </w:r>
      <w:r w:rsidR="005E4AD3">
        <w:rPr>
          <w:rFonts w:cstheme="minorHAnsi"/>
        </w:rPr>
        <w:t xml:space="preserve">that </w:t>
      </w:r>
      <w:r w:rsidR="008C0755">
        <w:rPr>
          <w:rFonts w:cstheme="minorHAnsi"/>
        </w:rPr>
        <w:t xml:space="preserve">it important to have students focus on aspects </w:t>
      </w:r>
      <w:r w:rsidR="000220A5">
        <w:rPr>
          <w:rFonts w:cstheme="minorHAnsi"/>
        </w:rPr>
        <w:t>that instructors can control—not on items like room temperature, class time, etc.</w:t>
      </w:r>
    </w:p>
    <w:p w14:paraId="77AA21B8" w14:textId="5EAC8268" w:rsidR="000220A5" w:rsidRDefault="00F24443" w:rsidP="00C370CB">
      <w:pPr>
        <w:pStyle w:val="ListParagraph"/>
        <w:numPr>
          <w:ilvl w:val="0"/>
          <w:numId w:val="1"/>
        </w:numPr>
        <w:spacing w:after="0"/>
        <w:rPr>
          <w:rFonts w:cstheme="minorHAnsi"/>
        </w:rPr>
      </w:pPr>
      <w:r>
        <w:rPr>
          <w:rFonts w:cstheme="minorHAnsi"/>
        </w:rPr>
        <w:t xml:space="preserve">Students wanted a question on instructor enthusiasm.  Cole noted that it is important to note that a student cannot </w:t>
      </w:r>
      <w:r w:rsidR="006F219A">
        <w:rPr>
          <w:rFonts w:cstheme="minorHAnsi"/>
        </w:rPr>
        <w:t xml:space="preserve">determine the instructor’s actual enthusiasm level, but they can measure </w:t>
      </w:r>
      <w:r w:rsidR="002B6287">
        <w:rPr>
          <w:rFonts w:cstheme="minorHAnsi"/>
        </w:rPr>
        <w:t>the enthusiasm level demonstrated.</w:t>
      </w:r>
    </w:p>
    <w:p w14:paraId="5FF6E10C" w14:textId="3FC93099" w:rsidR="002B6287" w:rsidRDefault="005F77E9" w:rsidP="00C370CB">
      <w:pPr>
        <w:pStyle w:val="ListParagraph"/>
        <w:numPr>
          <w:ilvl w:val="0"/>
          <w:numId w:val="1"/>
        </w:numPr>
        <w:spacing w:after="0"/>
        <w:rPr>
          <w:rFonts w:cstheme="minorHAnsi"/>
        </w:rPr>
      </w:pPr>
      <w:r>
        <w:rPr>
          <w:rFonts w:cstheme="minorHAnsi"/>
        </w:rPr>
        <w:t>The questions include parentheticals that should help to clarify what is being asked.</w:t>
      </w:r>
    </w:p>
    <w:p w14:paraId="36600123" w14:textId="2A16E6FC" w:rsidR="005F77E9" w:rsidRDefault="000B5F02" w:rsidP="00C370CB">
      <w:pPr>
        <w:pStyle w:val="ListParagraph"/>
        <w:numPr>
          <w:ilvl w:val="0"/>
          <w:numId w:val="1"/>
        </w:numPr>
        <w:spacing w:after="0"/>
        <w:rPr>
          <w:rFonts w:cstheme="minorHAnsi"/>
        </w:rPr>
      </w:pPr>
      <w:r>
        <w:rPr>
          <w:rFonts w:cstheme="minorHAnsi"/>
        </w:rPr>
        <w:t xml:space="preserve">The Council asked if the question bank includes any questions geared toward Teaching Assistants.  </w:t>
      </w:r>
      <w:r w:rsidR="00E858D7">
        <w:rPr>
          <w:rFonts w:cstheme="minorHAnsi"/>
        </w:rPr>
        <w:t>Cole</w:t>
      </w:r>
      <w:r>
        <w:rPr>
          <w:rFonts w:cstheme="minorHAnsi"/>
        </w:rPr>
        <w:t xml:space="preserve"> responded in the affirmative.</w:t>
      </w:r>
    </w:p>
    <w:p w14:paraId="4014CAC3" w14:textId="7A10BAF3" w:rsidR="000B5F02" w:rsidRDefault="00E858D7" w:rsidP="00C370CB">
      <w:pPr>
        <w:pStyle w:val="ListParagraph"/>
        <w:numPr>
          <w:ilvl w:val="0"/>
          <w:numId w:val="1"/>
        </w:numPr>
        <w:spacing w:after="0"/>
        <w:rPr>
          <w:rFonts w:cstheme="minorHAnsi"/>
        </w:rPr>
      </w:pPr>
      <w:r>
        <w:rPr>
          <w:rFonts w:cstheme="minorHAnsi"/>
        </w:rPr>
        <w:t>The Council asked if the Committee looked at response rates.  Kalish replied that response rate is up 20%</w:t>
      </w:r>
      <w:r w:rsidR="00A15F51">
        <w:rPr>
          <w:rFonts w:cstheme="minorHAnsi"/>
        </w:rPr>
        <w:t xml:space="preserve"> from when the SEI was on paper.</w:t>
      </w:r>
      <w:r w:rsidR="00C75DFE">
        <w:rPr>
          <w:rFonts w:cstheme="minorHAnsi"/>
        </w:rPr>
        <w:t xml:space="preserve">  Kalish added that studies have proved that the response rate increased </w:t>
      </w:r>
      <w:r w:rsidR="00B011F9">
        <w:rPr>
          <w:rFonts w:cstheme="minorHAnsi"/>
        </w:rPr>
        <w:t>when instruct</w:t>
      </w:r>
      <w:r w:rsidR="005E4AD3">
        <w:rPr>
          <w:rFonts w:cstheme="minorHAnsi"/>
        </w:rPr>
        <w:t xml:space="preserve">ors </w:t>
      </w:r>
      <w:r w:rsidR="00B011F9">
        <w:rPr>
          <w:rFonts w:cstheme="minorHAnsi"/>
        </w:rPr>
        <w:t>asked students to submit a response.</w:t>
      </w:r>
    </w:p>
    <w:p w14:paraId="7AF4B525" w14:textId="76F2AB18" w:rsidR="0038387D" w:rsidRDefault="0038387D" w:rsidP="00C370CB">
      <w:pPr>
        <w:pStyle w:val="ListParagraph"/>
        <w:numPr>
          <w:ilvl w:val="0"/>
          <w:numId w:val="1"/>
        </w:numPr>
        <w:spacing w:after="0"/>
        <w:rPr>
          <w:rFonts w:cstheme="minorHAnsi"/>
        </w:rPr>
      </w:pPr>
      <w:r>
        <w:rPr>
          <w:rFonts w:cstheme="minorHAnsi"/>
        </w:rPr>
        <w:t xml:space="preserve">The Council noted that students are often busy during the last few weeks of the semester and </w:t>
      </w:r>
      <w:r w:rsidR="00650B67">
        <w:rPr>
          <w:rFonts w:cstheme="minorHAnsi"/>
        </w:rPr>
        <w:t>finals.  Would it be helpful to keep the SEI open until after finals are finished?  Kalish responded that studies have shown that responses change based on the final exam</w:t>
      </w:r>
      <w:r w:rsidR="00E222D8">
        <w:rPr>
          <w:rFonts w:cstheme="minorHAnsi"/>
        </w:rPr>
        <w:t>.</w:t>
      </w:r>
    </w:p>
    <w:p w14:paraId="09971E96" w14:textId="2AAE880D" w:rsidR="00E222D8" w:rsidRDefault="00311F3B" w:rsidP="00C370CB">
      <w:pPr>
        <w:pStyle w:val="ListParagraph"/>
        <w:numPr>
          <w:ilvl w:val="0"/>
          <w:numId w:val="1"/>
        </w:numPr>
        <w:spacing w:after="0"/>
        <w:rPr>
          <w:rFonts w:cstheme="minorHAnsi"/>
        </w:rPr>
      </w:pPr>
      <w:r>
        <w:rPr>
          <w:rFonts w:cstheme="minorHAnsi"/>
        </w:rPr>
        <w:t>The Council expressed concerns over</w:t>
      </w:r>
      <w:r w:rsidR="004D44C0">
        <w:rPr>
          <w:rFonts w:cstheme="minorHAnsi"/>
        </w:rPr>
        <w:t xml:space="preserve"> students submitting responses based o</w:t>
      </w:r>
      <w:r w:rsidR="005E4AD3">
        <w:rPr>
          <w:rFonts w:cstheme="minorHAnsi"/>
        </w:rPr>
        <w:t>n</w:t>
      </w:r>
      <w:r w:rsidR="004D44C0">
        <w:rPr>
          <w:rFonts w:cstheme="minorHAnsi"/>
        </w:rPr>
        <w:t xml:space="preserve"> topics outside of the course (i.e., politics)</w:t>
      </w:r>
      <w:r w:rsidR="00BC5F35">
        <w:rPr>
          <w:rFonts w:cstheme="minorHAnsi"/>
        </w:rPr>
        <w:t>.</w:t>
      </w:r>
    </w:p>
    <w:p w14:paraId="1391E9F2" w14:textId="0A1C7975" w:rsidR="00BC5F35" w:rsidRDefault="0094099C" w:rsidP="00C370CB">
      <w:pPr>
        <w:pStyle w:val="ListParagraph"/>
        <w:numPr>
          <w:ilvl w:val="0"/>
          <w:numId w:val="1"/>
        </w:numPr>
        <w:spacing w:after="0"/>
        <w:rPr>
          <w:rFonts w:cstheme="minorHAnsi"/>
        </w:rPr>
      </w:pPr>
      <w:r>
        <w:rPr>
          <w:rFonts w:cstheme="minorHAnsi"/>
        </w:rPr>
        <w:t>The Council asked if students truly understand the science behind course design and instruction, which is asked about in Question 4.</w:t>
      </w:r>
    </w:p>
    <w:p w14:paraId="2C83772C" w14:textId="7572E278" w:rsidR="0094099C" w:rsidRDefault="00691CF6" w:rsidP="00C370CB">
      <w:pPr>
        <w:pStyle w:val="ListParagraph"/>
        <w:numPr>
          <w:ilvl w:val="0"/>
          <w:numId w:val="1"/>
        </w:numPr>
        <w:spacing w:after="0"/>
        <w:rPr>
          <w:rFonts w:cstheme="minorHAnsi"/>
        </w:rPr>
      </w:pPr>
      <w:r>
        <w:rPr>
          <w:rFonts w:cstheme="minorHAnsi"/>
        </w:rPr>
        <w:t xml:space="preserve">The Council asked if there is any </w:t>
      </w:r>
      <w:r w:rsidR="002D60C3">
        <w:rPr>
          <w:rFonts w:cstheme="minorHAnsi"/>
        </w:rPr>
        <w:t xml:space="preserve">conflict when an instructor creates a self-made survey to students.  Kalish responded that there </w:t>
      </w:r>
      <w:r w:rsidR="005E4AD3">
        <w:rPr>
          <w:rFonts w:cstheme="minorHAnsi"/>
        </w:rPr>
        <w:t>are</w:t>
      </w:r>
      <w:r w:rsidR="002D60C3">
        <w:rPr>
          <w:rFonts w:cstheme="minorHAnsi"/>
        </w:rPr>
        <w:t xml:space="preserve"> no data.</w:t>
      </w:r>
    </w:p>
    <w:p w14:paraId="7FAB8508" w14:textId="2D73333D" w:rsidR="002D60C3" w:rsidRDefault="00AD0E6C" w:rsidP="00C370CB">
      <w:pPr>
        <w:pStyle w:val="ListParagraph"/>
        <w:numPr>
          <w:ilvl w:val="0"/>
          <w:numId w:val="1"/>
        </w:numPr>
        <w:spacing w:after="0"/>
        <w:rPr>
          <w:rFonts w:cstheme="minorHAnsi"/>
        </w:rPr>
      </w:pPr>
      <w:r>
        <w:rPr>
          <w:rFonts w:cstheme="minorHAnsi"/>
        </w:rPr>
        <w:t xml:space="preserve">The Council asked if AI will be incorporated into Blue.  </w:t>
      </w:r>
      <w:r w:rsidR="00EF2034">
        <w:rPr>
          <w:rFonts w:cstheme="minorHAnsi"/>
        </w:rPr>
        <w:t>Cole and Kalish responded that the Committee is looking for financial support from the Office of Academic Affairs.  AI can assist</w:t>
      </w:r>
      <w:r w:rsidR="00542B20">
        <w:rPr>
          <w:rFonts w:cstheme="minorHAnsi"/>
        </w:rPr>
        <w:t xml:space="preserve"> with developing language that is used by students</w:t>
      </w:r>
      <w:r w:rsidR="00710DC7">
        <w:rPr>
          <w:rFonts w:cstheme="minorHAnsi"/>
        </w:rPr>
        <w:t xml:space="preserve"> and pulling common themes.</w:t>
      </w:r>
    </w:p>
    <w:p w14:paraId="58065EB9" w14:textId="6E5B92F9" w:rsidR="00542B20" w:rsidRDefault="00CB2EE9" w:rsidP="00C370CB">
      <w:pPr>
        <w:pStyle w:val="ListParagraph"/>
        <w:numPr>
          <w:ilvl w:val="0"/>
          <w:numId w:val="1"/>
        </w:numPr>
        <w:spacing w:after="0"/>
        <w:rPr>
          <w:rFonts w:cstheme="minorHAnsi"/>
        </w:rPr>
      </w:pPr>
      <w:r>
        <w:rPr>
          <w:rFonts w:cstheme="minorHAnsi"/>
        </w:rPr>
        <w:t>Cole and Kalish reminded the Council that there is no one tool that can give</w:t>
      </w:r>
      <w:r w:rsidR="00F75DB1">
        <w:rPr>
          <w:rFonts w:cstheme="minorHAnsi"/>
        </w:rPr>
        <w:t xml:space="preserve"> the needed data to evaluate.</w:t>
      </w:r>
    </w:p>
    <w:p w14:paraId="1FBB3CA6" w14:textId="671EB14D" w:rsidR="00F75DB1" w:rsidRDefault="00F75DB1" w:rsidP="00C370CB">
      <w:pPr>
        <w:pStyle w:val="ListParagraph"/>
        <w:numPr>
          <w:ilvl w:val="0"/>
          <w:numId w:val="1"/>
        </w:numPr>
        <w:spacing w:after="0"/>
        <w:rPr>
          <w:rFonts w:cstheme="minorHAnsi"/>
        </w:rPr>
      </w:pPr>
      <w:r>
        <w:rPr>
          <w:rFonts w:cstheme="minorHAnsi"/>
        </w:rPr>
        <w:t>The Council suggested that a note be added that states how the tool is used and why it is important.</w:t>
      </w:r>
    </w:p>
    <w:p w14:paraId="50733B57" w14:textId="77777777" w:rsidR="00E14724" w:rsidRDefault="00E14724" w:rsidP="00E14724">
      <w:pPr>
        <w:spacing w:after="0"/>
        <w:rPr>
          <w:rFonts w:cstheme="minorHAnsi"/>
        </w:rPr>
      </w:pPr>
    </w:p>
    <w:p w14:paraId="0046DAF1" w14:textId="4F8A6758" w:rsidR="00E14724" w:rsidRDefault="00E14724" w:rsidP="00E14724">
      <w:pPr>
        <w:spacing w:after="0"/>
        <w:rPr>
          <w:rFonts w:cstheme="minorHAnsi"/>
        </w:rPr>
      </w:pPr>
      <w:r>
        <w:rPr>
          <w:rFonts w:cstheme="minorHAnsi"/>
        </w:rPr>
        <w:t>Smith reminded the Council that the SEI Committee is a subcommittee of CAA.</w:t>
      </w:r>
      <w:r w:rsidR="006617D0">
        <w:rPr>
          <w:rFonts w:cstheme="minorHAnsi"/>
        </w:rPr>
        <w:t xml:space="preserve">  Smith added that the SEI has been controversial since it was created in the 1980s.  Smith expects this revision will be highlighted in </w:t>
      </w:r>
      <w:r w:rsidR="0072546D">
        <w:rPr>
          <w:rFonts w:cstheme="minorHAnsi"/>
        </w:rPr>
        <w:t>our decennial re-accreditation review conducted in 2027.</w:t>
      </w:r>
    </w:p>
    <w:p w14:paraId="49F24EC9" w14:textId="77777777" w:rsidR="0072546D" w:rsidRPr="00E14724" w:rsidRDefault="0072546D" w:rsidP="00E14724">
      <w:pPr>
        <w:spacing w:after="0"/>
        <w:rPr>
          <w:rFonts w:cstheme="minorHAnsi"/>
        </w:rPr>
      </w:pPr>
    </w:p>
    <w:p w14:paraId="38457D79" w14:textId="77777777" w:rsidR="009E527C" w:rsidRDefault="009E527C" w:rsidP="0075544C">
      <w:pPr>
        <w:spacing w:after="0"/>
        <w:rPr>
          <w:rFonts w:cstheme="minorHAnsi"/>
          <w:b/>
          <w:bCs/>
        </w:rPr>
      </w:pPr>
    </w:p>
    <w:p w14:paraId="11ED14AA" w14:textId="151DEE23" w:rsidR="008B09DE" w:rsidRDefault="002140C5" w:rsidP="0075544C">
      <w:pPr>
        <w:spacing w:after="0"/>
        <w:rPr>
          <w:rFonts w:cstheme="minorHAnsi"/>
          <w:b/>
          <w:bCs/>
        </w:rPr>
      </w:pPr>
      <w:r>
        <w:rPr>
          <w:rFonts w:cstheme="minorHAnsi"/>
          <w:b/>
          <w:bCs/>
        </w:rPr>
        <w:t>INFORMATIONAL ITEM</w:t>
      </w:r>
      <w:r w:rsidR="006D648D">
        <w:rPr>
          <w:rFonts w:cstheme="minorHAnsi"/>
          <w:b/>
          <w:bCs/>
        </w:rPr>
        <w:t>S</w:t>
      </w:r>
      <w:r>
        <w:rPr>
          <w:rFonts w:cstheme="minorHAnsi"/>
          <w:b/>
          <w:bCs/>
        </w:rPr>
        <w:t xml:space="preserve"> – PROFESSOR </w:t>
      </w:r>
      <w:r w:rsidR="003A47D6">
        <w:rPr>
          <w:rFonts w:cstheme="minorHAnsi"/>
          <w:b/>
          <w:bCs/>
        </w:rPr>
        <w:t>ROB GREENBAUM</w:t>
      </w:r>
    </w:p>
    <w:p w14:paraId="374CFF1C" w14:textId="77777777" w:rsidR="00FB16E2" w:rsidRDefault="00FB16E2" w:rsidP="0075544C">
      <w:pPr>
        <w:spacing w:after="0"/>
        <w:rPr>
          <w:rFonts w:cstheme="minorHAnsi"/>
          <w:b/>
          <w:bCs/>
        </w:rPr>
      </w:pPr>
    </w:p>
    <w:p w14:paraId="1195CAA0" w14:textId="77777777" w:rsidR="009545E2" w:rsidRDefault="009545E2" w:rsidP="00C370CB">
      <w:pPr>
        <w:pStyle w:val="ListParagraph"/>
        <w:numPr>
          <w:ilvl w:val="0"/>
          <w:numId w:val="2"/>
        </w:numPr>
        <w:spacing w:after="0" w:line="276" w:lineRule="auto"/>
        <w:rPr>
          <w:b/>
          <w:bCs/>
        </w:rPr>
      </w:pPr>
      <w:r>
        <w:rPr>
          <w:b/>
          <w:bCs/>
        </w:rPr>
        <w:t>Update to the Communication undergraduate minor – College of Arts and Sciences</w:t>
      </w:r>
    </w:p>
    <w:p w14:paraId="43684116" w14:textId="77777777" w:rsidR="009545E2" w:rsidRDefault="009545E2" w:rsidP="0075544C">
      <w:pPr>
        <w:spacing w:after="0"/>
        <w:rPr>
          <w:rFonts w:cstheme="minorHAnsi"/>
          <w:b/>
          <w:bCs/>
        </w:rPr>
      </w:pPr>
    </w:p>
    <w:p w14:paraId="69261424" w14:textId="0350E131" w:rsidR="009545E2" w:rsidRDefault="009545E2" w:rsidP="0075544C">
      <w:pPr>
        <w:spacing w:after="0"/>
        <w:rPr>
          <w:rFonts w:cstheme="minorHAnsi"/>
        </w:rPr>
      </w:pPr>
      <w:r>
        <w:rPr>
          <w:rFonts w:cstheme="minorHAnsi"/>
        </w:rPr>
        <w:t>The School of Communication update</w:t>
      </w:r>
      <w:r w:rsidR="00DA78E0">
        <w:rPr>
          <w:rFonts w:cstheme="minorHAnsi"/>
        </w:rPr>
        <w:t>d</w:t>
      </w:r>
      <w:r>
        <w:rPr>
          <w:rFonts w:cstheme="minorHAnsi"/>
        </w:rPr>
        <w:t xml:space="preserve"> its undergraduate minor in Communication</w:t>
      </w:r>
      <w:r w:rsidR="00DA78E0">
        <w:rPr>
          <w:rFonts w:cstheme="minorHAnsi"/>
        </w:rPr>
        <w:t xml:space="preserve">, changing a core requirement </w:t>
      </w:r>
      <w:r w:rsidR="00DA78E0" w:rsidRPr="00DA78E0">
        <w:rPr>
          <w:rFonts w:cstheme="minorHAnsi"/>
          <w:u w:val="single"/>
        </w:rPr>
        <w:t>from</w:t>
      </w:r>
      <w:r w:rsidR="00DA78E0">
        <w:rPr>
          <w:rFonts w:cstheme="minorHAnsi"/>
        </w:rPr>
        <w:t xml:space="preserve"> COMM 3444 </w:t>
      </w:r>
      <w:r w:rsidR="00DA78E0" w:rsidRPr="00DA78E0">
        <w:rPr>
          <w:rFonts w:cstheme="minorHAnsi"/>
          <w:u w:val="single"/>
        </w:rPr>
        <w:t>to</w:t>
      </w:r>
      <w:r w:rsidR="00DA78E0">
        <w:rPr>
          <w:rFonts w:cstheme="minorHAnsi"/>
        </w:rPr>
        <w:t xml:space="preserve"> COMM 3333 OR 3444. </w:t>
      </w:r>
    </w:p>
    <w:p w14:paraId="6FFEB29A" w14:textId="77777777" w:rsidR="00DA78E0" w:rsidRDefault="00DA78E0" w:rsidP="0075544C">
      <w:pPr>
        <w:spacing w:after="0"/>
        <w:rPr>
          <w:rFonts w:cstheme="minorHAnsi"/>
        </w:rPr>
      </w:pPr>
    </w:p>
    <w:p w14:paraId="64276B2C" w14:textId="77777777" w:rsidR="00DA78E0" w:rsidRDefault="00DA78E0" w:rsidP="00DA78E0">
      <w:pPr>
        <w:spacing w:after="0"/>
        <w:rPr>
          <w:rFonts w:cstheme="minorHAnsi"/>
        </w:rPr>
      </w:pPr>
      <w:r>
        <w:rPr>
          <w:rFonts w:cstheme="minorHAnsi"/>
        </w:rPr>
        <w:t>The Council did not have any questions or concerns.</w:t>
      </w:r>
    </w:p>
    <w:p w14:paraId="33E74E6D" w14:textId="77777777" w:rsidR="005E4AD3" w:rsidRDefault="005E4AD3" w:rsidP="00DA78E0">
      <w:pPr>
        <w:spacing w:after="0"/>
        <w:rPr>
          <w:rFonts w:cstheme="minorHAnsi"/>
        </w:rPr>
      </w:pPr>
    </w:p>
    <w:p w14:paraId="01934379" w14:textId="77777777" w:rsidR="005E4AD3" w:rsidRDefault="005E4AD3" w:rsidP="00DA78E0">
      <w:pPr>
        <w:spacing w:after="0"/>
        <w:rPr>
          <w:rFonts w:cstheme="minorHAnsi"/>
        </w:rPr>
      </w:pPr>
    </w:p>
    <w:p w14:paraId="1561CDF8" w14:textId="77777777" w:rsidR="00DA78E0" w:rsidRDefault="00DA78E0" w:rsidP="0075544C">
      <w:pPr>
        <w:spacing w:after="0"/>
        <w:rPr>
          <w:rFonts w:cstheme="minorHAnsi"/>
        </w:rPr>
      </w:pPr>
    </w:p>
    <w:p w14:paraId="0BC88024" w14:textId="77777777" w:rsidR="008512CB" w:rsidRDefault="008512CB" w:rsidP="00C370CB">
      <w:pPr>
        <w:pStyle w:val="ListParagraph"/>
        <w:numPr>
          <w:ilvl w:val="0"/>
          <w:numId w:val="3"/>
        </w:numPr>
        <w:spacing w:after="0" w:line="276" w:lineRule="auto"/>
        <w:rPr>
          <w:b/>
          <w:bCs/>
        </w:rPr>
      </w:pPr>
      <w:r w:rsidRPr="00812AF2">
        <w:rPr>
          <w:b/>
          <w:bCs/>
        </w:rPr>
        <w:lastRenderedPageBreak/>
        <w:t>Update to the Microbiology undergraduate minor – College of Arts and Sciences</w:t>
      </w:r>
    </w:p>
    <w:p w14:paraId="0BB076C1" w14:textId="77777777" w:rsidR="008512CB" w:rsidRDefault="008512CB" w:rsidP="0075544C">
      <w:pPr>
        <w:spacing w:after="0"/>
        <w:rPr>
          <w:rFonts w:cstheme="minorHAnsi"/>
        </w:rPr>
      </w:pPr>
    </w:p>
    <w:p w14:paraId="477FF9A9" w14:textId="6193EFE4" w:rsidR="008512CB" w:rsidRPr="009545E2" w:rsidRDefault="008512CB" w:rsidP="0075544C">
      <w:pPr>
        <w:spacing w:after="0"/>
        <w:rPr>
          <w:rFonts w:cstheme="minorHAnsi"/>
        </w:rPr>
      </w:pPr>
      <w:r>
        <w:rPr>
          <w:rFonts w:cstheme="minorHAnsi"/>
        </w:rPr>
        <w:t>The Department of Microbiology updated its undergraduate minor in Microbiology</w:t>
      </w:r>
      <w:r w:rsidR="001C4FC9">
        <w:rPr>
          <w:rFonts w:cstheme="minorHAnsi"/>
        </w:rPr>
        <w:t>, allowing BIOCHEM 4511 as a substitute for the current Organic Chemistry II requirement.</w:t>
      </w:r>
    </w:p>
    <w:p w14:paraId="3A0DA02B" w14:textId="77777777" w:rsidR="009545E2" w:rsidRDefault="009545E2" w:rsidP="0075544C">
      <w:pPr>
        <w:spacing w:after="0"/>
        <w:rPr>
          <w:rFonts w:cstheme="minorHAnsi"/>
          <w:b/>
          <w:bCs/>
        </w:rPr>
      </w:pPr>
    </w:p>
    <w:p w14:paraId="7DD33420" w14:textId="77777777" w:rsidR="000A104F" w:rsidRDefault="000A104F" w:rsidP="000A104F">
      <w:pPr>
        <w:spacing w:after="0"/>
        <w:rPr>
          <w:rFonts w:cstheme="minorHAnsi"/>
        </w:rPr>
      </w:pPr>
      <w:r>
        <w:rPr>
          <w:rFonts w:cstheme="minorHAnsi"/>
        </w:rPr>
        <w:t>The Council did not have any questions or concerns.</w:t>
      </w:r>
    </w:p>
    <w:p w14:paraId="1B1AB7E9" w14:textId="77777777" w:rsidR="00A002A1" w:rsidRDefault="00A002A1" w:rsidP="000A104F">
      <w:pPr>
        <w:spacing w:after="0"/>
        <w:rPr>
          <w:rFonts w:cstheme="minorHAnsi"/>
        </w:rPr>
      </w:pPr>
    </w:p>
    <w:p w14:paraId="0BFB8711" w14:textId="77777777" w:rsidR="008B56FA" w:rsidRPr="00812AF2" w:rsidRDefault="008B56FA" w:rsidP="00C370CB">
      <w:pPr>
        <w:pStyle w:val="ListParagraph"/>
        <w:numPr>
          <w:ilvl w:val="0"/>
          <w:numId w:val="4"/>
        </w:numPr>
        <w:spacing w:after="0" w:line="276" w:lineRule="auto"/>
        <w:rPr>
          <w:b/>
          <w:bCs/>
        </w:rPr>
      </w:pPr>
      <w:r>
        <w:rPr>
          <w:b/>
          <w:bCs/>
        </w:rPr>
        <w:t>Update to the Portuguese undergraduate minor – College of Arts and Sciences</w:t>
      </w:r>
    </w:p>
    <w:p w14:paraId="4E7F61D5" w14:textId="77777777" w:rsidR="00234DD2" w:rsidRDefault="00234DD2" w:rsidP="00160098">
      <w:pPr>
        <w:spacing w:after="0"/>
        <w:rPr>
          <w:rFonts w:cstheme="minorHAnsi"/>
        </w:rPr>
      </w:pPr>
    </w:p>
    <w:p w14:paraId="4A13F0C9" w14:textId="3A9D0343" w:rsidR="00A002A1" w:rsidRDefault="00A002A1" w:rsidP="00160098">
      <w:pPr>
        <w:spacing w:after="0"/>
        <w:rPr>
          <w:rFonts w:cstheme="minorHAnsi"/>
        </w:rPr>
      </w:pPr>
      <w:r>
        <w:rPr>
          <w:rFonts w:cstheme="minorHAnsi"/>
        </w:rPr>
        <w:t>The Department of Spanish and Portuguese made changes to the undergraduate minor in Portuguese, including updates to the course offering list and adding language about the new GE and the Seal of Biliteracy,</w:t>
      </w:r>
    </w:p>
    <w:p w14:paraId="7DAD7233" w14:textId="77777777" w:rsidR="00A002A1" w:rsidRDefault="00A002A1" w:rsidP="00160098">
      <w:pPr>
        <w:spacing w:after="0"/>
        <w:rPr>
          <w:rFonts w:cstheme="minorHAnsi"/>
        </w:rPr>
      </w:pPr>
    </w:p>
    <w:p w14:paraId="64E1ADB3" w14:textId="77777777" w:rsidR="00A002A1" w:rsidRDefault="00A002A1" w:rsidP="00A002A1">
      <w:pPr>
        <w:spacing w:after="0"/>
        <w:rPr>
          <w:rFonts w:cstheme="minorHAnsi"/>
        </w:rPr>
      </w:pPr>
      <w:r>
        <w:rPr>
          <w:rFonts w:cstheme="minorHAnsi"/>
        </w:rPr>
        <w:t>The Council did not have any questions or concerns.</w:t>
      </w:r>
    </w:p>
    <w:p w14:paraId="412C8B1D" w14:textId="77777777" w:rsidR="00A002A1" w:rsidRDefault="00A002A1" w:rsidP="00160098">
      <w:pPr>
        <w:spacing w:after="0"/>
        <w:rPr>
          <w:rFonts w:cstheme="minorHAnsi"/>
        </w:rPr>
      </w:pPr>
    </w:p>
    <w:p w14:paraId="1B5DCA6F" w14:textId="77777777" w:rsidR="005213C1" w:rsidRDefault="005213C1" w:rsidP="00C370CB">
      <w:pPr>
        <w:pStyle w:val="ListParagraph"/>
        <w:numPr>
          <w:ilvl w:val="0"/>
          <w:numId w:val="5"/>
        </w:numPr>
        <w:spacing w:after="0" w:line="276" w:lineRule="auto"/>
        <w:rPr>
          <w:b/>
          <w:bCs/>
        </w:rPr>
      </w:pPr>
      <w:r w:rsidRPr="00812AF2">
        <w:rPr>
          <w:b/>
          <w:bCs/>
        </w:rPr>
        <w:t>Update to the Philosophy major leading to the Bachelor of Arts – College of Arts and Sciences</w:t>
      </w:r>
    </w:p>
    <w:p w14:paraId="683A305A" w14:textId="77777777" w:rsidR="005213C1" w:rsidRDefault="005213C1" w:rsidP="00160098">
      <w:pPr>
        <w:spacing w:after="0"/>
        <w:rPr>
          <w:rFonts w:cstheme="minorHAnsi"/>
        </w:rPr>
      </w:pPr>
    </w:p>
    <w:p w14:paraId="12048913" w14:textId="4CCD5E12" w:rsidR="00BD3D14" w:rsidRDefault="00BD3D14" w:rsidP="00160098">
      <w:pPr>
        <w:spacing w:after="0"/>
        <w:rPr>
          <w:rFonts w:cstheme="minorHAnsi"/>
        </w:rPr>
      </w:pPr>
      <w:r>
        <w:rPr>
          <w:rFonts w:cstheme="minorHAnsi"/>
        </w:rPr>
        <w:t xml:space="preserve">The Department of Philosophy updated its undergraduate major in Philosophy, changing the major prerequisite </w:t>
      </w:r>
      <w:r w:rsidRPr="00FC4D0D">
        <w:rPr>
          <w:rFonts w:cstheme="minorHAnsi"/>
          <w:u w:val="single"/>
        </w:rPr>
        <w:t>from</w:t>
      </w:r>
      <w:r>
        <w:rPr>
          <w:rFonts w:cstheme="minorHAnsi"/>
        </w:rPr>
        <w:t xml:space="preserve"> Philosophy 2500 </w:t>
      </w:r>
      <w:r w:rsidRPr="00FC4D0D">
        <w:rPr>
          <w:rFonts w:cstheme="minorHAnsi"/>
          <w:u w:val="single"/>
        </w:rPr>
        <w:t>to</w:t>
      </w:r>
      <w:r>
        <w:rPr>
          <w:rFonts w:cstheme="minorHAnsi"/>
        </w:rPr>
        <w:t xml:space="preserve"> Philosophy 1500</w:t>
      </w:r>
      <w:r w:rsidR="00FC4D0D">
        <w:rPr>
          <w:rFonts w:cstheme="minorHAnsi"/>
        </w:rPr>
        <w:t>, Philosophy 1501, or Philosophy 2500.</w:t>
      </w:r>
    </w:p>
    <w:p w14:paraId="2CE61C9E" w14:textId="77777777" w:rsidR="00234DD2" w:rsidRDefault="00234DD2" w:rsidP="00160098">
      <w:pPr>
        <w:spacing w:after="0"/>
        <w:rPr>
          <w:rFonts w:cstheme="minorHAnsi"/>
        </w:rPr>
      </w:pPr>
    </w:p>
    <w:p w14:paraId="5BE25A09" w14:textId="77777777" w:rsidR="00FC4D0D" w:rsidRDefault="00FC4D0D" w:rsidP="00FC4D0D">
      <w:pPr>
        <w:spacing w:after="0"/>
        <w:rPr>
          <w:rFonts w:cstheme="minorHAnsi"/>
        </w:rPr>
      </w:pPr>
      <w:r>
        <w:rPr>
          <w:rFonts w:cstheme="minorHAnsi"/>
        </w:rPr>
        <w:t>The Council did not have any questions or concerns.</w:t>
      </w:r>
    </w:p>
    <w:p w14:paraId="5CC3BACE" w14:textId="77777777" w:rsidR="00FC4D0D" w:rsidRDefault="00FC4D0D" w:rsidP="00160098">
      <w:pPr>
        <w:spacing w:after="0"/>
        <w:rPr>
          <w:rFonts w:cstheme="minorHAnsi"/>
        </w:rPr>
      </w:pPr>
    </w:p>
    <w:p w14:paraId="3F054473" w14:textId="77777777" w:rsidR="00186F3D" w:rsidRPr="00186F3D" w:rsidRDefault="00186F3D" w:rsidP="00C370CB">
      <w:pPr>
        <w:pStyle w:val="ListParagraph"/>
        <w:numPr>
          <w:ilvl w:val="0"/>
          <w:numId w:val="5"/>
        </w:numPr>
        <w:spacing w:after="0" w:line="276" w:lineRule="auto"/>
        <w:rPr>
          <w:b/>
          <w:bCs/>
        </w:rPr>
      </w:pPr>
      <w:r w:rsidRPr="00186F3D">
        <w:rPr>
          <w:b/>
          <w:bCs/>
        </w:rPr>
        <w:t>Update to the BSBA-Business Management Specialization – Fisher College of Business</w:t>
      </w:r>
    </w:p>
    <w:p w14:paraId="38A3128C" w14:textId="77777777" w:rsidR="00FC4D0D" w:rsidRDefault="00FC4D0D" w:rsidP="00160098">
      <w:pPr>
        <w:spacing w:after="0"/>
        <w:rPr>
          <w:rFonts w:cstheme="minorHAnsi"/>
        </w:rPr>
      </w:pPr>
    </w:p>
    <w:p w14:paraId="36EC601D" w14:textId="3210DCBA" w:rsidR="0040757B" w:rsidRDefault="0040757B" w:rsidP="00160098">
      <w:pPr>
        <w:spacing w:after="0"/>
        <w:rPr>
          <w:rFonts w:cstheme="minorHAnsi"/>
        </w:rPr>
      </w:pPr>
      <w:r>
        <w:rPr>
          <w:rFonts w:cstheme="minorHAnsi"/>
        </w:rPr>
        <w:t>The Department of Marketing and Logistics updated the BSBA (Bachelor of Science in Business Administration)-Business Management Specialization, replacing BUSML 4204 with BUSML 4206.</w:t>
      </w:r>
    </w:p>
    <w:p w14:paraId="45F857D0" w14:textId="77777777" w:rsidR="0040757B" w:rsidRDefault="0040757B" w:rsidP="00160098">
      <w:pPr>
        <w:spacing w:after="0"/>
        <w:rPr>
          <w:rFonts w:cstheme="minorHAnsi"/>
        </w:rPr>
      </w:pPr>
    </w:p>
    <w:p w14:paraId="38ECF0E2" w14:textId="77777777" w:rsidR="0040757B" w:rsidRDefault="0040757B" w:rsidP="0040757B">
      <w:pPr>
        <w:spacing w:after="0"/>
        <w:rPr>
          <w:rFonts w:cstheme="minorHAnsi"/>
        </w:rPr>
      </w:pPr>
      <w:r>
        <w:rPr>
          <w:rFonts w:cstheme="minorHAnsi"/>
        </w:rPr>
        <w:t>The Council did not have any questions or concerns.</w:t>
      </w:r>
    </w:p>
    <w:p w14:paraId="53427E1D" w14:textId="77777777" w:rsidR="0040757B" w:rsidRDefault="0040757B" w:rsidP="00160098">
      <w:pPr>
        <w:spacing w:after="0"/>
        <w:rPr>
          <w:rFonts w:cstheme="minorHAnsi"/>
        </w:rPr>
      </w:pPr>
    </w:p>
    <w:p w14:paraId="797DE2A3" w14:textId="77777777" w:rsidR="00486481" w:rsidRDefault="00486481" w:rsidP="00C370CB">
      <w:pPr>
        <w:pStyle w:val="ListParagraph"/>
        <w:numPr>
          <w:ilvl w:val="0"/>
          <w:numId w:val="6"/>
        </w:numPr>
        <w:spacing w:after="0" w:line="276" w:lineRule="auto"/>
        <w:rPr>
          <w:b/>
          <w:bCs/>
        </w:rPr>
      </w:pPr>
      <w:r>
        <w:rPr>
          <w:b/>
          <w:bCs/>
        </w:rPr>
        <w:t xml:space="preserve">Revision to the </w:t>
      </w:r>
      <w:proofErr w:type="gramStart"/>
      <w:r>
        <w:rPr>
          <w:b/>
          <w:bCs/>
        </w:rPr>
        <w:t>Master</w:t>
      </w:r>
      <w:proofErr w:type="gramEnd"/>
      <w:r>
        <w:rPr>
          <w:b/>
          <w:bCs/>
        </w:rPr>
        <w:t xml:space="preserve"> in Supply Chain Management Program – Fisher College of Business</w:t>
      </w:r>
    </w:p>
    <w:p w14:paraId="0229C147" w14:textId="77777777" w:rsidR="0040757B" w:rsidRDefault="0040757B" w:rsidP="00160098">
      <w:pPr>
        <w:spacing w:after="0"/>
        <w:rPr>
          <w:rFonts w:cstheme="minorHAnsi"/>
        </w:rPr>
      </w:pPr>
    </w:p>
    <w:p w14:paraId="6F770497" w14:textId="1A6E8FF0" w:rsidR="00486481" w:rsidRDefault="00486481" w:rsidP="00160098">
      <w:pPr>
        <w:spacing w:after="0"/>
        <w:rPr>
          <w:rFonts w:cstheme="minorHAnsi"/>
        </w:rPr>
      </w:pPr>
      <w:r>
        <w:rPr>
          <w:rFonts w:cstheme="minorHAnsi"/>
        </w:rPr>
        <w:t xml:space="preserve">The Fisher College of Business revised the </w:t>
      </w:r>
      <w:proofErr w:type="gramStart"/>
      <w:r>
        <w:rPr>
          <w:rFonts w:cstheme="minorHAnsi"/>
        </w:rPr>
        <w:t>Master</w:t>
      </w:r>
      <w:proofErr w:type="gramEnd"/>
      <w:r>
        <w:rPr>
          <w:rFonts w:cstheme="minorHAnsi"/>
        </w:rPr>
        <w:t xml:space="preserve"> in Supply Chain Management Program</w:t>
      </w:r>
      <w:r w:rsidR="00D409CD">
        <w:rPr>
          <w:rFonts w:cstheme="minorHAnsi"/>
        </w:rPr>
        <w:t xml:space="preserve">.  </w:t>
      </w:r>
      <w:r w:rsidR="00D409CD" w:rsidRPr="00D409CD">
        <w:rPr>
          <w:rFonts w:cstheme="minorHAnsi"/>
        </w:rPr>
        <w:t>Changes include</w:t>
      </w:r>
      <w:r w:rsidR="00D409CD">
        <w:rPr>
          <w:rFonts w:cstheme="minorHAnsi"/>
        </w:rPr>
        <w:t>d</w:t>
      </w:r>
      <w:r w:rsidR="00D409CD" w:rsidRPr="00D409CD">
        <w:rPr>
          <w:rFonts w:cstheme="minorHAnsi"/>
        </w:rPr>
        <w:t xml:space="preserve"> the following: eliminating the third in-person experience, moving Supply Chain Analytics to the first summer, moving Introduction to Supply Chain Management to later in the program and renaming it Strategic Supply Chain Management, and changing the full-time option from 15 to 12 months.</w:t>
      </w:r>
    </w:p>
    <w:p w14:paraId="59741618" w14:textId="77777777" w:rsidR="00D409CD" w:rsidRDefault="00D409CD" w:rsidP="00160098">
      <w:pPr>
        <w:spacing w:after="0"/>
        <w:rPr>
          <w:rFonts w:cstheme="minorHAnsi"/>
        </w:rPr>
      </w:pPr>
    </w:p>
    <w:p w14:paraId="12202A01" w14:textId="77777777" w:rsidR="00D409CD" w:rsidRDefault="00D409CD" w:rsidP="00D409CD">
      <w:pPr>
        <w:spacing w:after="0"/>
        <w:rPr>
          <w:rFonts w:cstheme="minorHAnsi"/>
        </w:rPr>
      </w:pPr>
      <w:r>
        <w:rPr>
          <w:rFonts w:cstheme="minorHAnsi"/>
        </w:rPr>
        <w:t>The Council did not have any questions or concerns.</w:t>
      </w:r>
    </w:p>
    <w:p w14:paraId="3D481A27" w14:textId="77777777" w:rsidR="00D409CD" w:rsidRDefault="00D409CD" w:rsidP="00160098">
      <w:pPr>
        <w:spacing w:after="0"/>
        <w:rPr>
          <w:rFonts w:cstheme="minorHAnsi"/>
        </w:rPr>
      </w:pPr>
    </w:p>
    <w:p w14:paraId="07FF26FD" w14:textId="77777777" w:rsidR="00540001" w:rsidRPr="00940EDC" w:rsidRDefault="00540001" w:rsidP="00C370CB">
      <w:pPr>
        <w:pStyle w:val="ListParagraph"/>
        <w:numPr>
          <w:ilvl w:val="0"/>
          <w:numId w:val="7"/>
        </w:numPr>
        <w:spacing w:after="0" w:line="276" w:lineRule="auto"/>
        <w:rPr>
          <w:b/>
          <w:bCs/>
        </w:rPr>
      </w:pPr>
      <w:r>
        <w:rPr>
          <w:b/>
          <w:bCs/>
        </w:rPr>
        <w:t xml:space="preserve">Suspension of Admission to the following programs: </w:t>
      </w:r>
      <w:r w:rsidRPr="00940EDC">
        <w:rPr>
          <w:b/>
          <w:bCs/>
        </w:rPr>
        <w:t>MA in Mild/Moderate Intervention Specialist</w:t>
      </w:r>
      <w:r>
        <w:rPr>
          <w:b/>
          <w:bCs/>
        </w:rPr>
        <w:t xml:space="preserve">, and </w:t>
      </w:r>
      <w:r w:rsidRPr="00940EDC">
        <w:rPr>
          <w:b/>
          <w:bCs/>
        </w:rPr>
        <w:t>Non-degree Licensure in Mild/Moderate Intervention Specialist</w:t>
      </w:r>
      <w:r>
        <w:rPr>
          <w:b/>
          <w:bCs/>
        </w:rPr>
        <w:t xml:space="preserve"> – College of Education and Human Ecology</w:t>
      </w:r>
    </w:p>
    <w:p w14:paraId="0766A61C" w14:textId="77777777" w:rsidR="00540001" w:rsidRDefault="00540001" w:rsidP="00160098">
      <w:pPr>
        <w:spacing w:after="0"/>
        <w:rPr>
          <w:rFonts w:cstheme="minorHAnsi"/>
        </w:rPr>
      </w:pPr>
    </w:p>
    <w:p w14:paraId="5E6EC78D" w14:textId="52165B59" w:rsidR="00540001" w:rsidRDefault="00540001" w:rsidP="00160098">
      <w:pPr>
        <w:spacing w:after="0"/>
        <w:rPr>
          <w:rFonts w:cstheme="minorHAnsi"/>
        </w:rPr>
      </w:pPr>
      <w:r>
        <w:rPr>
          <w:rFonts w:cstheme="minorHAnsi"/>
        </w:rPr>
        <w:t>The Department of Education Studies decided to suspend admissions to the following programs:</w:t>
      </w:r>
    </w:p>
    <w:p w14:paraId="2EC4200E" w14:textId="77777777" w:rsidR="00540001" w:rsidRDefault="00540001" w:rsidP="00160098">
      <w:pPr>
        <w:spacing w:after="0"/>
        <w:rPr>
          <w:rFonts w:cstheme="minorHAnsi"/>
        </w:rPr>
      </w:pPr>
    </w:p>
    <w:p w14:paraId="68181752" w14:textId="77777777" w:rsidR="00427CD6" w:rsidRPr="00427CD6" w:rsidRDefault="00427CD6" w:rsidP="00C370CB">
      <w:pPr>
        <w:numPr>
          <w:ilvl w:val="0"/>
          <w:numId w:val="8"/>
        </w:numPr>
        <w:spacing w:after="0"/>
        <w:rPr>
          <w:rFonts w:cstheme="minorHAnsi"/>
        </w:rPr>
      </w:pPr>
      <w:r w:rsidRPr="00427CD6">
        <w:rPr>
          <w:rFonts w:cstheme="minorHAnsi"/>
        </w:rPr>
        <w:lastRenderedPageBreak/>
        <w:t>Master of Art in Mild/Moderate Intervention Specialist</w:t>
      </w:r>
    </w:p>
    <w:p w14:paraId="7F4383F2" w14:textId="77777777" w:rsidR="00427CD6" w:rsidRPr="00427CD6" w:rsidRDefault="00427CD6" w:rsidP="00C370CB">
      <w:pPr>
        <w:numPr>
          <w:ilvl w:val="0"/>
          <w:numId w:val="8"/>
        </w:numPr>
        <w:spacing w:after="0"/>
        <w:rPr>
          <w:rFonts w:cstheme="minorHAnsi"/>
        </w:rPr>
      </w:pPr>
      <w:r w:rsidRPr="00427CD6">
        <w:rPr>
          <w:rFonts w:cstheme="minorHAnsi"/>
        </w:rPr>
        <w:t>Graduate/Non-Degree Licensure in Mild/Moderate Intervention Specialist</w:t>
      </w:r>
    </w:p>
    <w:p w14:paraId="5C29CEFA" w14:textId="77777777" w:rsidR="00427CD6" w:rsidRPr="00427CD6" w:rsidRDefault="00427CD6" w:rsidP="00C370CB">
      <w:pPr>
        <w:numPr>
          <w:ilvl w:val="0"/>
          <w:numId w:val="8"/>
        </w:numPr>
        <w:spacing w:after="0"/>
        <w:rPr>
          <w:rFonts w:cstheme="minorHAnsi"/>
        </w:rPr>
      </w:pPr>
      <w:r w:rsidRPr="00427CD6">
        <w:rPr>
          <w:rFonts w:cstheme="minorHAnsi"/>
        </w:rPr>
        <w:t xml:space="preserve">Mild/Moderate Intervention Specialist Licensure-Only </w:t>
      </w:r>
    </w:p>
    <w:p w14:paraId="0BBCD90C" w14:textId="77777777" w:rsidR="00540001" w:rsidRDefault="00540001" w:rsidP="00160098">
      <w:pPr>
        <w:spacing w:after="0"/>
        <w:rPr>
          <w:rFonts w:cstheme="minorHAnsi"/>
        </w:rPr>
      </w:pPr>
    </w:p>
    <w:p w14:paraId="0B3DE579" w14:textId="77777777" w:rsidR="00427CD6" w:rsidRDefault="00427CD6" w:rsidP="00427CD6">
      <w:pPr>
        <w:spacing w:after="0"/>
        <w:rPr>
          <w:rFonts w:cstheme="minorHAnsi"/>
        </w:rPr>
      </w:pPr>
      <w:r>
        <w:rPr>
          <w:rFonts w:cstheme="minorHAnsi"/>
        </w:rPr>
        <w:t>The Council did not have any questions or concerns.</w:t>
      </w:r>
    </w:p>
    <w:p w14:paraId="5CACD24A" w14:textId="77777777" w:rsidR="00427CD6" w:rsidRDefault="00427CD6" w:rsidP="00160098">
      <w:pPr>
        <w:spacing w:after="0"/>
        <w:rPr>
          <w:rFonts w:cstheme="minorHAnsi"/>
        </w:rPr>
      </w:pPr>
    </w:p>
    <w:p w14:paraId="4840868C" w14:textId="77777777" w:rsidR="003865DB" w:rsidRDefault="003865DB" w:rsidP="00C370CB">
      <w:pPr>
        <w:pStyle w:val="ListParagraph"/>
        <w:numPr>
          <w:ilvl w:val="0"/>
          <w:numId w:val="9"/>
        </w:numPr>
        <w:spacing w:after="0" w:line="276" w:lineRule="auto"/>
        <w:rPr>
          <w:b/>
          <w:bCs/>
        </w:rPr>
      </w:pPr>
      <w:r>
        <w:rPr>
          <w:b/>
          <w:bCs/>
        </w:rPr>
        <w:t>Revision to the MS Human Nutrition Program – College of Education and Human Ecology</w:t>
      </w:r>
    </w:p>
    <w:p w14:paraId="5FC5F478" w14:textId="77777777" w:rsidR="003865DB" w:rsidRDefault="003865DB" w:rsidP="00160098">
      <w:pPr>
        <w:spacing w:after="0"/>
        <w:rPr>
          <w:rFonts w:cstheme="minorHAnsi"/>
        </w:rPr>
      </w:pPr>
    </w:p>
    <w:p w14:paraId="71A62317" w14:textId="38BFE4E5" w:rsidR="00683FC8" w:rsidRDefault="00683FC8" w:rsidP="00160098">
      <w:pPr>
        <w:spacing w:after="0"/>
        <w:rPr>
          <w:rFonts w:cstheme="minorHAnsi"/>
        </w:rPr>
      </w:pPr>
      <w:r>
        <w:rPr>
          <w:rFonts w:cstheme="minorHAnsi"/>
        </w:rPr>
        <w:t>The Department of Human Sciences revised the Master of Science in Human Nutrition program, updating the Supporting Courses list by adding HUMNNTR 5100 and removing HUMNNTR 6950.</w:t>
      </w:r>
    </w:p>
    <w:p w14:paraId="6ED193EE" w14:textId="77777777" w:rsidR="00683FC8" w:rsidRDefault="00683FC8" w:rsidP="00160098">
      <w:pPr>
        <w:spacing w:after="0"/>
        <w:rPr>
          <w:rFonts w:cstheme="minorHAnsi"/>
        </w:rPr>
      </w:pPr>
    </w:p>
    <w:p w14:paraId="38BEC104" w14:textId="77777777" w:rsidR="00683FC8" w:rsidRDefault="00683FC8" w:rsidP="00683FC8">
      <w:pPr>
        <w:spacing w:after="0"/>
        <w:rPr>
          <w:rFonts w:cstheme="minorHAnsi"/>
        </w:rPr>
      </w:pPr>
      <w:r>
        <w:rPr>
          <w:rFonts w:cstheme="minorHAnsi"/>
        </w:rPr>
        <w:t>The Council did not have any questions or concerns.</w:t>
      </w:r>
    </w:p>
    <w:p w14:paraId="1B12BBE3" w14:textId="77777777" w:rsidR="00683FC8" w:rsidRDefault="00683FC8" w:rsidP="00160098">
      <w:pPr>
        <w:spacing w:after="0"/>
        <w:rPr>
          <w:rFonts w:cstheme="minorHAnsi"/>
        </w:rPr>
      </w:pPr>
    </w:p>
    <w:p w14:paraId="4839795E" w14:textId="77777777" w:rsidR="004A37EA" w:rsidRDefault="004A37EA" w:rsidP="00C370CB">
      <w:pPr>
        <w:pStyle w:val="ListParagraph"/>
        <w:numPr>
          <w:ilvl w:val="0"/>
          <w:numId w:val="10"/>
        </w:numPr>
        <w:spacing w:after="0" w:line="276" w:lineRule="auto"/>
        <w:rPr>
          <w:b/>
          <w:bCs/>
        </w:rPr>
      </w:pPr>
      <w:r>
        <w:rPr>
          <w:b/>
          <w:bCs/>
        </w:rPr>
        <w:t>Revision to the MA Education Studies-Counselor Education Specialization Program – College of Education and Human Ecology</w:t>
      </w:r>
    </w:p>
    <w:p w14:paraId="44B2CCDF" w14:textId="77777777" w:rsidR="00683FC8" w:rsidRDefault="00683FC8" w:rsidP="00160098">
      <w:pPr>
        <w:spacing w:after="0"/>
        <w:rPr>
          <w:rFonts w:cstheme="minorHAnsi"/>
        </w:rPr>
      </w:pPr>
    </w:p>
    <w:p w14:paraId="642188E0" w14:textId="61024CBA" w:rsidR="004A37EA" w:rsidRDefault="004A37EA" w:rsidP="00160098">
      <w:pPr>
        <w:spacing w:after="0"/>
        <w:rPr>
          <w:rFonts w:cstheme="minorHAnsi"/>
        </w:rPr>
      </w:pPr>
      <w:r>
        <w:rPr>
          <w:rFonts w:cstheme="minorHAnsi"/>
        </w:rPr>
        <w:t>The Department of Educational Studies changed the Master of Art</w:t>
      </w:r>
      <w:r w:rsidR="00B16FEC">
        <w:rPr>
          <w:rFonts w:cstheme="minorHAnsi"/>
        </w:rPr>
        <w:t xml:space="preserve"> in Educational Studies-Counselor Education Specialization program.</w:t>
      </w:r>
      <w:r w:rsidR="00812F2E">
        <w:rPr>
          <w:rFonts w:cstheme="minorHAnsi"/>
        </w:rPr>
        <w:t xml:space="preserve">  </w:t>
      </w:r>
      <w:r w:rsidR="00812F2E" w:rsidRPr="00812F2E">
        <w:rPr>
          <w:rFonts w:cstheme="minorHAnsi"/>
        </w:rPr>
        <w:t xml:space="preserve">The Department </w:t>
      </w:r>
      <w:r w:rsidR="00812F2E">
        <w:rPr>
          <w:rFonts w:cstheme="minorHAnsi"/>
        </w:rPr>
        <w:t>increased</w:t>
      </w:r>
      <w:r w:rsidR="00812F2E" w:rsidRPr="00812F2E">
        <w:rPr>
          <w:rFonts w:cstheme="minorHAnsi"/>
        </w:rPr>
        <w:t xml:space="preserve"> ESCE 6737 from three to four</w:t>
      </w:r>
      <w:r w:rsidR="0057170A">
        <w:rPr>
          <w:rFonts w:cstheme="minorHAnsi"/>
        </w:rPr>
        <w:t xml:space="preserve"> </w:t>
      </w:r>
      <w:r w:rsidR="00812F2E" w:rsidRPr="00812F2E">
        <w:rPr>
          <w:rFonts w:cstheme="minorHAnsi"/>
        </w:rPr>
        <w:t>credit hours, resulting in an overall increase in the program from 60 to 61</w:t>
      </w:r>
      <w:r w:rsidR="0057170A">
        <w:rPr>
          <w:rFonts w:cstheme="minorHAnsi"/>
        </w:rPr>
        <w:t xml:space="preserve"> </w:t>
      </w:r>
      <w:r w:rsidR="00812F2E" w:rsidRPr="00812F2E">
        <w:rPr>
          <w:rFonts w:cstheme="minorHAnsi"/>
        </w:rPr>
        <w:t>credit hours.</w:t>
      </w:r>
    </w:p>
    <w:p w14:paraId="35A908CD" w14:textId="77777777" w:rsidR="00F53D42" w:rsidRPr="00F53D42" w:rsidRDefault="00F53D42" w:rsidP="007C21E0">
      <w:pPr>
        <w:spacing w:after="0"/>
        <w:rPr>
          <w:rFonts w:cstheme="minorHAnsi"/>
        </w:rPr>
      </w:pPr>
    </w:p>
    <w:p w14:paraId="51EB672B" w14:textId="3A43F7F9" w:rsidR="00D94BCF" w:rsidRDefault="005E4AD3" w:rsidP="00160098">
      <w:pPr>
        <w:spacing w:after="0"/>
        <w:rPr>
          <w:rFonts w:cstheme="minorHAnsi"/>
        </w:rPr>
      </w:pPr>
      <w:r>
        <w:rPr>
          <w:rFonts w:cstheme="minorHAnsi"/>
        </w:rPr>
        <w:t>The Council did not have any questions or concerns.</w:t>
      </w:r>
    </w:p>
    <w:p w14:paraId="5426C6B6" w14:textId="77777777" w:rsidR="005E4AD3" w:rsidRDefault="005E4AD3" w:rsidP="00160098">
      <w:pPr>
        <w:spacing w:after="0"/>
        <w:rPr>
          <w:rFonts w:cstheme="minorHAnsi"/>
        </w:rPr>
      </w:pPr>
    </w:p>
    <w:p w14:paraId="25311BAE" w14:textId="77777777" w:rsidR="005E4AD3" w:rsidRPr="005E4AD3" w:rsidRDefault="005E4AD3" w:rsidP="00160098">
      <w:pPr>
        <w:spacing w:after="0"/>
        <w:rPr>
          <w:rFonts w:cstheme="minorHAnsi"/>
        </w:rPr>
      </w:pPr>
    </w:p>
    <w:p w14:paraId="136E7B5E" w14:textId="58FBE0C9" w:rsidR="0028402B" w:rsidRDefault="0028402B" w:rsidP="00160098">
      <w:pPr>
        <w:spacing w:after="0"/>
        <w:rPr>
          <w:rFonts w:cstheme="minorHAnsi"/>
          <w:b/>
          <w:bCs/>
        </w:rPr>
      </w:pPr>
      <w:r w:rsidRPr="0028402B">
        <w:rPr>
          <w:rFonts w:cstheme="minorHAnsi"/>
          <w:b/>
          <w:bCs/>
        </w:rPr>
        <w:t>PROPOSALS FROM SUBCOMMITTEE D – PROFESSORS SUE SUTHERLAND AND W. RANDY SMITH</w:t>
      </w:r>
    </w:p>
    <w:p w14:paraId="460F1D73" w14:textId="77777777" w:rsidR="006B294C" w:rsidRDefault="006B294C" w:rsidP="00160098">
      <w:pPr>
        <w:spacing w:after="0"/>
        <w:rPr>
          <w:rFonts w:cstheme="minorHAnsi"/>
          <w:b/>
          <w:bCs/>
        </w:rPr>
      </w:pPr>
    </w:p>
    <w:p w14:paraId="2816EADF" w14:textId="77777777" w:rsidR="0003589C" w:rsidRPr="0003589C" w:rsidRDefault="00EF5B98" w:rsidP="00C370CB">
      <w:pPr>
        <w:pStyle w:val="ListParagraph"/>
        <w:numPr>
          <w:ilvl w:val="0"/>
          <w:numId w:val="11"/>
        </w:numPr>
        <w:spacing w:after="0" w:line="276" w:lineRule="auto"/>
        <w:rPr>
          <w:rFonts w:cstheme="minorHAnsi"/>
        </w:rPr>
      </w:pPr>
      <w:r w:rsidRPr="005D2CD3">
        <w:rPr>
          <w:b/>
          <w:bCs/>
        </w:rPr>
        <w:t>Proposal to establish the Civil Discourse for Citizenship undergraduate academic certificate – College of Arts and Sciences</w:t>
      </w:r>
    </w:p>
    <w:p w14:paraId="18DF8BEE" w14:textId="77777777" w:rsidR="0003589C" w:rsidRDefault="0003589C" w:rsidP="0003589C">
      <w:pPr>
        <w:spacing w:after="0" w:line="276" w:lineRule="auto"/>
        <w:rPr>
          <w:rFonts w:cstheme="minorHAnsi"/>
        </w:rPr>
      </w:pPr>
    </w:p>
    <w:p w14:paraId="028EDC98" w14:textId="2416C711" w:rsidR="00EF5B98" w:rsidRPr="0003589C" w:rsidRDefault="00EF5B98" w:rsidP="0003589C">
      <w:pPr>
        <w:spacing w:after="0" w:line="276" w:lineRule="auto"/>
        <w:rPr>
          <w:rFonts w:cstheme="minorHAnsi"/>
        </w:rPr>
      </w:pPr>
      <w:r w:rsidRPr="0003589C">
        <w:rPr>
          <w:rFonts w:cstheme="minorHAnsi"/>
        </w:rPr>
        <w:t xml:space="preserve">Guests: </w:t>
      </w:r>
      <w:r w:rsidR="008416B9" w:rsidRPr="0003589C">
        <w:rPr>
          <w:rFonts w:cstheme="minorHAnsi"/>
        </w:rPr>
        <w:t xml:space="preserve">Kathryn Joyce, Education Program Specialist, Center for </w:t>
      </w:r>
      <w:r w:rsidR="00B847A5" w:rsidRPr="0003589C">
        <w:rPr>
          <w:rFonts w:cstheme="minorHAnsi"/>
        </w:rPr>
        <w:t>Ethics and Human Values: Piers Turner, Director, Center for Ethic and Human Values</w:t>
      </w:r>
    </w:p>
    <w:p w14:paraId="17649B55" w14:textId="77777777" w:rsidR="00B847A5" w:rsidRDefault="00B847A5" w:rsidP="00160098">
      <w:pPr>
        <w:spacing w:after="0"/>
        <w:rPr>
          <w:rFonts w:cstheme="minorHAnsi"/>
        </w:rPr>
      </w:pPr>
    </w:p>
    <w:p w14:paraId="56259935" w14:textId="7D6A6F7C" w:rsidR="00EF5B98" w:rsidRDefault="006C54EF" w:rsidP="00160098">
      <w:pPr>
        <w:spacing w:after="0"/>
        <w:rPr>
          <w:rFonts w:cstheme="minorHAnsi"/>
        </w:rPr>
      </w:pPr>
      <w:r>
        <w:rPr>
          <w:rFonts w:cstheme="minorHAnsi"/>
        </w:rPr>
        <w:t>The College of Arts and Sciences proposes to establish the Civil Discourse for Citizenship undergraduate academic certificate</w:t>
      </w:r>
      <w:r w:rsidR="004D0BBC">
        <w:rPr>
          <w:rFonts w:cstheme="minorHAnsi"/>
        </w:rPr>
        <w:t xml:space="preserve"> (type 1b)</w:t>
      </w:r>
      <w:r>
        <w:rPr>
          <w:rFonts w:cstheme="minorHAnsi"/>
        </w:rPr>
        <w:t xml:space="preserve">.  The certificate will be </w:t>
      </w:r>
      <w:r w:rsidR="00016CD9">
        <w:rPr>
          <w:rFonts w:cstheme="minorHAnsi"/>
        </w:rPr>
        <w:t>administered by</w:t>
      </w:r>
      <w:r>
        <w:rPr>
          <w:rFonts w:cstheme="minorHAnsi"/>
        </w:rPr>
        <w:t xml:space="preserve"> the Center for Ethics and Human Values</w:t>
      </w:r>
      <w:r w:rsidR="00827514">
        <w:rPr>
          <w:rFonts w:cstheme="minorHAnsi"/>
        </w:rPr>
        <w:t xml:space="preserve"> (CEHV)</w:t>
      </w:r>
      <w:r>
        <w:rPr>
          <w:rFonts w:cstheme="minorHAnsi"/>
        </w:rPr>
        <w:t>.</w:t>
      </w:r>
    </w:p>
    <w:p w14:paraId="0CEFF1BA" w14:textId="77777777" w:rsidR="00016CD9" w:rsidRDefault="00016CD9" w:rsidP="00160098">
      <w:pPr>
        <w:spacing w:after="0"/>
        <w:rPr>
          <w:rFonts w:cstheme="minorHAnsi"/>
        </w:rPr>
      </w:pPr>
    </w:p>
    <w:p w14:paraId="1A2BC6D4" w14:textId="748EF561" w:rsidR="00016CD9" w:rsidRDefault="000D5501" w:rsidP="00160098">
      <w:pPr>
        <w:spacing w:after="0"/>
        <w:rPr>
          <w:rFonts w:cstheme="minorHAnsi"/>
        </w:rPr>
      </w:pPr>
      <w:r>
        <w:rPr>
          <w:rFonts w:cstheme="minorHAnsi"/>
        </w:rPr>
        <w:t>The certificate will integrate theoretical and practical knowledge from the relevant disciplines to provide an opportunity for students to study the principles, aims, and value of civil discourse while also building the skills for engaging in it.  The purpose is to help future professionals and citizens appreciate civic values so they can contribute to the creation of inclusive, tolerant communities that recognize the importance of free speech and open dialogue across differences.</w:t>
      </w:r>
    </w:p>
    <w:p w14:paraId="67C2629B" w14:textId="77777777" w:rsidR="00586E0C" w:rsidRDefault="00586E0C" w:rsidP="00160098">
      <w:pPr>
        <w:spacing w:after="0"/>
        <w:rPr>
          <w:rFonts w:cstheme="minorHAnsi"/>
        </w:rPr>
      </w:pPr>
    </w:p>
    <w:p w14:paraId="6AD3DCCA" w14:textId="41140640" w:rsidR="00586E0C" w:rsidRDefault="00586E0C" w:rsidP="00160098">
      <w:pPr>
        <w:spacing w:after="0"/>
        <w:rPr>
          <w:rFonts w:cstheme="minorHAnsi"/>
        </w:rPr>
      </w:pPr>
      <w:r>
        <w:rPr>
          <w:rFonts w:cstheme="minorHAnsi"/>
        </w:rPr>
        <w:t>The certi</w:t>
      </w:r>
      <w:r w:rsidR="004D0BBC">
        <w:rPr>
          <w:rFonts w:cstheme="minorHAnsi"/>
        </w:rPr>
        <w:t>ficate requires the completed of a minimum of 12 credit hours (</w:t>
      </w:r>
      <w:r w:rsidR="00E36375">
        <w:rPr>
          <w:rFonts w:cstheme="minorHAnsi"/>
        </w:rPr>
        <w:t>3 credit hours from a required course and 9 credit hours from elective courses</w:t>
      </w:r>
      <w:r w:rsidR="004D0BBC">
        <w:rPr>
          <w:rFonts w:cstheme="minorHAnsi"/>
        </w:rPr>
        <w:t>).</w:t>
      </w:r>
    </w:p>
    <w:p w14:paraId="30082FA4" w14:textId="77777777" w:rsidR="00805D6A" w:rsidRDefault="00805D6A" w:rsidP="00160098">
      <w:pPr>
        <w:spacing w:after="0"/>
        <w:rPr>
          <w:rFonts w:cstheme="minorHAnsi"/>
        </w:rPr>
      </w:pPr>
    </w:p>
    <w:p w14:paraId="566B2CE8" w14:textId="74E45B2C" w:rsidR="00805D6A" w:rsidRDefault="00805D6A" w:rsidP="00160098">
      <w:pPr>
        <w:spacing w:after="0"/>
        <w:rPr>
          <w:rFonts w:cstheme="minorHAnsi"/>
        </w:rPr>
      </w:pPr>
      <w:r>
        <w:rPr>
          <w:rFonts w:cstheme="minorHAnsi"/>
        </w:rPr>
        <w:lastRenderedPageBreak/>
        <w:t>Participants could complete the</w:t>
      </w:r>
      <w:r w:rsidR="00A0441B">
        <w:rPr>
          <w:rFonts w:cstheme="minorHAnsi"/>
        </w:rPr>
        <w:t xml:space="preserve"> certificate in 1-2 academic years.</w:t>
      </w:r>
    </w:p>
    <w:p w14:paraId="19CD15C3" w14:textId="77777777" w:rsidR="00A0441B" w:rsidRDefault="00A0441B" w:rsidP="00160098">
      <w:pPr>
        <w:spacing w:after="0"/>
        <w:rPr>
          <w:rFonts w:cstheme="minorHAnsi"/>
        </w:rPr>
      </w:pPr>
    </w:p>
    <w:p w14:paraId="08216B42" w14:textId="0AAC6825" w:rsidR="00A0441B" w:rsidRDefault="00116ABF" w:rsidP="00160098">
      <w:pPr>
        <w:spacing w:after="0"/>
        <w:rPr>
          <w:rFonts w:cstheme="minorHAnsi"/>
        </w:rPr>
      </w:pPr>
      <w:r>
        <w:rPr>
          <w:rFonts w:cstheme="minorHAnsi"/>
        </w:rPr>
        <w:t>Concurrences were received.</w:t>
      </w:r>
    </w:p>
    <w:p w14:paraId="677ADEEE" w14:textId="77777777" w:rsidR="00116ABF" w:rsidRDefault="00116ABF" w:rsidP="00160098">
      <w:pPr>
        <w:spacing w:after="0"/>
        <w:rPr>
          <w:rFonts w:cstheme="minorHAnsi"/>
        </w:rPr>
      </w:pPr>
    </w:p>
    <w:p w14:paraId="49CAD9D2" w14:textId="5F567F78" w:rsidR="00116ABF" w:rsidRDefault="00095662" w:rsidP="00160098">
      <w:pPr>
        <w:spacing w:after="0"/>
        <w:rPr>
          <w:rFonts w:cstheme="minorHAnsi"/>
        </w:rPr>
      </w:pPr>
      <w:r>
        <w:rPr>
          <w:rFonts w:cstheme="minorHAnsi"/>
        </w:rPr>
        <w:t>The Council remarked that the certificate is an exciting offering.</w:t>
      </w:r>
    </w:p>
    <w:p w14:paraId="02FA10B6" w14:textId="77777777" w:rsidR="00095662" w:rsidRDefault="00095662" w:rsidP="00160098">
      <w:pPr>
        <w:spacing w:after="0"/>
        <w:rPr>
          <w:rFonts w:cstheme="minorHAnsi"/>
        </w:rPr>
      </w:pPr>
    </w:p>
    <w:p w14:paraId="4D9FE88E" w14:textId="163119DA" w:rsidR="00095662" w:rsidRDefault="00827514" w:rsidP="00160098">
      <w:pPr>
        <w:spacing w:after="0"/>
        <w:rPr>
          <w:rFonts w:cstheme="minorHAnsi"/>
        </w:rPr>
      </w:pPr>
      <w:r>
        <w:rPr>
          <w:rFonts w:cstheme="minorHAnsi"/>
        </w:rPr>
        <w:t xml:space="preserve">The Council asked if CEHV </w:t>
      </w:r>
      <w:r w:rsidR="00BE1B00">
        <w:rPr>
          <w:rFonts w:cstheme="minorHAnsi"/>
        </w:rPr>
        <w:t xml:space="preserve">envisions future collaboration with the Chase Center.  Turner responded in the affirmative.  He has had the opportunity to meet with Strang </w:t>
      </w:r>
      <w:r w:rsidR="00D55BE3">
        <w:rPr>
          <w:rFonts w:cstheme="minorHAnsi"/>
        </w:rPr>
        <w:t xml:space="preserve">and hopes for a good working </w:t>
      </w:r>
      <w:r w:rsidR="00B217CE">
        <w:rPr>
          <w:rFonts w:cstheme="minorHAnsi"/>
        </w:rPr>
        <w:t>relationship.</w:t>
      </w:r>
    </w:p>
    <w:p w14:paraId="0D4634BE" w14:textId="77777777" w:rsidR="00B217CE" w:rsidRDefault="00B217CE" w:rsidP="00160098">
      <w:pPr>
        <w:spacing w:after="0"/>
        <w:rPr>
          <w:rFonts w:cstheme="minorHAnsi"/>
        </w:rPr>
      </w:pPr>
    </w:p>
    <w:p w14:paraId="20BB6036" w14:textId="4FB14F25" w:rsidR="00B217CE" w:rsidRDefault="00B217CE" w:rsidP="00160098">
      <w:pPr>
        <w:spacing w:after="0"/>
        <w:rPr>
          <w:rFonts w:cstheme="minorHAnsi"/>
        </w:rPr>
      </w:pPr>
      <w:r>
        <w:rPr>
          <w:rFonts w:cstheme="minorHAnsi"/>
        </w:rPr>
        <w:t xml:space="preserve">The Council asked about the vision for the certificate’s portfolio requirement.  Joyce and Turner responded </w:t>
      </w:r>
      <w:r w:rsidR="00D60B89">
        <w:rPr>
          <w:rFonts w:cstheme="minorHAnsi"/>
        </w:rPr>
        <w:t>that this is an opportunity for students to reflect on what they have learned</w:t>
      </w:r>
      <w:r w:rsidR="008B04F7">
        <w:rPr>
          <w:rFonts w:cstheme="minorHAnsi"/>
        </w:rPr>
        <w:t xml:space="preserve"> by answering a variety of questions.</w:t>
      </w:r>
    </w:p>
    <w:p w14:paraId="7CBC2037" w14:textId="77777777" w:rsidR="002A7B48" w:rsidRDefault="002A7B48" w:rsidP="00160098">
      <w:pPr>
        <w:spacing w:after="0"/>
        <w:rPr>
          <w:rFonts w:cstheme="minorHAnsi"/>
        </w:rPr>
      </w:pPr>
    </w:p>
    <w:p w14:paraId="48BF8C00" w14:textId="7F2982B1" w:rsidR="002A7B48" w:rsidRDefault="002A7B48" w:rsidP="00160098">
      <w:pPr>
        <w:spacing w:after="0"/>
        <w:rPr>
          <w:rFonts w:cstheme="minorHAnsi"/>
        </w:rPr>
      </w:pPr>
      <w:r>
        <w:rPr>
          <w:rFonts w:cstheme="minorHAnsi"/>
        </w:rPr>
        <w:t xml:space="preserve">The Council asked if CEHV considered </w:t>
      </w:r>
      <w:r w:rsidR="00A64D43">
        <w:rPr>
          <w:rFonts w:cstheme="minorHAnsi"/>
        </w:rPr>
        <w:t>mandating</w:t>
      </w:r>
      <w:r>
        <w:rPr>
          <w:rFonts w:cstheme="minorHAnsi"/>
        </w:rPr>
        <w:t xml:space="preserve"> </w:t>
      </w:r>
      <w:r w:rsidR="00BD25FC">
        <w:rPr>
          <w:rFonts w:cstheme="minorHAnsi"/>
        </w:rPr>
        <w:t xml:space="preserve">participation in civil discourse.  Turner replied </w:t>
      </w:r>
      <w:r w:rsidR="00317F92">
        <w:rPr>
          <w:rFonts w:cstheme="minorHAnsi"/>
        </w:rPr>
        <w:t xml:space="preserve">that civil discourse participation is part of </w:t>
      </w:r>
      <w:r w:rsidR="00BD25FC">
        <w:rPr>
          <w:rFonts w:cstheme="minorHAnsi"/>
        </w:rPr>
        <w:t>ARTSSCI 2400</w:t>
      </w:r>
      <w:r w:rsidR="00317F92">
        <w:rPr>
          <w:rFonts w:cstheme="minorHAnsi"/>
        </w:rPr>
        <w:t>, which is the certificate’s required course.</w:t>
      </w:r>
    </w:p>
    <w:p w14:paraId="374B3546" w14:textId="77777777" w:rsidR="00317F92" w:rsidRDefault="00317F92" w:rsidP="00160098">
      <w:pPr>
        <w:spacing w:after="0"/>
        <w:rPr>
          <w:rFonts w:cstheme="minorHAnsi"/>
        </w:rPr>
      </w:pPr>
    </w:p>
    <w:p w14:paraId="62A6D7E3" w14:textId="09FCC3A2" w:rsidR="00317F92" w:rsidRDefault="007B7C8C" w:rsidP="00160098">
      <w:pPr>
        <w:spacing w:after="0"/>
        <w:rPr>
          <w:rFonts w:cstheme="minorHAnsi"/>
        </w:rPr>
      </w:pPr>
      <w:r>
        <w:rPr>
          <w:rFonts w:cstheme="minorHAnsi"/>
        </w:rPr>
        <w:t xml:space="preserve">Tiers informed the Council that CEHV—through the Drake Institute for Teaching and Learning—offers </w:t>
      </w:r>
      <w:r w:rsidR="00252247">
        <w:rPr>
          <w:rFonts w:cstheme="minorHAnsi"/>
        </w:rPr>
        <w:t>instructor education on civil discourse.</w:t>
      </w:r>
    </w:p>
    <w:p w14:paraId="66B9C20C" w14:textId="77777777" w:rsidR="00252247" w:rsidRDefault="00252247" w:rsidP="00160098">
      <w:pPr>
        <w:spacing w:after="0"/>
        <w:rPr>
          <w:rFonts w:cstheme="minorHAnsi"/>
        </w:rPr>
      </w:pPr>
    </w:p>
    <w:p w14:paraId="26A25041" w14:textId="266B05B3" w:rsidR="00252247" w:rsidRDefault="009D2172" w:rsidP="00160098">
      <w:pPr>
        <w:spacing w:after="0"/>
        <w:rPr>
          <w:rFonts w:cstheme="minorHAnsi"/>
        </w:rPr>
      </w:pPr>
      <w:r>
        <w:rPr>
          <w:rFonts w:cstheme="minorHAnsi"/>
        </w:rPr>
        <w:t xml:space="preserve">The Council asked </w:t>
      </w:r>
      <w:r w:rsidR="00D30E2F">
        <w:rPr>
          <w:rFonts w:cstheme="minorHAnsi"/>
        </w:rPr>
        <w:t xml:space="preserve">if CEHV anticipates students from </w:t>
      </w:r>
      <w:r w:rsidR="00F27B0C">
        <w:rPr>
          <w:rFonts w:cstheme="minorHAnsi"/>
        </w:rPr>
        <w:t xml:space="preserve">certain majors.  </w:t>
      </w:r>
      <w:r w:rsidR="00E74A7E">
        <w:rPr>
          <w:rFonts w:cstheme="minorHAnsi"/>
        </w:rPr>
        <w:t xml:space="preserve">Turner replied that </w:t>
      </w:r>
      <w:r w:rsidR="00944FD3">
        <w:rPr>
          <w:rFonts w:cstheme="minorHAnsi"/>
        </w:rPr>
        <w:t>they anticipate a variety of majors</w:t>
      </w:r>
      <w:r w:rsidR="0095120F">
        <w:rPr>
          <w:rFonts w:cstheme="minorHAnsi"/>
        </w:rPr>
        <w:t>,</w:t>
      </w:r>
      <w:r w:rsidR="00944FD3">
        <w:rPr>
          <w:rFonts w:cstheme="minorHAnsi"/>
        </w:rPr>
        <w:t xml:space="preserve"> and the certificate may be appealing to students who want to serve in public office one day.</w:t>
      </w:r>
    </w:p>
    <w:p w14:paraId="462509F1" w14:textId="77777777" w:rsidR="0095120F" w:rsidRDefault="0095120F" w:rsidP="00160098">
      <w:pPr>
        <w:spacing w:after="0"/>
        <w:rPr>
          <w:rFonts w:cstheme="minorHAnsi"/>
        </w:rPr>
      </w:pPr>
    </w:p>
    <w:p w14:paraId="642E6424" w14:textId="52E4497E" w:rsidR="0095120F" w:rsidRDefault="0095120F" w:rsidP="00160098">
      <w:pPr>
        <w:spacing w:after="0"/>
        <w:rPr>
          <w:rFonts w:cstheme="minorHAnsi"/>
        </w:rPr>
      </w:pPr>
      <w:r>
        <w:rPr>
          <w:rFonts w:cstheme="minorHAnsi"/>
        </w:rPr>
        <w:t xml:space="preserve">Turner and Vankeerbergen confirmed that the official offering unit is the College of Arts and Sciences. </w:t>
      </w:r>
    </w:p>
    <w:p w14:paraId="4386A213" w14:textId="77777777" w:rsidR="0095120F" w:rsidRDefault="0095120F" w:rsidP="00160098">
      <w:pPr>
        <w:spacing w:after="0"/>
        <w:rPr>
          <w:rFonts w:cstheme="minorHAnsi"/>
        </w:rPr>
      </w:pPr>
    </w:p>
    <w:p w14:paraId="184E68BD" w14:textId="22131FFC" w:rsidR="00E07444" w:rsidRDefault="00E07444" w:rsidP="00160098">
      <w:pPr>
        <w:spacing w:after="0"/>
        <w:rPr>
          <w:rFonts w:cstheme="minorHAnsi"/>
        </w:rPr>
      </w:pPr>
      <w:r>
        <w:rPr>
          <w:rFonts w:cstheme="minorHAnsi"/>
        </w:rPr>
        <w:t>The Council asked if the program plans to offer an undergraduate minor at any point.  Turner replied in the negative.</w:t>
      </w:r>
      <w:r w:rsidR="004C3DA7">
        <w:rPr>
          <w:rFonts w:cstheme="minorHAnsi"/>
        </w:rPr>
        <w:t xml:space="preserve">  He added that a certificate seemed to be the better fit.</w:t>
      </w:r>
    </w:p>
    <w:p w14:paraId="7AFE9DD2" w14:textId="77777777" w:rsidR="004C3DA7" w:rsidRDefault="004C3DA7" w:rsidP="00160098">
      <w:pPr>
        <w:spacing w:after="0"/>
        <w:rPr>
          <w:rFonts w:cstheme="minorHAnsi"/>
        </w:rPr>
      </w:pPr>
    </w:p>
    <w:p w14:paraId="2851B6A4" w14:textId="73879118" w:rsidR="004C3DA7" w:rsidRDefault="004C3DA7" w:rsidP="004C3DA7">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t>
      </w:r>
      <w:r w:rsidR="005E4AD3">
        <w:rPr>
          <w:rFonts w:cstheme="minorHAnsi"/>
        </w:rPr>
        <w:t>unanimously.</w:t>
      </w:r>
    </w:p>
    <w:p w14:paraId="18DDB4A1" w14:textId="77777777" w:rsidR="006C54EF" w:rsidRDefault="006C54EF" w:rsidP="00160098">
      <w:pPr>
        <w:spacing w:after="0"/>
        <w:rPr>
          <w:rFonts w:cstheme="minorHAnsi"/>
          <w:b/>
          <w:bCs/>
        </w:rPr>
      </w:pPr>
    </w:p>
    <w:p w14:paraId="5D603462" w14:textId="4D39D847" w:rsidR="00AC154A" w:rsidRPr="00946B01" w:rsidRDefault="00946B01" w:rsidP="00C370CB">
      <w:pPr>
        <w:pStyle w:val="ListParagraph"/>
        <w:numPr>
          <w:ilvl w:val="0"/>
          <w:numId w:val="11"/>
        </w:numPr>
        <w:spacing w:after="0"/>
        <w:rPr>
          <w:rFonts w:cstheme="minorHAnsi"/>
        </w:rPr>
      </w:pPr>
      <w:r w:rsidRPr="00946B01">
        <w:rPr>
          <w:b/>
          <w:bCs/>
        </w:rPr>
        <w:t>Proposal to revise the Screenwriting Minor – College of Arts and Sciences</w:t>
      </w:r>
    </w:p>
    <w:p w14:paraId="462AA810" w14:textId="77777777" w:rsidR="00AC154A" w:rsidRDefault="00AC154A" w:rsidP="009219B6">
      <w:pPr>
        <w:spacing w:after="0"/>
        <w:rPr>
          <w:rFonts w:cstheme="minorHAnsi"/>
        </w:rPr>
      </w:pPr>
    </w:p>
    <w:p w14:paraId="61B9A6DB" w14:textId="46220503" w:rsidR="00946B01" w:rsidRDefault="00946B01" w:rsidP="009219B6">
      <w:pPr>
        <w:spacing w:after="0"/>
        <w:rPr>
          <w:rFonts w:cstheme="minorHAnsi"/>
        </w:rPr>
      </w:pPr>
      <w:r>
        <w:rPr>
          <w:rFonts w:cstheme="minorHAnsi"/>
        </w:rPr>
        <w:t xml:space="preserve">Guest: EJ Westlake, Chair, Department of Theatre, Film, and </w:t>
      </w:r>
      <w:r w:rsidR="0003589C">
        <w:rPr>
          <w:rFonts w:cstheme="minorHAnsi"/>
        </w:rPr>
        <w:t>Media Arts</w:t>
      </w:r>
    </w:p>
    <w:p w14:paraId="63B2BB2A" w14:textId="77777777" w:rsidR="00946B01" w:rsidRDefault="00946B01" w:rsidP="009219B6">
      <w:pPr>
        <w:spacing w:after="0"/>
        <w:rPr>
          <w:rFonts w:cstheme="minorHAnsi"/>
        </w:rPr>
      </w:pPr>
    </w:p>
    <w:p w14:paraId="0B4DF915" w14:textId="5D0B967A" w:rsidR="00946B01" w:rsidRDefault="00946B01" w:rsidP="009219B6">
      <w:pPr>
        <w:spacing w:after="0"/>
        <w:rPr>
          <w:rFonts w:cstheme="minorHAnsi"/>
        </w:rPr>
      </w:pPr>
      <w:r>
        <w:rPr>
          <w:rFonts w:cstheme="minorHAnsi"/>
        </w:rPr>
        <w:t>The Dep</w:t>
      </w:r>
      <w:r w:rsidR="0003589C">
        <w:rPr>
          <w:rFonts w:cstheme="minorHAnsi"/>
        </w:rPr>
        <w:t>artment of Theatre, Film, and Media Arts proposes to revise the Screenwriting Minor.</w:t>
      </w:r>
    </w:p>
    <w:p w14:paraId="1A399716" w14:textId="77777777" w:rsidR="0003589C" w:rsidRDefault="0003589C" w:rsidP="009219B6">
      <w:pPr>
        <w:spacing w:after="0"/>
        <w:rPr>
          <w:rFonts w:cstheme="minorHAnsi"/>
        </w:rPr>
      </w:pPr>
    </w:p>
    <w:p w14:paraId="16E22398" w14:textId="1C04B9DF" w:rsidR="0003589C" w:rsidRDefault="00712F66" w:rsidP="009219B6">
      <w:pPr>
        <w:spacing w:after="0"/>
        <w:rPr>
          <w:rFonts w:cstheme="minorHAnsi"/>
        </w:rPr>
      </w:pPr>
      <w:r>
        <w:rPr>
          <w:rFonts w:cstheme="minorHAnsi"/>
        </w:rPr>
        <w:t>Changes include the following:</w:t>
      </w:r>
    </w:p>
    <w:p w14:paraId="57062F6D" w14:textId="77777777" w:rsidR="00712F66" w:rsidRDefault="00712F66" w:rsidP="009219B6">
      <w:pPr>
        <w:spacing w:after="0"/>
        <w:rPr>
          <w:rFonts w:cstheme="minorHAnsi"/>
        </w:rPr>
      </w:pPr>
    </w:p>
    <w:p w14:paraId="3FF78C15" w14:textId="26B626FB" w:rsidR="00712F66" w:rsidRDefault="00712F66" w:rsidP="00C370CB">
      <w:pPr>
        <w:pStyle w:val="ListParagraph"/>
        <w:numPr>
          <w:ilvl w:val="0"/>
          <w:numId w:val="11"/>
        </w:numPr>
        <w:spacing w:after="0"/>
        <w:rPr>
          <w:rFonts w:cstheme="minorHAnsi"/>
        </w:rPr>
      </w:pPr>
      <w:r>
        <w:rPr>
          <w:rFonts w:cstheme="minorHAnsi"/>
        </w:rPr>
        <w:t>Adding one existing course (FMST 4890)</w:t>
      </w:r>
    </w:p>
    <w:p w14:paraId="2DB8270F" w14:textId="5EF708C5" w:rsidR="00AA3050" w:rsidRDefault="00AA3050" w:rsidP="00C370CB">
      <w:pPr>
        <w:pStyle w:val="ListParagraph"/>
        <w:numPr>
          <w:ilvl w:val="0"/>
          <w:numId w:val="11"/>
        </w:numPr>
        <w:spacing w:after="0"/>
        <w:rPr>
          <w:rFonts w:cstheme="minorHAnsi"/>
        </w:rPr>
      </w:pPr>
      <w:r>
        <w:rPr>
          <w:rFonts w:cstheme="minorHAnsi"/>
        </w:rPr>
        <w:t>Streamlining/simplifying the requirements for the “Screenwriting Concentration” category</w:t>
      </w:r>
      <w:r w:rsidR="004269A8">
        <w:rPr>
          <w:rFonts w:cstheme="minorHAnsi"/>
        </w:rPr>
        <w:t xml:space="preserve">, eliminating subcategories and allowing students to select </w:t>
      </w:r>
      <w:r w:rsidR="00255CD8">
        <w:rPr>
          <w:rFonts w:cstheme="minorHAnsi"/>
        </w:rPr>
        <w:t>3 courses from among 5 course options</w:t>
      </w:r>
    </w:p>
    <w:p w14:paraId="4E2C7806" w14:textId="77777777" w:rsidR="00AA3050" w:rsidRDefault="00AA3050" w:rsidP="00AA3050">
      <w:pPr>
        <w:spacing w:after="0"/>
        <w:rPr>
          <w:rFonts w:cstheme="minorHAnsi"/>
        </w:rPr>
      </w:pPr>
    </w:p>
    <w:p w14:paraId="28346E1A" w14:textId="7F165B9E" w:rsidR="00AA3050" w:rsidRDefault="00255CD8" w:rsidP="00AA3050">
      <w:pPr>
        <w:spacing w:after="0"/>
        <w:rPr>
          <w:rFonts w:cstheme="minorHAnsi"/>
        </w:rPr>
      </w:pPr>
      <w:r>
        <w:rPr>
          <w:rFonts w:cstheme="minorHAnsi"/>
        </w:rPr>
        <w:lastRenderedPageBreak/>
        <w:t>The changes will provide greater flexibility to students</w:t>
      </w:r>
      <w:r w:rsidR="00173D94">
        <w:rPr>
          <w:rFonts w:cstheme="minorHAnsi"/>
        </w:rPr>
        <w:t>, spread enrollments across screenwriting courses, and eliminate over-enrollment/waitlists in specific screenwriting courses.</w:t>
      </w:r>
    </w:p>
    <w:p w14:paraId="1942C1DD" w14:textId="77777777" w:rsidR="00173D94" w:rsidRDefault="00173D94" w:rsidP="00AA3050">
      <w:pPr>
        <w:spacing w:after="0"/>
        <w:rPr>
          <w:rFonts w:cstheme="minorHAnsi"/>
        </w:rPr>
      </w:pPr>
    </w:p>
    <w:p w14:paraId="65879754" w14:textId="4ED55210" w:rsidR="00173D94" w:rsidRDefault="00366DD3" w:rsidP="00AA3050">
      <w:pPr>
        <w:spacing w:after="0"/>
        <w:rPr>
          <w:rFonts w:cstheme="minorHAnsi"/>
        </w:rPr>
      </w:pPr>
      <w:r>
        <w:rPr>
          <w:rFonts w:cstheme="minorHAnsi"/>
        </w:rPr>
        <w:t>The Council did not have any questions or concerns.</w:t>
      </w:r>
    </w:p>
    <w:p w14:paraId="27979738" w14:textId="791EC95F" w:rsidR="0076361A" w:rsidRDefault="0076361A" w:rsidP="00AA3050">
      <w:pPr>
        <w:spacing w:after="0"/>
        <w:rPr>
          <w:rFonts w:cstheme="minorHAnsi"/>
        </w:rPr>
      </w:pPr>
      <w:r>
        <w:rPr>
          <w:rFonts w:cstheme="minorHAnsi"/>
        </w:rPr>
        <w:t>Smith encouraged Council members to visit the Department’s new building on College Road.</w:t>
      </w:r>
    </w:p>
    <w:p w14:paraId="47105779" w14:textId="77777777" w:rsidR="0076361A" w:rsidRDefault="0076361A" w:rsidP="00AA3050">
      <w:pPr>
        <w:spacing w:after="0"/>
        <w:rPr>
          <w:rFonts w:cstheme="minorHAnsi"/>
        </w:rPr>
      </w:pPr>
    </w:p>
    <w:p w14:paraId="76B0C14A" w14:textId="77777777" w:rsidR="0076361A" w:rsidRDefault="0076361A" w:rsidP="0076361A">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by all.</w:t>
      </w:r>
    </w:p>
    <w:p w14:paraId="56B1DFC4" w14:textId="77777777" w:rsidR="0076361A" w:rsidRDefault="0076361A" w:rsidP="00AA3050">
      <w:pPr>
        <w:spacing w:after="0"/>
        <w:rPr>
          <w:rFonts w:cstheme="minorHAnsi"/>
        </w:rPr>
      </w:pPr>
    </w:p>
    <w:p w14:paraId="132A38B0" w14:textId="500CB152" w:rsidR="004426C8" w:rsidRPr="00981A83" w:rsidRDefault="00981A83" w:rsidP="00C370CB">
      <w:pPr>
        <w:pStyle w:val="ListParagraph"/>
        <w:numPr>
          <w:ilvl w:val="0"/>
          <w:numId w:val="12"/>
        </w:numPr>
        <w:spacing w:after="0"/>
        <w:rPr>
          <w:rFonts w:cstheme="minorHAnsi"/>
        </w:rPr>
      </w:pPr>
      <w:r w:rsidRPr="00981A83">
        <w:rPr>
          <w:b/>
          <w:bCs/>
        </w:rPr>
        <w:t>Proposal to adjust the clinical faculty cap in the School of Health and Rehabilitation Sciences – College of Medicine</w:t>
      </w:r>
    </w:p>
    <w:p w14:paraId="66CB2B33" w14:textId="77777777" w:rsidR="00946B01" w:rsidRDefault="00946B01" w:rsidP="009219B6">
      <w:pPr>
        <w:spacing w:after="0"/>
        <w:rPr>
          <w:rFonts w:cstheme="minorHAnsi"/>
        </w:rPr>
      </w:pPr>
    </w:p>
    <w:p w14:paraId="5A928AAA" w14:textId="38D49F86" w:rsidR="00981A83" w:rsidRDefault="00981A83" w:rsidP="009219B6">
      <w:pPr>
        <w:spacing w:after="0"/>
        <w:rPr>
          <w:rFonts w:cstheme="minorHAnsi"/>
        </w:rPr>
      </w:pPr>
      <w:r>
        <w:rPr>
          <w:rFonts w:cstheme="minorHAnsi"/>
        </w:rPr>
        <w:t>Guest: Jimmy Onate, Interim Director, School of Health and Rehabilitation Sciences</w:t>
      </w:r>
    </w:p>
    <w:p w14:paraId="137FA454" w14:textId="77777777" w:rsidR="00981A83" w:rsidRDefault="00981A83" w:rsidP="009219B6">
      <w:pPr>
        <w:spacing w:after="0"/>
        <w:rPr>
          <w:rFonts w:cstheme="minorHAnsi"/>
        </w:rPr>
      </w:pPr>
    </w:p>
    <w:p w14:paraId="1A5098C9" w14:textId="0176FE08" w:rsidR="00981A83" w:rsidRDefault="00981A83" w:rsidP="009219B6">
      <w:pPr>
        <w:spacing w:after="0"/>
        <w:rPr>
          <w:rFonts w:cstheme="minorHAnsi"/>
        </w:rPr>
      </w:pPr>
      <w:r>
        <w:rPr>
          <w:rFonts w:cstheme="minorHAnsi"/>
        </w:rPr>
        <w:t xml:space="preserve">The School of Health and Rehabilitation Sciences </w:t>
      </w:r>
      <w:r w:rsidR="001B3571">
        <w:rPr>
          <w:rFonts w:cstheme="minorHAnsi"/>
        </w:rPr>
        <w:t xml:space="preserve">(SHRS) </w:t>
      </w:r>
      <w:r>
        <w:rPr>
          <w:rFonts w:cstheme="minorHAnsi"/>
        </w:rPr>
        <w:t>proposes to adjust its clinical faulty cap.</w:t>
      </w:r>
    </w:p>
    <w:p w14:paraId="7E6172B5" w14:textId="77777777" w:rsidR="00981A83" w:rsidRDefault="00981A83" w:rsidP="009219B6">
      <w:pPr>
        <w:spacing w:after="0"/>
        <w:rPr>
          <w:rFonts w:cstheme="minorHAnsi"/>
        </w:rPr>
      </w:pPr>
    </w:p>
    <w:p w14:paraId="27086DF5" w14:textId="21610D11" w:rsidR="00981A83" w:rsidRDefault="001B3571" w:rsidP="009219B6">
      <w:pPr>
        <w:spacing w:after="0"/>
        <w:rPr>
          <w:rFonts w:cstheme="minorHAnsi"/>
        </w:rPr>
      </w:pPr>
      <w:r>
        <w:rPr>
          <w:rFonts w:cstheme="minorHAnsi"/>
        </w:rPr>
        <w:t xml:space="preserve">SHRS is </w:t>
      </w:r>
      <w:r w:rsidR="00257AF5">
        <w:rPr>
          <w:rFonts w:cstheme="minorHAnsi"/>
        </w:rPr>
        <w:t xml:space="preserve">asking that the currently approved Patterns of Administration (POA) be adjusted to reflect the </w:t>
      </w:r>
      <w:proofErr w:type="gramStart"/>
      <w:r w:rsidR="00257AF5">
        <w:rPr>
          <w:rFonts w:cstheme="minorHAnsi"/>
        </w:rPr>
        <w:t>School’s</w:t>
      </w:r>
      <w:proofErr w:type="gramEnd"/>
      <w:r w:rsidR="00257AF5">
        <w:rPr>
          <w:rFonts w:cstheme="minorHAnsi"/>
        </w:rPr>
        <w:t xml:space="preserve"> longstanding practice of a 45% cap on clinical faculty.</w:t>
      </w:r>
      <w:r w:rsidR="00895FA7">
        <w:rPr>
          <w:rFonts w:cstheme="minorHAnsi"/>
        </w:rPr>
        <w:t xml:space="preserve">  This approval would correct the record to match the current SHRS reality on which clinical programs were designed and faculty hiring decisions were based.</w:t>
      </w:r>
      <w:r w:rsidR="00E915F2">
        <w:rPr>
          <w:rFonts w:cstheme="minorHAnsi"/>
        </w:rPr>
        <w:t xml:space="preserve">  The request is not to increase or change the cap, rather, it is a request to match the governance structure with a longstanding practice.</w:t>
      </w:r>
    </w:p>
    <w:p w14:paraId="41E16FD3" w14:textId="77777777" w:rsidR="00E915F2" w:rsidRDefault="00E915F2" w:rsidP="009219B6">
      <w:pPr>
        <w:spacing w:after="0"/>
        <w:rPr>
          <w:rFonts w:cstheme="minorHAnsi"/>
        </w:rPr>
      </w:pPr>
    </w:p>
    <w:p w14:paraId="0B80CFAD" w14:textId="0BEA9D86" w:rsidR="00E915F2" w:rsidRDefault="00335470" w:rsidP="009219B6">
      <w:pPr>
        <w:spacing w:after="0"/>
        <w:rPr>
          <w:rFonts w:cstheme="minorHAnsi"/>
        </w:rPr>
      </w:pPr>
      <w:r>
        <w:rPr>
          <w:rFonts w:cstheme="minorHAnsi"/>
        </w:rPr>
        <w:t xml:space="preserve">Smith informed the Council that </w:t>
      </w:r>
      <w:r w:rsidR="00322989">
        <w:rPr>
          <w:rFonts w:cstheme="minorHAnsi"/>
        </w:rPr>
        <w:t>there are several options:</w:t>
      </w:r>
    </w:p>
    <w:p w14:paraId="05B8D501" w14:textId="77777777" w:rsidR="00322989" w:rsidRDefault="00322989" w:rsidP="009219B6">
      <w:pPr>
        <w:spacing w:after="0"/>
        <w:rPr>
          <w:rFonts w:cstheme="minorHAnsi"/>
        </w:rPr>
      </w:pPr>
    </w:p>
    <w:p w14:paraId="3403EC13" w14:textId="65E88355" w:rsidR="00322989" w:rsidRDefault="00322989" w:rsidP="00C370CB">
      <w:pPr>
        <w:pStyle w:val="ListParagraph"/>
        <w:numPr>
          <w:ilvl w:val="0"/>
          <w:numId w:val="12"/>
        </w:numPr>
        <w:spacing w:after="0"/>
        <w:rPr>
          <w:rFonts w:cstheme="minorHAnsi"/>
        </w:rPr>
      </w:pPr>
      <w:r>
        <w:rPr>
          <w:rFonts w:cstheme="minorHAnsi"/>
        </w:rPr>
        <w:t xml:space="preserve">The Council </w:t>
      </w:r>
      <w:r w:rsidR="00593BD3">
        <w:rPr>
          <w:rFonts w:cstheme="minorHAnsi"/>
        </w:rPr>
        <w:t>could approve the request, making the POA align with current practices.</w:t>
      </w:r>
    </w:p>
    <w:p w14:paraId="2B3F8386" w14:textId="71617005" w:rsidR="00593BD3" w:rsidRDefault="00593BD3" w:rsidP="00C370CB">
      <w:pPr>
        <w:pStyle w:val="ListParagraph"/>
        <w:numPr>
          <w:ilvl w:val="0"/>
          <w:numId w:val="12"/>
        </w:numPr>
        <w:spacing w:after="0"/>
        <w:rPr>
          <w:rFonts w:cstheme="minorHAnsi"/>
        </w:rPr>
      </w:pPr>
      <w:r>
        <w:rPr>
          <w:rFonts w:cstheme="minorHAnsi"/>
        </w:rPr>
        <w:t xml:space="preserve">The Council </w:t>
      </w:r>
      <w:r w:rsidR="00841934">
        <w:rPr>
          <w:rFonts w:cstheme="minorHAnsi"/>
        </w:rPr>
        <w:t>could give conditional approval but ask for a formal proposal.</w:t>
      </w:r>
    </w:p>
    <w:p w14:paraId="5F84A463" w14:textId="5D50DE2E" w:rsidR="00841934" w:rsidRDefault="00841934" w:rsidP="00C370CB">
      <w:pPr>
        <w:pStyle w:val="ListParagraph"/>
        <w:numPr>
          <w:ilvl w:val="0"/>
          <w:numId w:val="12"/>
        </w:numPr>
        <w:spacing w:after="0"/>
        <w:rPr>
          <w:rFonts w:cstheme="minorHAnsi"/>
        </w:rPr>
      </w:pPr>
      <w:r>
        <w:rPr>
          <w:rFonts w:cstheme="minorHAnsi"/>
        </w:rPr>
        <w:t xml:space="preserve">The Council could deny the request and ask SHRS to </w:t>
      </w:r>
      <w:r w:rsidR="00E0651F">
        <w:rPr>
          <w:rFonts w:cstheme="minorHAnsi"/>
        </w:rPr>
        <w:t>go back to 40%</w:t>
      </w:r>
      <w:r w:rsidR="00970D4E">
        <w:rPr>
          <w:rFonts w:cstheme="minorHAnsi"/>
        </w:rPr>
        <w:t>.</w:t>
      </w:r>
    </w:p>
    <w:p w14:paraId="7A5941B8" w14:textId="77777777" w:rsidR="00970D4E" w:rsidRDefault="00970D4E" w:rsidP="00970D4E">
      <w:pPr>
        <w:spacing w:after="0"/>
        <w:rPr>
          <w:rFonts w:cstheme="minorHAnsi"/>
        </w:rPr>
      </w:pPr>
    </w:p>
    <w:p w14:paraId="15A3217C" w14:textId="5A14AEE5" w:rsidR="00970D4E" w:rsidRDefault="00970D4E" w:rsidP="00970D4E">
      <w:pPr>
        <w:spacing w:after="0"/>
        <w:rPr>
          <w:rFonts w:cstheme="minorHAnsi"/>
        </w:rPr>
      </w:pPr>
      <w:r>
        <w:rPr>
          <w:rFonts w:cstheme="minorHAnsi"/>
        </w:rPr>
        <w:t xml:space="preserve">Smith reminded the Council that the College of Medicine has no clinical faculty cap.  </w:t>
      </w:r>
      <w:r w:rsidR="00EA2709">
        <w:rPr>
          <w:rFonts w:cstheme="minorHAnsi"/>
        </w:rPr>
        <w:t>SHRS is a School in the College of Medicine</w:t>
      </w:r>
      <w:r w:rsidR="005E4AD3">
        <w:rPr>
          <w:rFonts w:cstheme="minorHAnsi"/>
        </w:rPr>
        <w:t xml:space="preserve"> and has had a 40% cap like other health sciences colleges.</w:t>
      </w:r>
      <w:r w:rsidR="00EA2709">
        <w:rPr>
          <w:rFonts w:cstheme="minorHAnsi"/>
        </w:rPr>
        <w:t xml:space="preserve">  </w:t>
      </w:r>
      <w:r w:rsidR="005E4AD3">
        <w:rPr>
          <w:rFonts w:cstheme="minorHAnsi"/>
        </w:rPr>
        <w:t>Today a</w:t>
      </w:r>
      <w:r w:rsidR="00EA2709">
        <w:rPr>
          <w:rFonts w:cstheme="minorHAnsi"/>
        </w:rPr>
        <w:t xml:space="preserve">ll </w:t>
      </w:r>
      <w:r w:rsidR="005E4AD3">
        <w:rPr>
          <w:rFonts w:cstheme="minorHAnsi"/>
        </w:rPr>
        <w:t xml:space="preserve">15 </w:t>
      </w:r>
      <w:r w:rsidR="00EA2709">
        <w:rPr>
          <w:rFonts w:cstheme="minorHAnsi"/>
        </w:rPr>
        <w:t>colleges have clinical faculty.  Several of the health science</w:t>
      </w:r>
      <w:r w:rsidR="005D621B">
        <w:rPr>
          <w:rFonts w:cstheme="minorHAnsi"/>
        </w:rPr>
        <w:t xml:space="preserve">s colleges </w:t>
      </w:r>
      <w:r w:rsidR="005E4AD3">
        <w:rPr>
          <w:rFonts w:cstheme="minorHAnsi"/>
        </w:rPr>
        <w:t xml:space="preserve">recently </w:t>
      </w:r>
      <w:r w:rsidR="005D621B">
        <w:rPr>
          <w:rFonts w:cstheme="minorHAnsi"/>
        </w:rPr>
        <w:t>have asked for an increase in their clinical faculty cap.</w:t>
      </w:r>
    </w:p>
    <w:p w14:paraId="51420E40" w14:textId="77777777" w:rsidR="004D69F0" w:rsidRDefault="004D69F0" w:rsidP="00970D4E">
      <w:pPr>
        <w:spacing w:after="0"/>
        <w:rPr>
          <w:rFonts w:cstheme="minorHAnsi"/>
        </w:rPr>
      </w:pPr>
    </w:p>
    <w:p w14:paraId="497E170C" w14:textId="244EB84D" w:rsidR="004D69F0" w:rsidRDefault="004D69F0" w:rsidP="00970D4E">
      <w:pPr>
        <w:spacing w:after="0"/>
        <w:rPr>
          <w:rFonts w:cstheme="minorHAnsi"/>
        </w:rPr>
      </w:pPr>
      <w:r>
        <w:rPr>
          <w:rFonts w:cstheme="minorHAnsi"/>
        </w:rPr>
        <w:t>Onate informed the Council that SHRS cannot reach accreditation standards without clinical faculty.</w:t>
      </w:r>
      <w:r w:rsidR="008F3BB1">
        <w:rPr>
          <w:rFonts w:cstheme="minorHAnsi"/>
        </w:rPr>
        <w:t xml:space="preserve">  The demand for clinical education requires clinical faculty.</w:t>
      </w:r>
    </w:p>
    <w:p w14:paraId="6DB3B770" w14:textId="77777777" w:rsidR="008F3BB1" w:rsidRDefault="008F3BB1" w:rsidP="00970D4E">
      <w:pPr>
        <w:spacing w:after="0"/>
        <w:rPr>
          <w:rFonts w:cstheme="minorHAnsi"/>
        </w:rPr>
      </w:pPr>
    </w:p>
    <w:p w14:paraId="36F53576" w14:textId="080C924E" w:rsidR="008F3BB1" w:rsidRDefault="00ED77C6" w:rsidP="00970D4E">
      <w:pPr>
        <w:spacing w:after="0"/>
        <w:rPr>
          <w:rFonts w:cstheme="minorHAnsi"/>
        </w:rPr>
      </w:pPr>
      <w:r>
        <w:rPr>
          <w:rFonts w:cstheme="minorHAnsi"/>
        </w:rPr>
        <w:t xml:space="preserve">The Council asked how </w:t>
      </w:r>
      <w:r w:rsidR="00C36EF9">
        <w:rPr>
          <w:rFonts w:cstheme="minorHAnsi"/>
        </w:rPr>
        <w:t>SHRS got out of alignment.  Onate responded that</w:t>
      </w:r>
      <w:r w:rsidR="005C58BE">
        <w:rPr>
          <w:rFonts w:cstheme="minorHAnsi"/>
        </w:rPr>
        <w:t>, a</w:t>
      </w:r>
      <w:r w:rsidR="00C36EF9">
        <w:rPr>
          <w:rFonts w:cstheme="minorHAnsi"/>
        </w:rPr>
        <w:t xml:space="preserve">t some point, the </w:t>
      </w:r>
      <w:r w:rsidR="005C58BE">
        <w:rPr>
          <w:rFonts w:cstheme="minorHAnsi"/>
        </w:rPr>
        <w:t xml:space="preserve">number of clinical faculty crept above the max and the </w:t>
      </w:r>
      <w:proofErr w:type="gramStart"/>
      <w:r w:rsidR="005C58BE">
        <w:rPr>
          <w:rFonts w:cstheme="minorHAnsi"/>
        </w:rPr>
        <w:t>School</w:t>
      </w:r>
      <w:proofErr w:type="gramEnd"/>
      <w:r w:rsidR="005C58BE">
        <w:rPr>
          <w:rFonts w:cstheme="minorHAnsi"/>
        </w:rPr>
        <w:t xml:space="preserve"> has been operating that way for over a decade.</w:t>
      </w:r>
      <w:r w:rsidR="0068790F">
        <w:rPr>
          <w:rFonts w:cstheme="minorHAnsi"/>
        </w:rPr>
        <w:t xml:space="preserve">  The Council asked if the Office of Academic Affairs </w:t>
      </w:r>
      <w:r w:rsidR="003310DE">
        <w:rPr>
          <w:rFonts w:cstheme="minorHAnsi"/>
        </w:rPr>
        <w:t>polices</w:t>
      </w:r>
      <w:r w:rsidR="0068790F">
        <w:rPr>
          <w:rFonts w:cstheme="minorHAnsi"/>
        </w:rPr>
        <w:t xml:space="preserve"> the numbers.  Smith responded that </w:t>
      </w:r>
      <w:r w:rsidR="00317FD1">
        <w:rPr>
          <w:rFonts w:cstheme="minorHAnsi"/>
        </w:rPr>
        <w:t xml:space="preserve">he is not sure how/if it is monitored as </w:t>
      </w:r>
      <w:r w:rsidR="0068790F">
        <w:rPr>
          <w:rFonts w:cstheme="minorHAnsi"/>
        </w:rPr>
        <w:t xml:space="preserve">this falls under the portfolio </w:t>
      </w:r>
      <w:r w:rsidR="00D718C2">
        <w:rPr>
          <w:rFonts w:cstheme="minorHAnsi"/>
        </w:rPr>
        <w:t xml:space="preserve">of the Vice Provost for </w:t>
      </w:r>
      <w:r w:rsidR="002D78D2">
        <w:rPr>
          <w:rFonts w:cstheme="minorHAnsi"/>
        </w:rPr>
        <w:t>Academic Policy and Faculty Resources</w:t>
      </w:r>
      <w:r w:rsidR="009E70DC">
        <w:rPr>
          <w:rFonts w:cstheme="minorHAnsi"/>
        </w:rPr>
        <w:t>.</w:t>
      </w:r>
      <w:r w:rsidR="009A6468">
        <w:rPr>
          <w:rFonts w:cstheme="minorHAnsi"/>
        </w:rPr>
        <w:t xml:space="preserve">  This simply could have been missed</w:t>
      </w:r>
      <w:r w:rsidR="005E4AD3">
        <w:rPr>
          <w:rFonts w:cstheme="minorHAnsi"/>
        </w:rPr>
        <w:t>, starting more than a decade ago.</w:t>
      </w:r>
    </w:p>
    <w:p w14:paraId="6FFD8624" w14:textId="77777777" w:rsidR="00554F54" w:rsidRDefault="00554F54" w:rsidP="00970D4E">
      <w:pPr>
        <w:spacing w:after="0"/>
        <w:rPr>
          <w:rFonts w:cstheme="minorHAnsi"/>
        </w:rPr>
      </w:pPr>
    </w:p>
    <w:p w14:paraId="3FDD419C" w14:textId="79C1BE65" w:rsidR="00554F54" w:rsidRDefault="00554F54" w:rsidP="00970D4E">
      <w:pPr>
        <w:spacing w:after="0"/>
        <w:rPr>
          <w:rFonts w:cstheme="minorHAnsi"/>
        </w:rPr>
      </w:pPr>
      <w:r>
        <w:rPr>
          <w:rFonts w:cstheme="minorHAnsi"/>
        </w:rPr>
        <w:t>Onate confirmed that the current ratio has no negative impact on tenured-track faculty.</w:t>
      </w:r>
    </w:p>
    <w:p w14:paraId="07337B38" w14:textId="77777777" w:rsidR="00554F54" w:rsidRDefault="00554F54" w:rsidP="00970D4E">
      <w:pPr>
        <w:spacing w:after="0"/>
        <w:rPr>
          <w:rFonts w:cstheme="minorHAnsi"/>
        </w:rPr>
      </w:pPr>
    </w:p>
    <w:p w14:paraId="016BD89D" w14:textId="4E147A6D" w:rsidR="00554F54" w:rsidRDefault="009B2A1F" w:rsidP="00970D4E">
      <w:pPr>
        <w:spacing w:after="0"/>
        <w:rPr>
          <w:rFonts w:cstheme="minorHAnsi"/>
        </w:rPr>
      </w:pPr>
      <w:r>
        <w:rPr>
          <w:rFonts w:cstheme="minorHAnsi"/>
        </w:rPr>
        <w:lastRenderedPageBreak/>
        <w:t xml:space="preserve">The Council agreed that clinical faculty are </w:t>
      </w:r>
      <w:r w:rsidR="00C65FA1">
        <w:rPr>
          <w:rFonts w:cstheme="minorHAnsi"/>
        </w:rPr>
        <w:t xml:space="preserve">serving their correct function in SHRS, and they are clearly needed.  The Council is unsure how to proceed, however, as this is a unique request.  The Council agreed to table the proposal until Smith </w:t>
      </w:r>
      <w:proofErr w:type="gramStart"/>
      <w:r w:rsidR="00C65FA1">
        <w:rPr>
          <w:rFonts w:cstheme="minorHAnsi"/>
        </w:rPr>
        <w:t>has the opportunity to</w:t>
      </w:r>
      <w:proofErr w:type="gramEnd"/>
      <w:r w:rsidR="00C65FA1">
        <w:rPr>
          <w:rFonts w:cstheme="minorHAnsi"/>
        </w:rPr>
        <w:t xml:space="preserve"> discuss with University Senate leadership.</w:t>
      </w:r>
    </w:p>
    <w:p w14:paraId="3B41FE16" w14:textId="77777777" w:rsidR="00C65FA1" w:rsidRDefault="00C65FA1" w:rsidP="00970D4E">
      <w:pPr>
        <w:spacing w:after="0"/>
        <w:rPr>
          <w:rFonts w:cstheme="minorHAnsi"/>
        </w:rPr>
      </w:pPr>
    </w:p>
    <w:p w14:paraId="146C0F40" w14:textId="40DC20C2" w:rsidR="00C65FA1" w:rsidRDefault="00C65FA1" w:rsidP="00970D4E">
      <w:pPr>
        <w:spacing w:after="0"/>
        <w:rPr>
          <w:rFonts w:cstheme="minorHAnsi"/>
        </w:rPr>
      </w:pPr>
      <w:r>
        <w:rPr>
          <w:rFonts w:cstheme="minorHAnsi"/>
        </w:rPr>
        <w:t xml:space="preserve">The Council also suggested that the Rules Committee update its section on clinical faculty, so it can better </w:t>
      </w:r>
      <w:r w:rsidR="00E723FA">
        <w:rPr>
          <w:rFonts w:cstheme="minorHAnsi"/>
        </w:rPr>
        <w:t>much the current academic landscape.</w:t>
      </w:r>
    </w:p>
    <w:p w14:paraId="03048EC6" w14:textId="77777777" w:rsidR="00E723FA" w:rsidRDefault="00E723FA" w:rsidP="00970D4E">
      <w:pPr>
        <w:spacing w:after="0"/>
        <w:rPr>
          <w:rFonts w:cstheme="minorHAnsi"/>
        </w:rPr>
      </w:pPr>
    </w:p>
    <w:p w14:paraId="7154E4D5" w14:textId="77777777" w:rsidR="00E723FA" w:rsidRDefault="00E723FA" w:rsidP="00970D4E">
      <w:pPr>
        <w:spacing w:after="0"/>
        <w:rPr>
          <w:rFonts w:cstheme="minorHAnsi"/>
        </w:rPr>
      </w:pPr>
    </w:p>
    <w:p w14:paraId="66E7849B" w14:textId="7FF3E767" w:rsidR="00E723FA" w:rsidRPr="00C82521" w:rsidRDefault="008B79CB" w:rsidP="00970D4E">
      <w:pPr>
        <w:spacing w:after="0"/>
        <w:rPr>
          <w:rFonts w:cstheme="minorHAnsi"/>
          <w:b/>
          <w:bCs/>
        </w:rPr>
      </w:pPr>
      <w:r w:rsidRPr="00C82521">
        <w:rPr>
          <w:rFonts w:cstheme="minorHAnsi"/>
          <w:b/>
          <w:bCs/>
        </w:rPr>
        <w:t>PROPOSAL FROM SUBCOMMITTEE A – PROFESSORS CARLOS CASTRO, ANN ALLEN, AND VALARIE WILLIAMS; MS. MYKENNA ROY AND MR. NATHAN SNIZIK</w:t>
      </w:r>
    </w:p>
    <w:p w14:paraId="126BB773" w14:textId="77777777" w:rsidR="00C82521" w:rsidRDefault="00C82521" w:rsidP="00970D4E">
      <w:pPr>
        <w:spacing w:after="0"/>
        <w:rPr>
          <w:rFonts w:cstheme="minorHAnsi"/>
        </w:rPr>
      </w:pPr>
    </w:p>
    <w:p w14:paraId="6AC520CD" w14:textId="27885408" w:rsidR="00C82521" w:rsidRPr="00C82521" w:rsidRDefault="00C82521" w:rsidP="00C370CB">
      <w:pPr>
        <w:pStyle w:val="ListParagraph"/>
        <w:numPr>
          <w:ilvl w:val="0"/>
          <w:numId w:val="13"/>
        </w:numPr>
        <w:spacing w:after="0"/>
        <w:rPr>
          <w:rFonts w:cstheme="minorHAnsi"/>
        </w:rPr>
      </w:pPr>
      <w:r w:rsidRPr="00C82521">
        <w:rPr>
          <w:b/>
          <w:bCs/>
        </w:rPr>
        <w:t>Proposal to revise the International Studies BS – College of Arts and Sciences</w:t>
      </w:r>
    </w:p>
    <w:p w14:paraId="6CD64ECB" w14:textId="77777777" w:rsidR="00981A83" w:rsidRDefault="00981A83" w:rsidP="009219B6">
      <w:pPr>
        <w:spacing w:after="0"/>
        <w:rPr>
          <w:rFonts w:cstheme="minorHAnsi"/>
        </w:rPr>
      </w:pPr>
    </w:p>
    <w:p w14:paraId="232BE977" w14:textId="62E589A0" w:rsidR="00C82521" w:rsidRDefault="00C82521" w:rsidP="009219B6">
      <w:pPr>
        <w:spacing w:after="0"/>
        <w:rPr>
          <w:rFonts w:cstheme="minorHAnsi"/>
        </w:rPr>
      </w:pPr>
      <w:r>
        <w:rPr>
          <w:rFonts w:cstheme="minorHAnsi"/>
        </w:rPr>
        <w:t xml:space="preserve">Guest: Richard Meltz, </w:t>
      </w:r>
      <w:r w:rsidR="00335AE3">
        <w:rPr>
          <w:rFonts w:cstheme="minorHAnsi"/>
        </w:rPr>
        <w:t>Senior Academic Advisor, Undergraduate International Studies Program</w:t>
      </w:r>
    </w:p>
    <w:p w14:paraId="475552F2" w14:textId="77777777" w:rsidR="00335AE3" w:rsidRDefault="00335AE3" w:rsidP="009219B6">
      <w:pPr>
        <w:spacing w:after="0"/>
        <w:rPr>
          <w:rFonts w:cstheme="minorHAnsi"/>
        </w:rPr>
      </w:pPr>
    </w:p>
    <w:p w14:paraId="7654CC12" w14:textId="27BC988A" w:rsidR="00335AE3" w:rsidRDefault="00335AE3" w:rsidP="009219B6">
      <w:pPr>
        <w:spacing w:after="0"/>
        <w:rPr>
          <w:rFonts w:cstheme="minorHAnsi"/>
        </w:rPr>
      </w:pPr>
      <w:r>
        <w:rPr>
          <w:rFonts w:cstheme="minorHAnsi"/>
        </w:rPr>
        <w:t>The Undergraduate International Studies Program (UISP) in the College of Arts and Sciences proposes to revise the International Studies major leading to the Bachelor of Science.</w:t>
      </w:r>
    </w:p>
    <w:p w14:paraId="455128CD" w14:textId="77777777" w:rsidR="00AD37DF" w:rsidRDefault="00AD37DF" w:rsidP="009219B6">
      <w:pPr>
        <w:spacing w:after="0"/>
        <w:rPr>
          <w:rFonts w:cstheme="minorHAnsi"/>
        </w:rPr>
      </w:pPr>
    </w:p>
    <w:p w14:paraId="232F25D6" w14:textId="1FA3B442" w:rsidR="00AD37DF" w:rsidRDefault="00AD37DF" w:rsidP="009219B6">
      <w:pPr>
        <w:spacing w:after="0"/>
        <w:rPr>
          <w:rFonts w:cstheme="minorHAnsi"/>
        </w:rPr>
      </w:pPr>
      <w:r>
        <w:rPr>
          <w:rFonts w:cstheme="minorHAnsi"/>
        </w:rPr>
        <w:t>Changes include the following:</w:t>
      </w:r>
    </w:p>
    <w:p w14:paraId="4CC1BBF5" w14:textId="77777777" w:rsidR="00AD37DF" w:rsidRDefault="00AD37DF" w:rsidP="009219B6">
      <w:pPr>
        <w:spacing w:after="0"/>
        <w:rPr>
          <w:rFonts w:cstheme="minorHAnsi"/>
        </w:rPr>
      </w:pPr>
    </w:p>
    <w:p w14:paraId="296B5F9D" w14:textId="26631586" w:rsidR="00AD37DF" w:rsidRDefault="00AD37DF" w:rsidP="00C370CB">
      <w:pPr>
        <w:pStyle w:val="ListParagraph"/>
        <w:numPr>
          <w:ilvl w:val="0"/>
          <w:numId w:val="13"/>
        </w:numPr>
        <w:spacing w:after="0"/>
        <w:rPr>
          <w:rFonts w:cstheme="minorHAnsi"/>
        </w:rPr>
      </w:pPr>
      <w:r>
        <w:rPr>
          <w:rFonts w:cstheme="minorHAnsi"/>
        </w:rPr>
        <w:t>All major tracks will now have a shared core curriculum.  They include a uniform onboarding course (INTSTDS 3850) and a capstone writing course (INTSTDS 4852).</w:t>
      </w:r>
    </w:p>
    <w:p w14:paraId="4942B1D7" w14:textId="2D48B516" w:rsidR="00AD37DF" w:rsidRDefault="00C2546E" w:rsidP="00C370CB">
      <w:pPr>
        <w:pStyle w:val="ListParagraph"/>
        <w:numPr>
          <w:ilvl w:val="0"/>
          <w:numId w:val="13"/>
        </w:numPr>
        <w:spacing w:after="0"/>
        <w:rPr>
          <w:rFonts w:cstheme="minorHAnsi"/>
        </w:rPr>
      </w:pPr>
      <w:r>
        <w:rPr>
          <w:rFonts w:cstheme="minorHAnsi"/>
        </w:rPr>
        <w:t xml:space="preserve">All BS major tracks will be required to demonstrate methodological competency by </w:t>
      </w:r>
      <w:r w:rsidR="009869EF">
        <w:rPr>
          <w:rFonts w:cstheme="minorHAnsi"/>
        </w:rPr>
        <w:t>completing a sequence of three methods courses.</w:t>
      </w:r>
    </w:p>
    <w:p w14:paraId="1C3F4B0E" w14:textId="3CEE6762" w:rsidR="009869EF" w:rsidRDefault="009869EF" w:rsidP="00C370CB">
      <w:pPr>
        <w:pStyle w:val="ListParagraph"/>
        <w:numPr>
          <w:ilvl w:val="0"/>
          <w:numId w:val="13"/>
        </w:numPr>
        <w:spacing w:after="0"/>
        <w:rPr>
          <w:rFonts w:cstheme="minorHAnsi"/>
        </w:rPr>
      </w:pPr>
      <w:r>
        <w:rPr>
          <w:rFonts w:cstheme="minorHAnsi"/>
        </w:rPr>
        <w:t>Students will be permitted to select substantive courses in their track</w:t>
      </w:r>
      <w:r w:rsidR="007B123C">
        <w:rPr>
          <w:rFonts w:cstheme="minorHAnsi"/>
        </w:rPr>
        <w:t xml:space="preserve">—now referred to a </w:t>
      </w:r>
      <w:proofErr w:type="gramStart"/>
      <w:r w:rsidR="007B123C">
        <w:rPr>
          <w:rFonts w:cstheme="minorHAnsi"/>
        </w:rPr>
        <w:t>specializations</w:t>
      </w:r>
      <w:proofErr w:type="gramEnd"/>
      <w:r w:rsidR="007B123C">
        <w:rPr>
          <w:rFonts w:cstheme="minorHAnsi"/>
        </w:rPr>
        <w:t>—</w:t>
      </w:r>
      <w:r>
        <w:rPr>
          <w:rFonts w:cstheme="minorHAnsi"/>
        </w:rPr>
        <w:t>from</w:t>
      </w:r>
      <w:r w:rsidR="007B123C">
        <w:rPr>
          <w:rFonts w:cstheme="minorHAnsi"/>
        </w:rPr>
        <w:t xml:space="preserve"> </w:t>
      </w:r>
      <w:r>
        <w:rPr>
          <w:rFonts w:cstheme="minorHAnsi"/>
        </w:rPr>
        <w:t>a</w:t>
      </w:r>
      <w:r w:rsidR="007B123C">
        <w:rPr>
          <w:rFonts w:cstheme="minorHAnsi"/>
        </w:rPr>
        <w:t xml:space="preserve"> </w:t>
      </w:r>
      <w:r>
        <w:rPr>
          <w:rFonts w:cstheme="minorHAnsi"/>
        </w:rPr>
        <w:t>curated listed, revised annually, appropriate to their area of specialization.</w:t>
      </w:r>
    </w:p>
    <w:p w14:paraId="461797C0" w14:textId="65555FB9" w:rsidR="00335AE3" w:rsidRDefault="007B123C" w:rsidP="00C370CB">
      <w:pPr>
        <w:pStyle w:val="ListParagraph"/>
        <w:numPr>
          <w:ilvl w:val="0"/>
          <w:numId w:val="13"/>
        </w:numPr>
        <w:spacing w:after="0"/>
        <w:rPr>
          <w:rFonts w:cstheme="minorHAnsi"/>
        </w:rPr>
      </w:pPr>
      <w:r>
        <w:rPr>
          <w:rFonts w:cstheme="minorHAnsi"/>
        </w:rPr>
        <w:t xml:space="preserve">The </w:t>
      </w:r>
      <w:r w:rsidR="00147D4D">
        <w:rPr>
          <w:rFonts w:cstheme="minorHAnsi"/>
        </w:rPr>
        <w:t>number of specialization</w:t>
      </w:r>
      <w:r w:rsidR="005E4AD3">
        <w:rPr>
          <w:rFonts w:cstheme="minorHAnsi"/>
        </w:rPr>
        <w:t>s</w:t>
      </w:r>
      <w:r w:rsidR="00147D4D">
        <w:rPr>
          <w:rFonts w:cstheme="minorHAnsi"/>
        </w:rPr>
        <w:t xml:space="preserve"> available will expand to 14.</w:t>
      </w:r>
    </w:p>
    <w:p w14:paraId="588004D8" w14:textId="77777777" w:rsidR="00E71FD2" w:rsidRPr="00E71FD2" w:rsidRDefault="00E71FD2" w:rsidP="00E71FD2">
      <w:pPr>
        <w:pStyle w:val="ListParagraph"/>
        <w:spacing w:after="0"/>
        <w:rPr>
          <w:rFonts w:cstheme="minorHAnsi"/>
        </w:rPr>
      </w:pPr>
    </w:p>
    <w:p w14:paraId="61BC9313" w14:textId="53283274" w:rsidR="00C82521" w:rsidRDefault="00013228" w:rsidP="009219B6">
      <w:pPr>
        <w:spacing w:after="0"/>
        <w:rPr>
          <w:rFonts w:cstheme="minorHAnsi"/>
        </w:rPr>
      </w:pPr>
      <w:r>
        <w:rPr>
          <w:rFonts w:cstheme="minorHAnsi"/>
        </w:rPr>
        <w:t xml:space="preserve">The </w:t>
      </w:r>
      <w:r w:rsidR="001B0717">
        <w:rPr>
          <w:rFonts w:cstheme="minorHAnsi"/>
        </w:rPr>
        <w:t xml:space="preserve">goal of the revisions is to </w:t>
      </w:r>
      <w:r w:rsidR="00E71FD2">
        <w:rPr>
          <w:rFonts w:cstheme="minorHAnsi"/>
        </w:rPr>
        <w:t>create a coherent, up-to-date program.</w:t>
      </w:r>
    </w:p>
    <w:p w14:paraId="3A26804D" w14:textId="77777777" w:rsidR="00E71FD2" w:rsidRDefault="00E71FD2" w:rsidP="009219B6">
      <w:pPr>
        <w:spacing w:after="0"/>
        <w:rPr>
          <w:rFonts w:cstheme="minorHAnsi"/>
        </w:rPr>
      </w:pPr>
    </w:p>
    <w:p w14:paraId="252CC2FB" w14:textId="385B252C" w:rsidR="00E71FD2" w:rsidRDefault="00E71FD2" w:rsidP="009219B6">
      <w:pPr>
        <w:spacing w:after="0"/>
        <w:rPr>
          <w:rFonts w:cstheme="minorHAnsi"/>
        </w:rPr>
      </w:pPr>
      <w:r>
        <w:rPr>
          <w:rFonts w:cstheme="minorHAnsi"/>
        </w:rPr>
        <w:t xml:space="preserve">Meltz added that globalization was the </w:t>
      </w:r>
      <w:r w:rsidR="00E1383E">
        <w:rPr>
          <w:rFonts w:cstheme="minorHAnsi"/>
        </w:rPr>
        <w:t>major concept of the proposal.</w:t>
      </w:r>
    </w:p>
    <w:p w14:paraId="773FDD34" w14:textId="77777777" w:rsidR="00E1383E" w:rsidRDefault="00E1383E" w:rsidP="009219B6">
      <w:pPr>
        <w:spacing w:after="0"/>
        <w:rPr>
          <w:rFonts w:cstheme="minorHAnsi"/>
        </w:rPr>
      </w:pPr>
    </w:p>
    <w:p w14:paraId="302AC432" w14:textId="00534A50" w:rsidR="00E1383E" w:rsidRDefault="00E1383E" w:rsidP="009219B6">
      <w:pPr>
        <w:spacing w:after="0"/>
        <w:rPr>
          <w:rFonts w:cstheme="minorHAnsi"/>
        </w:rPr>
      </w:pPr>
      <w:r>
        <w:rPr>
          <w:rFonts w:cstheme="minorHAnsi"/>
        </w:rPr>
        <w:t>The Council did not have any questions or concerns.</w:t>
      </w:r>
    </w:p>
    <w:p w14:paraId="1296C5EE" w14:textId="77777777" w:rsidR="00E1383E" w:rsidRDefault="00E1383E" w:rsidP="009219B6">
      <w:pPr>
        <w:spacing w:after="0"/>
        <w:rPr>
          <w:rFonts w:cstheme="minorHAnsi"/>
        </w:rPr>
      </w:pPr>
    </w:p>
    <w:p w14:paraId="0A02E7D6" w14:textId="77777777" w:rsidR="00E1383E" w:rsidRDefault="00E1383E" w:rsidP="00E1383E">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by all.</w:t>
      </w:r>
    </w:p>
    <w:p w14:paraId="0D307D95" w14:textId="77777777" w:rsidR="00E1383E" w:rsidRDefault="00E1383E" w:rsidP="009219B6">
      <w:pPr>
        <w:spacing w:after="0"/>
        <w:rPr>
          <w:rFonts w:cstheme="minorHAnsi"/>
        </w:rPr>
      </w:pPr>
    </w:p>
    <w:p w14:paraId="491E5228" w14:textId="77777777" w:rsidR="00013228" w:rsidRDefault="00013228" w:rsidP="009219B6">
      <w:pPr>
        <w:spacing w:after="0"/>
        <w:rPr>
          <w:rFonts w:cstheme="minorHAnsi"/>
        </w:rPr>
      </w:pPr>
    </w:p>
    <w:p w14:paraId="1E9899F9" w14:textId="0E0AA3E4" w:rsidR="00AC154A" w:rsidRPr="00AC154A" w:rsidRDefault="00AC154A" w:rsidP="009219B6">
      <w:pPr>
        <w:spacing w:after="0"/>
        <w:rPr>
          <w:rFonts w:cstheme="minorHAnsi"/>
          <w:b/>
          <w:bCs/>
        </w:rPr>
      </w:pPr>
      <w:r w:rsidRPr="00AC154A">
        <w:rPr>
          <w:rFonts w:cstheme="minorHAnsi"/>
          <w:b/>
          <w:bCs/>
        </w:rPr>
        <w:t>ADDITIONAL INFORMATION – PROFESSOR W. RANDY SMITH</w:t>
      </w:r>
    </w:p>
    <w:p w14:paraId="7F406172" w14:textId="77777777" w:rsidR="00AC154A" w:rsidRDefault="00AC154A" w:rsidP="003967CE">
      <w:pPr>
        <w:spacing w:after="0"/>
        <w:rPr>
          <w:rFonts w:cstheme="minorHAnsi"/>
        </w:rPr>
      </w:pPr>
    </w:p>
    <w:p w14:paraId="008DDB36" w14:textId="62156553" w:rsidR="00C77810" w:rsidRDefault="00C77810" w:rsidP="003967CE">
      <w:pPr>
        <w:spacing w:after="0"/>
        <w:rPr>
          <w:rFonts w:cstheme="minorHAnsi"/>
        </w:rPr>
      </w:pPr>
      <w:r>
        <w:rPr>
          <w:rFonts w:cstheme="minorHAnsi"/>
        </w:rPr>
        <w:t xml:space="preserve">Smith is leading a work group to revise the OAA Academic </w:t>
      </w:r>
      <w:r w:rsidR="002C32A4">
        <w:rPr>
          <w:rFonts w:cstheme="minorHAnsi"/>
        </w:rPr>
        <w:t>Organization and</w:t>
      </w:r>
      <w:r>
        <w:rPr>
          <w:rFonts w:cstheme="minorHAnsi"/>
        </w:rPr>
        <w:t xml:space="preserve"> Curriculum Handbook.</w:t>
      </w:r>
    </w:p>
    <w:p w14:paraId="6067337C" w14:textId="77777777" w:rsidR="002C32A4" w:rsidRDefault="002C32A4" w:rsidP="003967CE">
      <w:pPr>
        <w:spacing w:after="0"/>
        <w:rPr>
          <w:rFonts w:cstheme="minorHAnsi"/>
        </w:rPr>
      </w:pPr>
    </w:p>
    <w:p w14:paraId="0EC13575" w14:textId="62E3960D" w:rsidR="002C32A4" w:rsidRDefault="002C32A4" w:rsidP="003967CE">
      <w:pPr>
        <w:spacing w:after="0"/>
        <w:rPr>
          <w:rFonts w:cstheme="minorHAnsi"/>
        </w:rPr>
      </w:pPr>
      <w:r>
        <w:rPr>
          <w:rFonts w:cstheme="minorHAnsi"/>
        </w:rPr>
        <w:lastRenderedPageBreak/>
        <w:t>Smith announced that the proposal to establish a</w:t>
      </w:r>
      <w:r w:rsidR="00C73DEE">
        <w:rPr>
          <w:rFonts w:cstheme="minorHAnsi"/>
        </w:rPr>
        <w:t>n Interdisciplinary</w:t>
      </w:r>
      <w:r>
        <w:rPr>
          <w:rFonts w:cstheme="minorHAnsi"/>
        </w:rPr>
        <w:t xml:space="preserve"> </w:t>
      </w:r>
      <w:r w:rsidR="00C370CB">
        <w:rPr>
          <w:rFonts w:cstheme="minorHAnsi"/>
        </w:rPr>
        <w:t xml:space="preserve">Arts and Sciences Major in </w:t>
      </w:r>
      <w:r>
        <w:rPr>
          <w:rFonts w:cstheme="minorHAnsi"/>
        </w:rPr>
        <w:t>Leadership was approved by the Ohio Department of Higher Education.</w:t>
      </w:r>
    </w:p>
    <w:p w14:paraId="171C6BFA" w14:textId="77777777" w:rsidR="001C6042" w:rsidRDefault="001C6042" w:rsidP="003967CE">
      <w:pPr>
        <w:spacing w:after="0"/>
        <w:rPr>
          <w:rFonts w:cstheme="minorHAnsi"/>
        </w:rPr>
      </w:pPr>
    </w:p>
    <w:p w14:paraId="7B543450" w14:textId="77777777" w:rsidR="00AC154A" w:rsidRDefault="00AC154A" w:rsidP="003967CE">
      <w:pPr>
        <w:spacing w:after="0"/>
        <w:rPr>
          <w:rFonts w:cstheme="minorHAnsi"/>
        </w:rPr>
      </w:pPr>
    </w:p>
    <w:p w14:paraId="22EB9727" w14:textId="64423770" w:rsidR="00C716B6" w:rsidRDefault="00FB16E2" w:rsidP="003967CE">
      <w:pPr>
        <w:spacing w:after="0"/>
        <w:rPr>
          <w:rFonts w:cstheme="minorHAnsi"/>
        </w:rPr>
      </w:pPr>
      <w:r>
        <w:rPr>
          <w:rFonts w:cstheme="minorHAnsi"/>
        </w:rPr>
        <w:t>The Meeting adjourned at 4:</w:t>
      </w:r>
      <w:r w:rsidR="00650BDB">
        <w:rPr>
          <w:rFonts w:cstheme="minorHAnsi"/>
        </w:rPr>
        <w:t>4</w:t>
      </w:r>
      <w:r w:rsidR="00B64888">
        <w:rPr>
          <w:rFonts w:cstheme="minorHAnsi"/>
        </w:rPr>
        <w:t>4</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B709" w14:textId="77777777" w:rsidR="00713C38" w:rsidRDefault="00713C38" w:rsidP="00B71501">
      <w:pPr>
        <w:spacing w:after="0" w:line="240" w:lineRule="auto"/>
      </w:pPr>
      <w:r>
        <w:separator/>
      </w:r>
    </w:p>
  </w:endnote>
  <w:endnote w:type="continuationSeparator" w:id="0">
    <w:p w14:paraId="279C4A58" w14:textId="77777777" w:rsidR="00713C38" w:rsidRDefault="00713C38" w:rsidP="00B71501">
      <w:pPr>
        <w:spacing w:after="0" w:line="240" w:lineRule="auto"/>
      </w:pPr>
      <w:r>
        <w:continuationSeparator/>
      </w:r>
    </w:p>
  </w:endnote>
  <w:endnote w:type="continuationNotice" w:id="1">
    <w:p w14:paraId="7F1F061B" w14:textId="77777777" w:rsidR="00713C38" w:rsidRDefault="00713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DD232" w14:textId="77777777" w:rsidR="00713C38" w:rsidRDefault="00713C38" w:rsidP="00B71501">
      <w:pPr>
        <w:spacing w:after="0" w:line="240" w:lineRule="auto"/>
      </w:pPr>
      <w:r>
        <w:separator/>
      </w:r>
    </w:p>
  </w:footnote>
  <w:footnote w:type="continuationSeparator" w:id="0">
    <w:p w14:paraId="5360F354" w14:textId="77777777" w:rsidR="00713C38" w:rsidRDefault="00713C38" w:rsidP="00B71501">
      <w:pPr>
        <w:spacing w:after="0" w:line="240" w:lineRule="auto"/>
      </w:pPr>
      <w:r>
        <w:continuationSeparator/>
      </w:r>
    </w:p>
  </w:footnote>
  <w:footnote w:type="continuationNotice" w:id="1">
    <w:p w14:paraId="14F627C6" w14:textId="77777777" w:rsidR="00713C38" w:rsidRDefault="00713C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F6A"/>
    <w:multiLevelType w:val="hybridMultilevel"/>
    <w:tmpl w:val="7CC8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3456B"/>
    <w:multiLevelType w:val="hybridMultilevel"/>
    <w:tmpl w:val="1448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C49BA"/>
    <w:multiLevelType w:val="hybridMultilevel"/>
    <w:tmpl w:val="3D66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D6097"/>
    <w:multiLevelType w:val="hybridMultilevel"/>
    <w:tmpl w:val="8ADE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90D14"/>
    <w:multiLevelType w:val="hybridMultilevel"/>
    <w:tmpl w:val="F7A0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80F73"/>
    <w:multiLevelType w:val="hybridMultilevel"/>
    <w:tmpl w:val="CED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37F34"/>
    <w:multiLevelType w:val="hybridMultilevel"/>
    <w:tmpl w:val="593C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F5608"/>
    <w:multiLevelType w:val="hybridMultilevel"/>
    <w:tmpl w:val="28F8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F4F20"/>
    <w:multiLevelType w:val="hybridMultilevel"/>
    <w:tmpl w:val="346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41716"/>
    <w:multiLevelType w:val="hybridMultilevel"/>
    <w:tmpl w:val="A75AB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484720B"/>
    <w:multiLevelType w:val="hybridMultilevel"/>
    <w:tmpl w:val="B628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62463"/>
    <w:multiLevelType w:val="hybridMultilevel"/>
    <w:tmpl w:val="5BAE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D0EF2"/>
    <w:multiLevelType w:val="hybridMultilevel"/>
    <w:tmpl w:val="0EE0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893753">
    <w:abstractNumId w:val="11"/>
  </w:num>
  <w:num w:numId="2" w16cid:durableId="2115974138">
    <w:abstractNumId w:val="4"/>
  </w:num>
  <w:num w:numId="3" w16cid:durableId="1361055156">
    <w:abstractNumId w:val="10"/>
  </w:num>
  <w:num w:numId="4" w16cid:durableId="1536691662">
    <w:abstractNumId w:val="5"/>
  </w:num>
  <w:num w:numId="5" w16cid:durableId="1611353027">
    <w:abstractNumId w:val="6"/>
  </w:num>
  <w:num w:numId="6" w16cid:durableId="1643148743">
    <w:abstractNumId w:val="0"/>
  </w:num>
  <w:num w:numId="7" w16cid:durableId="1574773180">
    <w:abstractNumId w:val="12"/>
  </w:num>
  <w:num w:numId="8" w16cid:durableId="1573731908">
    <w:abstractNumId w:val="9"/>
  </w:num>
  <w:num w:numId="9" w16cid:durableId="2000307608">
    <w:abstractNumId w:val="2"/>
  </w:num>
  <w:num w:numId="10" w16cid:durableId="1608467424">
    <w:abstractNumId w:val="3"/>
  </w:num>
  <w:num w:numId="11" w16cid:durableId="538127754">
    <w:abstractNumId w:val="8"/>
  </w:num>
  <w:num w:numId="12" w16cid:durableId="1632784966">
    <w:abstractNumId w:val="1"/>
  </w:num>
  <w:num w:numId="13" w16cid:durableId="74037439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224F"/>
    <w:rsid w:val="00002AF9"/>
    <w:rsid w:val="00002C9A"/>
    <w:rsid w:val="00002DA8"/>
    <w:rsid w:val="00002E4A"/>
    <w:rsid w:val="0000303D"/>
    <w:rsid w:val="000031F3"/>
    <w:rsid w:val="000037A1"/>
    <w:rsid w:val="00003DB5"/>
    <w:rsid w:val="000044C0"/>
    <w:rsid w:val="000045F8"/>
    <w:rsid w:val="000047CF"/>
    <w:rsid w:val="000048F8"/>
    <w:rsid w:val="00004992"/>
    <w:rsid w:val="00004A9C"/>
    <w:rsid w:val="000053EC"/>
    <w:rsid w:val="00005A73"/>
    <w:rsid w:val="00006326"/>
    <w:rsid w:val="0000633D"/>
    <w:rsid w:val="0000640D"/>
    <w:rsid w:val="000065EE"/>
    <w:rsid w:val="00006A19"/>
    <w:rsid w:val="00006A86"/>
    <w:rsid w:val="00006DB2"/>
    <w:rsid w:val="00006E32"/>
    <w:rsid w:val="00006E57"/>
    <w:rsid w:val="000073EE"/>
    <w:rsid w:val="00007890"/>
    <w:rsid w:val="0000797F"/>
    <w:rsid w:val="00007CCA"/>
    <w:rsid w:val="000101F3"/>
    <w:rsid w:val="0001025F"/>
    <w:rsid w:val="0001037E"/>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228"/>
    <w:rsid w:val="000132CE"/>
    <w:rsid w:val="0001350E"/>
    <w:rsid w:val="00013D05"/>
    <w:rsid w:val="00014886"/>
    <w:rsid w:val="00014BAC"/>
    <w:rsid w:val="00014D2A"/>
    <w:rsid w:val="00014DC2"/>
    <w:rsid w:val="000153B6"/>
    <w:rsid w:val="00015AB5"/>
    <w:rsid w:val="00016186"/>
    <w:rsid w:val="00016AC7"/>
    <w:rsid w:val="00016B6A"/>
    <w:rsid w:val="00016CD9"/>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10BD"/>
    <w:rsid w:val="0002155D"/>
    <w:rsid w:val="00021634"/>
    <w:rsid w:val="000216C2"/>
    <w:rsid w:val="0002175B"/>
    <w:rsid w:val="00021C44"/>
    <w:rsid w:val="000220A5"/>
    <w:rsid w:val="000224CC"/>
    <w:rsid w:val="000224D5"/>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31D"/>
    <w:rsid w:val="0003147D"/>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92"/>
    <w:rsid w:val="00036AD2"/>
    <w:rsid w:val="00036CC9"/>
    <w:rsid w:val="0003761C"/>
    <w:rsid w:val="0003767E"/>
    <w:rsid w:val="000376DA"/>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92C"/>
    <w:rsid w:val="00043BAD"/>
    <w:rsid w:val="00044483"/>
    <w:rsid w:val="00044C8F"/>
    <w:rsid w:val="00044C91"/>
    <w:rsid w:val="00044F91"/>
    <w:rsid w:val="00045098"/>
    <w:rsid w:val="0004512D"/>
    <w:rsid w:val="000451A8"/>
    <w:rsid w:val="000453C8"/>
    <w:rsid w:val="0004542D"/>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434"/>
    <w:rsid w:val="00054A57"/>
    <w:rsid w:val="00055324"/>
    <w:rsid w:val="000555BD"/>
    <w:rsid w:val="000557BB"/>
    <w:rsid w:val="00055D7C"/>
    <w:rsid w:val="00055E63"/>
    <w:rsid w:val="000564CF"/>
    <w:rsid w:val="00056595"/>
    <w:rsid w:val="0005673B"/>
    <w:rsid w:val="00056915"/>
    <w:rsid w:val="000570C6"/>
    <w:rsid w:val="00057181"/>
    <w:rsid w:val="000572DF"/>
    <w:rsid w:val="00057651"/>
    <w:rsid w:val="00057A78"/>
    <w:rsid w:val="000602BE"/>
    <w:rsid w:val="00060869"/>
    <w:rsid w:val="00060B30"/>
    <w:rsid w:val="0006100D"/>
    <w:rsid w:val="000612C5"/>
    <w:rsid w:val="00061808"/>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79C"/>
    <w:rsid w:val="000638AF"/>
    <w:rsid w:val="00063B0B"/>
    <w:rsid w:val="0006407A"/>
    <w:rsid w:val="0006495E"/>
    <w:rsid w:val="00065217"/>
    <w:rsid w:val="000653DC"/>
    <w:rsid w:val="00065908"/>
    <w:rsid w:val="00065C46"/>
    <w:rsid w:val="00065FAF"/>
    <w:rsid w:val="000660E9"/>
    <w:rsid w:val="00066190"/>
    <w:rsid w:val="00066472"/>
    <w:rsid w:val="0006728D"/>
    <w:rsid w:val="000676C1"/>
    <w:rsid w:val="00067872"/>
    <w:rsid w:val="00067C99"/>
    <w:rsid w:val="00067EBE"/>
    <w:rsid w:val="0007076D"/>
    <w:rsid w:val="0007078E"/>
    <w:rsid w:val="00070D06"/>
    <w:rsid w:val="00070D20"/>
    <w:rsid w:val="0007105C"/>
    <w:rsid w:val="0007106D"/>
    <w:rsid w:val="00071379"/>
    <w:rsid w:val="000717E2"/>
    <w:rsid w:val="00071A3D"/>
    <w:rsid w:val="00071A6A"/>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41"/>
    <w:rsid w:val="00073EC5"/>
    <w:rsid w:val="0007409D"/>
    <w:rsid w:val="00074788"/>
    <w:rsid w:val="00074D1A"/>
    <w:rsid w:val="00074FEC"/>
    <w:rsid w:val="000759D1"/>
    <w:rsid w:val="00075B50"/>
    <w:rsid w:val="00075D33"/>
    <w:rsid w:val="00076540"/>
    <w:rsid w:val="00076689"/>
    <w:rsid w:val="00076AF8"/>
    <w:rsid w:val="00077094"/>
    <w:rsid w:val="000773EF"/>
    <w:rsid w:val="000779AC"/>
    <w:rsid w:val="00077CCD"/>
    <w:rsid w:val="00077DEA"/>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FC6"/>
    <w:rsid w:val="000835EF"/>
    <w:rsid w:val="00083BA8"/>
    <w:rsid w:val="000844A0"/>
    <w:rsid w:val="0008469C"/>
    <w:rsid w:val="000846C4"/>
    <w:rsid w:val="00085257"/>
    <w:rsid w:val="00085987"/>
    <w:rsid w:val="00085E0B"/>
    <w:rsid w:val="0008651A"/>
    <w:rsid w:val="00086A17"/>
    <w:rsid w:val="00087266"/>
    <w:rsid w:val="000873B0"/>
    <w:rsid w:val="000873D7"/>
    <w:rsid w:val="0008741A"/>
    <w:rsid w:val="0008746E"/>
    <w:rsid w:val="00087563"/>
    <w:rsid w:val="00087812"/>
    <w:rsid w:val="00087F43"/>
    <w:rsid w:val="0009006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9DE"/>
    <w:rsid w:val="00093EC6"/>
    <w:rsid w:val="000941A9"/>
    <w:rsid w:val="00094773"/>
    <w:rsid w:val="000947BF"/>
    <w:rsid w:val="000947FC"/>
    <w:rsid w:val="00095445"/>
    <w:rsid w:val="00095662"/>
    <w:rsid w:val="00095A91"/>
    <w:rsid w:val="000960DF"/>
    <w:rsid w:val="00096298"/>
    <w:rsid w:val="0009678A"/>
    <w:rsid w:val="00096B72"/>
    <w:rsid w:val="00096D17"/>
    <w:rsid w:val="000970F0"/>
    <w:rsid w:val="00097620"/>
    <w:rsid w:val="00097CE0"/>
    <w:rsid w:val="00097CEA"/>
    <w:rsid w:val="000A048E"/>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C70"/>
    <w:rsid w:val="000A4E8F"/>
    <w:rsid w:val="000A5137"/>
    <w:rsid w:val="000A5212"/>
    <w:rsid w:val="000A534F"/>
    <w:rsid w:val="000A5C25"/>
    <w:rsid w:val="000A5C3B"/>
    <w:rsid w:val="000A60D2"/>
    <w:rsid w:val="000A6451"/>
    <w:rsid w:val="000A6DCF"/>
    <w:rsid w:val="000A6FF7"/>
    <w:rsid w:val="000A781D"/>
    <w:rsid w:val="000A7AA2"/>
    <w:rsid w:val="000A7E09"/>
    <w:rsid w:val="000A7E10"/>
    <w:rsid w:val="000B02CD"/>
    <w:rsid w:val="000B0365"/>
    <w:rsid w:val="000B0AE6"/>
    <w:rsid w:val="000B0E45"/>
    <w:rsid w:val="000B110B"/>
    <w:rsid w:val="000B134F"/>
    <w:rsid w:val="000B16E1"/>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DC8"/>
    <w:rsid w:val="000B4EF0"/>
    <w:rsid w:val="000B5005"/>
    <w:rsid w:val="000B529C"/>
    <w:rsid w:val="000B5362"/>
    <w:rsid w:val="000B5753"/>
    <w:rsid w:val="000B5768"/>
    <w:rsid w:val="000B5794"/>
    <w:rsid w:val="000B5989"/>
    <w:rsid w:val="000B59D5"/>
    <w:rsid w:val="000B5AE5"/>
    <w:rsid w:val="000B5C38"/>
    <w:rsid w:val="000B5F02"/>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110A"/>
    <w:rsid w:val="000C1437"/>
    <w:rsid w:val="000C1451"/>
    <w:rsid w:val="000C1543"/>
    <w:rsid w:val="000C154E"/>
    <w:rsid w:val="000C1AB2"/>
    <w:rsid w:val="000C1B6F"/>
    <w:rsid w:val="000C225F"/>
    <w:rsid w:val="000C2401"/>
    <w:rsid w:val="000C324D"/>
    <w:rsid w:val="000C3415"/>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17C"/>
    <w:rsid w:val="000D5501"/>
    <w:rsid w:val="000D5A90"/>
    <w:rsid w:val="000D5C3A"/>
    <w:rsid w:val="000D6465"/>
    <w:rsid w:val="000D6DF0"/>
    <w:rsid w:val="000D6EBE"/>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E9"/>
    <w:rsid w:val="000E4476"/>
    <w:rsid w:val="000E504C"/>
    <w:rsid w:val="000E528D"/>
    <w:rsid w:val="000E5619"/>
    <w:rsid w:val="000E5722"/>
    <w:rsid w:val="000E57F6"/>
    <w:rsid w:val="000E5B59"/>
    <w:rsid w:val="000E5D28"/>
    <w:rsid w:val="000E5D3C"/>
    <w:rsid w:val="000E60F4"/>
    <w:rsid w:val="000E62F2"/>
    <w:rsid w:val="000E6343"/>
    <w:rsid w:val="000E654D"/>
    <w:rsid w:val="000E677A"/>
    <w:rsid w:val="000E68DD"/>
    <w:rsid w:val="000E6D1C"/>
    <w:rsid w:val="000E7809"/>
    <w:rsid w:val="000E7C91"/>
    <w:rsid w:val="000F01C0"/>
    <w:rsid w:val="000F01DA"/>
    <w:rsid w:val="000F0BE6"/>
    <w:rsid w:val="000F0ECC"/>
    <w:rsid w:val="000F1036"/>
    <w:rsid w:val="000F1164"/>
    <w:rsid w:val="000F123B"/>
    <w:rsid w:val="000F16F7"/>
    <w:rsid w:val="000F17E7"/>
    <w:rsid w:val="000F19BC"/>
    <w:rsid w:val="000F19C2"/>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398"/>
    <w:rsid w:val="000F668F"/>
    <w:rsid w:val="000F68AD"/>
    <w:rsid w:val="000F6935"/>
    <w:rsid w:val="000F69C0"/>
    <w:rsid w:val="000F7026"/>
    <w:rsid w:val="000F70DF"/>
    <w:rsid w:val="000F757F"/>
    <w:rsid w:val="000F75A3"/>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607"/>
    <w:rsid w:val="001069AF"/>
    <w:rsid w:val="00106D0C"/>
    <w:rsid w:val="001073DB"/>
    <w:rsid w:val="00107CDE"/>
    <w:rsid w:val="00107CE6"/>
    <w:rsid w:val="00107F70"/>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DD"/>
    <w:rsid w:val="0011725A"/>
    <w:rsid w:val="00117679"/>
    <w:rsid w:val="00117A24"/>
    <w:rsid w:val="00117AF3"/>
    <w:rsid w:val="00117CEB"/>
    <w:rsid w:val="00117EAE"/>
    <w:rsid w:val="00120CE9"/>
    <w:rsid w:val="00120D7C"/>
    <w:rsid w:val="00120DB9"/>
    <w:rsid w:val="00121732"/>
    <w:rsid w:val="001218B1"/>
    <w:rsid w:val="001219B1"/>
    <w:rsid w:val="00122197"/>
    <w:rsid w:val="0012281E"/>
    <w:rsid w:val="0012298B"/>
    <w:rsid w:val="00122D8A"/>
    <w:rsid w:val="0012302A"/>
    <w:rsid w:val="00123401"/>
    <w:rsid w:val="00123759"/>
    <w:rsid w:val="00123970"/>
    <w:rsid w:val="001239AF"/>
    <w:rsid w:val="00123A22"/>
    <w:rsid w:val="00123A65"/>
    <w:rsid w:val="00123B08"/>
    <w:rsid w:val="001245FE"/>
    <w:rsid w:val="0012464C"/>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720E"/>
    <w:rsid w:val="0012766D"/>
    <w:rsid w:val="00127A60"/>
    <w:rsid w:val="00127ECB"/>
    <w:rsid w:val="001301EF"/>
    <w:rsid w:val="0013091A"/>
    <w:rsid w:val="00130995"/>
    <w:rsid w:val="00130F7A"/>
    <w:rsid w:val="00131573"/>
    <w:rsid w:val="0013181C"/>
    <w:rsid w:val="00131A26"/>
    <w:rsid w:val="00131D6F"/>
    <w:rsid w:val="001327B9"/>
    <w:rsid w:val="001329DE"/>
    <w:rsid w:val="001329F5"/>
    <w:rsid w:val="00132A98"/>
    <w:rsid w:val="00132B2D"/>
    <w:rsid w:val="00132C16"/>
    <w:rsid w:val="00132D83"/>
    <w:rsid w:val="00132F13"/>
    <w:rsid w:val="0013329B"/>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A50"/>
    <w:rsid w:val="001372E9"/>
    <w:rsid w:val="001375E7"/>
    <w:rsid w:val="0013778C"/>
    <w:rsid w:val="001378CE"/>
    <w:rsid w:val="00137970"/>
    <w:rsid w:val="001379B9"/>
    <w:rsid w:val="0014013A"/>
    <w:rsid w:val="00140470"/>
    <w:rsid w:val="00140DF0"/>
    <w:rsid w:val="001410CD"/>
    <w:rsid w:val="0014143F"/>
    <w:rsid w:val="001416CA"/>
    <w:rsid w:val="00141748"/>
    <w:rsid w:val="00141B86"/>
    <w:rsid w:val="00141E4D"/>
    <w:rsid w:val="00141E63"/>
    <w:rsid w:val="00142859"/>
    <w:rsid w:val="0014297E"/>
    <w:rsid w:val="00142A19"/>
    <w:rsid w:val="0014321E"/>
    <w:rsid w:val="001434DA"/>
    <w:rsid w:val="00143558"/>
    <w:rsid w:val="0014360C"/>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47A"/>
    <w:rsid w:val="00147487"/>
    <w:rsid w:val="00147709"/>
    <w:rsid w:val="00147A17"/>
    <w:rsid w:val="00147D4D"/>
    <w:rsid w:val="00147EE4"/>
    <w:rsid w:val="0015010D"/>
    <w:rsid w:val="001502F3"/>
    <w:rsid w:val="0015049A"/>
    <w:rsid w:val="00150872"/>
    <w:rsid w:val="00150A8D"/>
    <w:rsid w:val="00151340"/>
    <w:rsid w:val="001514E6"/>
    <w:rsid w:val="00151BAC"/>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195"/>
    <w:rsid w:val="0015627F"/>
    <w:rsid w:val="0015668E"/>
    <w:rsid w:val="001566ED"/>
    <w:rsid w:val="001568B3"/>
    <w:rsid w:val="00156A87"/>
    <w:rsid w:val="00156B4A"/>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A29"/>
    <w:rsid w:val="001653B2"/>
    <w:rsid w:val="00165CA9"/>
    <w:rsid w:val="00165FEA"/>
    <w:rsid w:val="001660A2"/>
    <w:rsid w:val="00166DBF"/>
    <w:rsid w:val="001670F9"/>
    <w:rsid w:val="001675EF"/>
    <w:rsid w:val="00167DCD"/>
    <w:rsid w:val="0017010C"/>
    <w:rsid w:val="001705F3"/>
    <w:rsid w:val="00171007"/>
    <w:rsid w:val="001716C4"/>
    <w:rsid w:val="001716D8"/>
    <w:rsid w:val="00171791"/>
    <w:rsid w:val="00171B9F"/>
    <w:rsid w:val="0017216F"/>
    <w:rsid w:val="0017245E"/>
    <w:rsid w:val="0017253A"/>
    <w:rsid w:val="00172A9B"/>
    <w:rsid w:val="0017331B"/>
    <w:rsid w:val="00173D8C"/>
    <w:rsid w:val="00173D94"/>
    <w:rsid w:val="001740F6"/>
    <w:rsid w:val="00174284"/>
    <w:rsid w:val="001744BC"/>
    <w:rsid w:val="001744D2"/>
    <w:rsid w:val="00174618"/>
    <w:rsid w:val="001748DC"/>
    <w:rsid w:val="00174E8C"/>
    <w:rsid w:val="00175208"/>
    <w:rsid w:val="00175295"/>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102F"/>
    <w:rsid w:val="001810A4"/>
    <w:rsid w:val="001815BE"/>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F3D"/>
    <w:rsid w:val="001871CB"/>
    <w:rsid w:val="001871EF"/>
    <w:rsid w:val="001872C5"/>
    <w:rsid w:val="00187C25"/>
    <w:rsid w:val="00187F9A"/>
    <w:rsid w:val="00190022"/>
    <w:rsid w:val="001900F7"/>
    <w:rsid w:val="0019047B"/>
    <w:rsid w:val="00190760"/>
    <w:rsid w:val="00190B5E"/>
    <w:rsid w:val="00190D85"/>
    <w:rsid w:val="00190E08"/>
    <w:rsid w:val="00190F66"/>
    <w:rsid w:val="00191335"/>
    <w:rsid w:val="001918A9"/>
    <w:rsid w:val="00191996"/>
    <w:rsid w:val="00192081"/>
    <w:rsid w:val="001920E0"/>
    <w:rsid w:val="00192444"/>
    <w:rsid w:val="00192957"/>
    <w:rsid w:val="00192960"/>
    <w:rsid w:val="00192CEF"/>
    <w:rsid w:val="0019344D"/>
    <w:rsid w:val="00193683"/>
    <w:rsid w:val="0019376D"/>
    <w:rsid w:val="00193A90"/>
    <w:rsid w:val="00193DAB"/>
    <w:rsid w:val="00194509"/>
    <w:rsid w:val="001945CF"/>
    <w:rsid w:val="0019474B"/>
    <w:rsid w:val="00194E11"/>
    <w:rsid w:val="001950D3"/>
    <w:rsid w:val="00195BF2"/>
    <w:rsid w:val="00195C2E"/>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1FF"/>
    <w:rsid w:val="001A160C"/>
    <w:rsid w:val="001A19A9"/>
    <w:rsid w:val="001A1D82"/>
    <w:rsid w:val="001A20C5"/>
    <w:rsid w:val="001A2A8E"/>
    <w:rsid w:val="001A2DA0"/>
    <w:rsid w:val="001A2E38"/>
    <w:rsid w:val="001A3240"/>
    <w:rsid w:val="001A340D"/>
    <w:rsid w:val="001A3489"/>
    <w:rsid w:val="001A356F"/>
    <w:rsid w:val="001A3E21"/>
    <w:rsid w:val="001A4D8F"/>
    <w:rsid w:val="001A4E71"/>
    <w:rsid w:val="001A50C2"/>
    <w:rsid w:val="001A57E2"/>
    <w:rsid w:val="001A5915"/>
    <w:rsid w:val="001A5AB1"/>
    <w:rsid w:val="001A61D8"/>
    <w:rsid w:val="001A6899"/>
    <w:rsid w:val="001A6B84"/>
    <w:rsid w:val="001A6F38"/>
    <w:rsid w:val="001A734D"/>
    <w:rsid w:val="001A7398"/>
    <w:rsid w:val="001A782F"/>
    <w:rsid w:val="001A7854"/>
    <w:rsid w:val="001A7FA0"/>
    <w:rsid w:val="001B0214"/>
    <w:rsid w:val="001B0717"/>
    <w:rsid w:val="001B0821"/>
    <w:rsid w:val="001B0F67"/>
    <w:rsid w:val="001B14E7"/>
    <w:rsid w:val="001B1C0D"/>
    <w:rsid w:val="001B1CC9"/>
    <w:rsid w:val="001B210A"/>
    <w:rsid w:val="001B21BD"/>
    <w:rsid w:val="001B2C76"/>
    <w:rsid w:val="001B2E21"/>
    <w:rsid w:val="001B3571"/>
    <w:rsid w:val="001B3817"/>
    <w:rsid w:val="001B3BE3"/>
    <w:rsid w:val="001B3F99"/>
    <w:rsid w:val="001B485F"/>
    <w:rsid w:val="001B4C7D"/>
    <w:rsid w:val="001B502E"/>
    <w:rsid w:val="001B50F1"/>
    <w:rsid w:val="001B58C4"/>
    <w:rsid w:val="001B5AAD"/>
    <w:rsid w:val="001B5C80"/>
    <w:rsid w:val="001B61FF"/>
    <w:rsid w:val="001B6864"/>
    <w:rsid w:val="001B693D"/>
    <w:rsid w:val="001B6BB3"/>
    <w:rsid w:val="001B6EF8"/>
    <w:rsid w:val="001B6FFD"/>
    <w:rsid w:val="001B7000"/>
    <w:rsid w:val="001B7395"/>
    <w:rsid w:val="001B7449"/>
    <w:rsid w:val="001B799A"/>
    <w:rsid w:val="001C00B0"/>
    <w:rsid w:val="001C0373"/>
    <w:rsid w:val="001C0C6A"/>
    <w:rsid w:val="001C144F"/>
    <w:rsid w:val="001C177F"/>
    <w:rsid w:val="001C1C8D"/>
    <w:rsid w:val="001C1EFC"/>
    <w:rsid w:val="001C1FD5"/>
    <w:rsid w:val="001C2AA6"/>
    <w:rsid w:val="001C2D65"/>
    <w:rsid w:val="001C30FA"/>
    <w:rsid w:val="001C35BE"/>
    <w:rsid w:val="001C3639"/>
    <w:rsid w:val="001C3707"/>
    <w:rsid w:val="001C3F8A"/>
    <w:rsid w:val="001C44AE"/>
    <w:rsid w:val="001C4B45"/>
    <w:rsid w:val="001C4FC9"/>
    <w:rsid w:val="001C51BB"/>
    <w:rsid w:val="001C542A"/>
    <w:rsid w:val="001C54F9"/>
    <w:rsid w:val="001C551A"/>
    <w:rsid w:val="001C57EB"/>
    <w:rsid w:val="001C5808"/>
    <w:rsid w:val="001C5A6D"/>
    <w:rsid w:val="001C5AE8"/>
    <w:rsid w:val="001C5CB0"/>
    <w:rsid w:val="001C6040"/>
    <w:rsid w:val="001C6042"/>
    <w:rsid w:val="001C6742"/>
    <w:rsid w:val="001C676A"/>
    <w:rsid w:val="001C7255"/>
    <w:rsid w:val="001C7705"/>
    <w:rsid w:val="001C782D"/>
    <w:rsid w:val="001C7876"/>
    <w:rsid w:val="001C7993"/>
    <w:rsid w:val="001C7A20"/>
    <w:rsid w:val="001C7AC2"/>
    <w:rsid w:val="001D03C1"/>
    <w:rsid w:val="001D0529"/>
    <w:rsid w:val="001D056B"/>
    <w:rsid w:val="001D07A7"/>
    <w:rsid w:val="001D08FD"/>
    <w:rsid w:val="001D099A"/>
    <w:rsid w:val="001D09A5"/>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817"/>
    <w:rsid w:val="001D5AE6"/>
    <w:rsid w:val="001D65B4"/>
    <w:rsid w:val="001D66CC"/>
    <w:rsid w:val="001D6934"/>
    <w:rsid w:val="001D698E"/>
    <w:rsid w:val="001D6A4A"/>
    <w:rsid w:val="001D6B44"/>
    <w:rsid w:val="001D6B60"/>
    <w:rsid w:val="001D72F4"/>
    <w:rsid w:val="001D746C"/>
    <w:rsid w:val="001D7A30"/>
    <w:rsid w:val="001D7CBC"/>
    <w:rsid w:val="001D7D3A"/>
    <w:rsid w:val="001D7DD4"/>
    <w:rsid w:val="001E01EB"/>
    <w:rsid w:val="001E020D"/>
    <w:rsid w:val="001E02D6"/>
    <w:rsid w:val="001E0588"/>
    <w:rsid w:val="001E06B7"/>
    <w:rsid w:val="001E06D4"/>
    <w:rsid w:val="001E089B"/>
    <w:rsid w:val="001E09A8"/>
    <w:rsid w:val="001E0CC1"/>
    <w:rsid w:val="001E0CE2"/>
    <w:rsid w:val="001E14FF"/>
    <w:rsid w:val="001E1C0C"/>
    <w:rsid w:val="001E1DF7"/>
    <w:rsid w:val="001E22C7"/>
    <w:rsid w:val="001E25AF"/>
    <w:rsid w:val="001E270B"/>
    <w:rsid w:val="001E277C"/>
    <w:rsid w:val="001E2C7B"/>
    <w:rsid w:val="001E31FE"/>
    <w:rsid w:val="001E33DF"/>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095"/>
    <w:rsid w:val="001E612D"/>
    <w:rsid w:val="001E649D"/>
    <w:rsid w:val="001E68CC"/>
    <w:rsid w:val="001E6BE6"/>
    <w:rsid w:val="001E720A"/>
    <w:rsid w:val="001E7809"/>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357"/>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3FD6"/>
    <w:rsid w:val="0020429A"/>
    <w:rsid w:val="0020482B"/>
    <w:rsid w:val="00204A08"/>
    <w:rsid w:val="00204BA7"/>
    <w:rsid w:val="00204BBF"/>
    <w:rsid w:val="00204C2C"/>
    <w:rsid w:val="00204D3A"/>
    <w:rsid w:val="00204E09"/>
    <w:rsid w:val="00204E59"/>
    <w:rsid w:val="00205087"/>
    <w:rsid w:val="002050DE"/>
    <w:rsid w:val="00205BBE"/>
    <w:rsid w:val="00205FC4"/>
    <w:rsid w:val="00206F40"/>
    <w:rsid w:val="00207043"/>
    <w:rsid w:val="002070FA"/>
    <w:rsid w:val="002074AE"/>
    <w:rsid w:val="00207E80"/>
    <w:rsid w:val="00207EB9"/>
    <w:rsid w:val="00210688"/>
    <w:rsid w:val="00210831"/>
    <w:rsid w:val="0021091A"/>
    <w:rsid w:val="00210C9E"/>
    <w:rsid w:val="00210F11"/>
    <w:rsid w:val="002110E7"/>
    <w:rsid w:val="00211290"/>
    <w:rsid w:val="00211B61"/>
    <w:rsid w:val="00211B89"/>
    <w:rsid w:val="00211E62"/>
    <w:rsid w:val="00211F82"/>
    <w:rsid w:val="00212310"/>
    <w:rsid w:val="0021238D"/>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A44"/>
    <w:rsid w:val="00217DAE"/>
    <w:rsid w:val="00220353"/>
    <w:rsid w:val="00220591"/>
    <w:rsid w:val="002207E6"/>
    <w:rsid w:val="00220CE9"/>
    <w:rsid w:val="00220E81"/>
    <w:rsid w:val="002213E8"/>
    <w:rsid w:val="0022151F"/>
    <w:rsid w:val="0022237C"/>
    <w:rsid w:val="00222387"/>
    <w:rsid w:val="00222410"/>
    <w:rsid w:val="00222531"/>
    <w:rsid w:val="0022257E"/>
    <w:rsid w:val="002229AF"/>
    <w:rsid w:val="00222D7C"/>
    <w:rsid w:val="002237BF"/>
    <w:rsid w:val="002238AD"/>
    <w:rsid w:val="00223BAA"/>
    <w:rsid w:val="00223C91"/>
    <w:rsid w:val="00223CDD"/>
    <w:rsid w:val="00223E44"/>
    <w:rsid w:val="00223F8F"/>
    <w:rsid w:val="002240AB"/>
    <w:rsid w:val="00224427"/>
    <w:rsid w:val="0022457B"/>
    <w:rsid w:val="002245EA"/>
    <w:rsid w:val="002247B4"/>
    <w:rsid w:val="00224B0B"/>
    <w:rsid w:val="00225A73"/>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F02"/>
    <w:rsid w:val="00230F66"/>
    <w:rsid w:val="002311A6"/>
    <w:rsid w:val="002314C6"/>
    <w:rsid w:val="002315B5"/>
    <w:rsid w:val="0023163F"/>
    <w:rsid w:val="002318EC"/>
    <w:rsid w:val="00231ACF"/>
    <w:rsid w:val="00231D35"/>
    <w:rsid w:val="002321C5"/>
    <w:rsid w:val="002325BC"/>
    <w:rsid w:val="0023262C"/>
    <w:rsid w:val="00232665"/>
    <w:rsid w:val="0023271E"/>
    <w:rsid w:val="00232A98"/>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DD2"/>
    <w:rsid w:val="00234FF2"/>
    <w:rsid w:val="00235901"/>
    <w:rsid w:val="00235A91"/>
    <w:rsid w:val="00235C3B"/>
    <w:rsid w:val="00235F2B"/>
    <w:rsid w:val="0023607B"/>
    <w:rsid w:val="00236675"/>
    <w:rsid w:val="002366C8"/>
    <w:rsid w:val="002366E9"/>
    <w:rsid w:val="002367BC"/>
    <w:rsid w:val="00237257"/>
    <w:rsid w:val="0023734E"/>
    <w:rsid w:val="0023736D"/>
    <w:rsid w:val="002376CC"/>
    <w:rsid w:val="00237EF7"/>
    <w:rsid w:val="00240009"/>
    <w:rsid w:val="002403EF"/>
    <w:rsid w:val="002404BF"/>
    <w:rsid w:val="00240782"/>
    <w:rsid w:val="00240844"/>
    <w:rsid w:val="0024123D"/>
    <w:rsid w:val="00241303"/>
    <w:rsid w:val="0024156A"/>
    <w:rsid w:val="0024237C"/>
    <w:rsid w:val="002423FC"/>
    <w:rsid w:val="0024240D"/>
    <w:rsid w:val="002426DD"/>
    <w:rsid w:val="002429E0"/>
    <w:rsid w:val="00242AAB"/>
    <w:rsid w:val="00242CD6"/>
    <w:rsid w:val="002430CC"/>
    <w:rsid w:val="00243827"/>
    <w:rsid w:val="00243998"/>
    <w:rsid w:val="00243CAF"/>
    <w:rsid w:val="00243CFC"/>
    <w:rsid w:val="00243D3D"/>
    <w:rsid w:val="0024421C"/>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2247"/>
    <w:rsid w:val="002525B7"/>
    <w:rsid w:val="0025270B"/>
    <w:rsid w:val="002529F2"/>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ED3"/>
    <w:rsid w:val="002554F8"/>
    <w:rsid w:val="00255839"/>
    <w:rsid w:val="002558E6"/>
    <w:rsid w:val="00255A57"/>
    <w:rsid w:val="00255A9D"/>
    <w:rsid w:val="00255CD8"/>
    <w:rsid w:val="00255E65"/>
    <w:rsid w:val="002562A7"/>
    <w:rsid w:val="002562FA"/>
    <w:rsid w:val="002565A0"/>
    <w:rsid w:val="002569C5"/>
    <w:rsid w:val="00256D9C"/>
    <w:rsid w:val="002573B8"/>
    <w:rsid w:val="0025756F"/>
    <w:rsid w:val="00257719"/>
    <w:rsid w:val="00257AF5"/>
    <w:rsid w:val="00257BB6"/>
    <w:rsid w:val="00257BC9"/>
    <w:rsid w:val="00257C1E"/>
    <w:rsid w:val="00257F55"/>
    <w:rsid w:val="002601DD"/>
    <w:rsid w:val="002601EC"/>
    <w:rsid w:val="0026048B"/>
    <w:rsid w:val="00260944"/>
    <w:rsid w:val="00260996"/>
    <w:rsid w:val="00260C1A"/>
    <w:rsid w:val="00260EB8"/>
    <w:rsid w:val="0026103C"/>
    <w:rsid w:val="0026148F"/>
    <w:rsid w:val="002614C0"/>
    <w:rsid w:val="00261676"/>
    <w:rsid w:val="00261762"/>
    <w:rsid w:val="002617C6"/>
    <w:rsid w:val="002618D7"/>
    <w:rsid w:val="0026196A"/>
    <w:rsid w:val="002622EF"/>
    <w:rsid w:val="00262403"/>
    <w:rsid w:val="0026245A"/>
    <w:rsid w:val="00262FC1"/>
    <w:rsid w:val="002631D6"/>
    <w:rsid w:val="00263231"/>
    <w:rsid w:val="002633CE"/>
    <w:rsid w:val="002634A5"/>
    <w:rsid w:val="00263649"/>
    <w:rsid w:val="002637B8"/>
    <w:rsid w:val="00263A92"/>
    <w:rsid w:val="00263ADC"/>
    <w:rsid w:val="00263E00"/>
    <w:rsid w:val="00263F62"/>
    <w:rsid w:val="00264007"/>
    <w:rsid w:val="00264395"/>
    <w:rsid w:val="0026451C"/>
    <w:rsid w:val="00264933"/>
    <w:rsid w:val="00264BF4"/>
    <w:rsid w:val="00264F28"/>
    <w:rsid w:val="00264FA6"/>
    <w:rsid w:val="00264FD8"/>
    <w:rsid w:val="002650B3"/>
    <w:rsid w:val="00265422"/>
    <w:rsid w:val="00265976"/>
    <w:rsid w:val="00265DD5"/>
    <w:rsid w:val="002661CD"/>
    <w:rsid w:val="00266A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C5F"/>
    <w:rsid w:val="00271D01"/>
    <w:rsid w:val="00271D21"/>
    <w:rsid w:val="00271D57"/>
    <w:rsid w:val="002720CB"/>
    <w:rsid w:val="00272471"/>
    <w:rsid w:val="00272792"/>
    <w:rsid w:val="00272C9B"/>
    <w:rsid w:val="00273165"/>
    <w:rsid w:val="00273392"/>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7BB"/>
    <w:rsid w:val="00277982"/>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CE3"/>
    <w:rsid w:val="00283E4E"/>
    <w:rsid w:val="00284012"/>
    <w:rsid w:val="0028402B"/>
    <w:rsid w:val="00284083"/>
    <w:rsid w:val="0028408F"/>
    <w:rsid w:val="00284171"/>
    <w:rsid w:val="00284C74"/>
    <w:rsid w:val="00284D88"/>
    <w:rsid w:val="00284F07"/>
    <w:rsid w:val="002851C3"/>
    <w:rsid w:val="00285375"/>
    <w:rsid w:val="0028539D"/>
    <w:rsid w:val="002854F2"/>
    <w:rsid w:val="00285558"/>
    <w:rsid w:val="002855E1"/>
    <w:rsid w:val="0028593E"/>
    <w:rsid w:val="00285D71"/>
    <w:rsid w:val="00286259"/>
    <w:rsid w:val="00286683"/>
    <w:rsid w:val="002866C2"/>
    <w:rsid w:val="00286A1B"/>
    <w:rsid w:val="00286ACE"/>
    <w:rsid w:val="00286EB6"/>
    <w:rsid w:val="00287443"/>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8FF"/>
    <w:rsid w:val="00293DBB"/>
    <w:rsid w:val="00293E4C"/>
    <w:rsid w:val="00293E6F"/>
    <w:rsid w:val="00294572"/>
    <w:rsid w:val="002946AD"/>
    <w:rsid w:val="002946FC"/>
    <w:rsid w:val="00294F84"/>
    <w:rsid w:val="002950BD"/>
    <w:rsid w:val="00295297"/>
    <w:rsid w:val="002953E5"/>
    <w:rsid w:val="0029583C"/>
    <w:rsid w:val="002959F1"/>
    <w:rsid w:val="00295B4A"/>
    <w:rsid w:val="00295B88"/>
    <w:rsid w:val="002961EE"/>
    <w:rsid w:val="0029661B"/>
    <w:rsid w:val="0029756D"/>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921"/>
    <w:rsid w:val="002A2A3A"/>
    <w:rsid w:val="002A2AE0"/>
    <w:rsid w:val="002A2CE8"/>
    <w:rsid w:val="002A3E44"/>
    <w:rsid w:val="002A4760"/>
    <w:rsid w:val="002A48E5"/>
    <w:rsid w:val="002A4C0E"/>
    <w:rsid w:val="002A4F52"/>
    <w:rsid w:val="002A5035"/>
    <w:rsid w:val="002A5145"/>
    <w:rsid w:val="002A53C4"/>
    <w:rsid w:val="002A5526"/>
    <w:rsid w:val="002A56F9"/>
    <w:rsid w:val="002A5807"/>
    <w:rsid w:val="002A5C25"/>
    <w:rsid w:val="002A6CA0"/>
    <w:rsid w:val="002A6E1F"/>
    <w:rsid w:val="002A7063"/>
    <w:rsid w:val="002A78F2"/>
    <w:rsid w:val="002A7A0E"/>
    <w:rsid w:val="002A7B48"/>
    <w:rsid w:val="002A7CC3"/>
    <w:rsid w:val="002A7DA7"/>
    <w:rsid w:val="002B012E"/>
    <w:rsid w:val="002B04C8"/>
    <w:rsid w:val="002B0539"/>
    <w:rsid w:val="002B1250"/>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67D"/>
    <w:rsid w:val="002C090B"/>
    <w:rsid w:val="002C0920"/>
    <w:rsid w:val="002C1117"/>
    <w:rsid w:val="002C11F2"/>
    <w:rsid w:val="002C1204"/>
    <w:rsid w:val="002C226A"/>
    <w:rsid w:val="002C287F"/>
    <w:rsid w:val="002C2CA4"/>
    <w:rsid w:val="002C3148"/>
    <w:rsid w:val="002C31AD"/>
    <w:rsid w:val="002C32A4"/>
    <w:rsid w:val="002C3346"/>
    <w:rsid w:val="002C334B"/>
    <w:rsid w:val="002C353F"/>
    <w:rsid w:val="002C3674"/>
    <w:rsid w:val="002C3694"/>
    <w:rsid w:val="002C3B78"/>
    <w:rsid w:val="002C40BE"/>
    <w:rsid w:val="002C42DF"/>
    <w:rsid w:val="002C4625"/>
    <w:rsid w:val="002C46AC"/>
    <w:rsid w:val="002C4950"/>
    <w:rsid w:val="002C49D5"/>
    <w:rsid w:val="002C4BC7"/>
    <w:rsid w:val="002C4CF9"/>
    <w:rsid w:val="002C4F4C"/>
    <w:rsid w:val="002C5930"/>
    <w:rsid w:val="002C5B96"/>
    <w:rsid w:val="002C6234"/>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492"/>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F01FF"/>
    <w:rsid w:val="002F048D"/>
    <w:rsid w:val="002F07DD"/>
    <w:rsid w:val="002F0B46"/>
    <w:rsid w:val="002F0FAF"/>
    <w:rsid w:val="002F1112"/>
    <w:rsid w:val="002F1280"/>
    <w:rsid w:val="002F1681"/>
    <w:rsid w:val="002F176C"/>
    <w:rsid w:val="002F1D18"/>
    <w:rsid w:val="002F22A3"/>
    <w:rsid w:val="002F2313"/>
    <w:rsid w:val="002F239E"/>
    <w:rsid w:val="002F2FDB"/>
    <w:rsid w:val="002F364E"/>
    <w:rsid w:val="002F3803"/>
    <w:rsid w:val="002F3A2E"/>
    <w:rsid w:val="002F3D8F"/>
    <w:rsid w:val="002F3F94"/>
    <w:rsid w:val="002F3F95"/>
    <w:rsid w:val="002F4453"/>
    <w:rsid w:val="002F481E"/>
    <w:rsid w:val="002F4E82"/>
    <w:rsid w:val="002F5317"/>
    <w:rsid w:val="002F545F"/>
    <w:rsid w:val="002F5B04"/>
    <w:rsid w:val="002F5C7A"/>
    <w:rsid w:val="002F5DB0"/>
    <w:rsid w:val="002F6088"/>
    <w:rsid w:val="002F615C"/>
    <w:rsid w:val="002F6221"/>
    <w:rsid w:val="002F64CA"/>
    <w:rsid w:val="002F64DD"/>
    <w:rsid w:val="002F6755"/>
    <w:rsid w:val="002F685F"/>
    <w:rsid w:val="002F6AFE"/>
    <w:rsid w:val="002F6B09"/>
    <w:rsid w:val="002F6DFF"/>
    <w:rsid w:val="002F6FBB"/>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477"/>
    <w:rsid w:val="00303B96"/>
    <w:rsid w:val="00303CB6"/>
    <w:rsid w:val="0030430A"/>
    <w:rsid w:val="003046B4"/>
    <w:rsid w:val="0030481B"/>
    <w:rsid w:val="00304A03"/>
    <w:rsid w:val="0030509A"/>
    <w:rsid w:val="003053A3"/>
    <w:rsid w:val="00305545"/>
    <w:rsid w:val="00305C1E"/>
    <w:rsid w:val="00306547"/>
    <w:rsid w:val="00306591"/>
    <w:rsid w:val="003065F9"/>
    <w:rsid w:val="00306A00"/>
    <w:rsid w:val="00306A62"/>
    <w:rsid w:val="0030723A"/>
    <w:rsid w:val="003075CD"/>
    <w:rsid w:val="003076C9"/>
    <w:rsid w:val="003076D5"/>
    <w:rsid w:val="00307C88"/>
    <w:rsid w:val="00307CAE"/>
    <w:rsid w:val="00307CCE"/>
    <w:rsid w:val="00307F91"/>
    <w:rsid w:val="0031020B"/>
    <w:rsid w:val="003102A5"/>
    <w:rsid w:val="00310525"/>
    <w:rsid w:val="0031052D"/>
    <w:rsid w:val="00310878"/>
    <w:rsid w:val="00310EC0"/>
    <w:rsid w:val="00311332"/>
    <w:rsid w:val="003114F7"/>
    <w:rsid w:val="00311564"/>
    <w:rsid w:val="003119E9"/>
    <w:rsid w:val="00311D68"/>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589"/>
    <w:rsid w:val="00315D4D"/>
    <w:rsid w:val="00315E39"/>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17F92"/>
    <w:rsid w:val="00317FD1"/>
    <w:rsid w:val="00320000"/>
    <w:rsid w:val="00320296"/>
    <w:rsid w:val="0032039F"/>
    <w:rsid w:val="0032064C"/>
    <w:rsid w:val="00320CB8"/>
    <w:rsid w:val="00320DC5"/>
    <w:rsid w:val="003211C7"/>
    <w:rsid w:val="00321387"/>
    <w:rsid w:val="00321444"/>
    <w:rsid w:val="0032144E"/>
    <w:rsid w:val="003220BF"/>
    <w:rsid w:val="003221C5"/>
    <w:rsid w:val="00322989"/>
    <w:rsid w:val="00322B06"/>
    <w:rsid w:val="0032339E"/>
    <w:rsid w:val="003237A7"/>
    <w:rsid w:val="003239C2"/>
    <w:rsid w:val="00324264"/>
    <w:rsid w:val="0032466F"/>
    <w:rsid w:val="00324A32"/>
    <w:rsid w:val="00324C06"/>
    <w:rsid w:val="00325024"/>
    <w:rsid w:val="0032516C"/>
    <w:rsid w:val="0032529D"/>
    <w:rsid w:val="003257BE"/>
    <w:rsid w:val="00325E95"/>
    <w:rsid w:val="00326931"/>
    <w:rsid w:val="00326A54"/>
    <w:rsid w:val="00326F2C"/>
    <w:rsid w:val="003270E2"/>
    <w:rsid w:val="00330011"/>
    <w:rsid w:val="00330121"/>
    <w:rsid w:val="0033070A"/>
    <w:rsid w:val="0033073C"/>
    <w:rsid w:val="00330EF2"/>
    <w:rsid w:val="003310DA"/>
    <w:rsid w:val="003310DE"/>
    <w:rsid w:val="00331269"/>
    <w:rsid w:val="003314C1"/>
    <w:rsid w:val="0033185C"/>
    <w:rsid w:val="00331C2C"/>
    <w:rsid w:val="00331D27"/>
    <w:rsid w:val="00331D6A"/>
    <w:rsid w:val="00331E21"/>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7681"/>
    <w:rsid w:val="00337699"/>
    <w:rsid w:val="003376D9"/>
    <w:rsid w:val="003379F1"/>
    <w:rsid w:val="00337CE1"/>
    <w:rsid w:val="0034038E"/>
    <w:rsid w:val="003403A9"/>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95E"/>
    <w:rsid w:val="00347A65"/>
    <w:rsid w:val="00347CFD"/>
    <w:rsid w:val="00347F43"/>
    <w:rsid w:val="003501BE"/>
    <w:rsid w:val="003501E6"/>
    <w:rsid w:val="003502F1"/>
    <w:rsid w:val="003505C6"/>
    <w:rsid w:val="003506DC"/>
    <w:rsid w:val="0035079F"/>
    <w:rsid w:val="00350A75"/>
    <w:rsid w:val="00350B2D"/>
    <w:rsid w:val="00350FD3"/>
    <w:rsid w:val="003511F9"/>
    <w:rsid w:val="003515A7"/>
    <w:rsid w:val="003518D7"/>
    <w:rsid w:val="00351923"/>
    <w:rsid w:val="00351AA0"/>
    <w:rsid w:val="00351C9D"/>
    <w:rsid w:val="00351CCA"/>
    <w:rsid w:val="00351F87"/>
    <w:rsid w:val="003526A3"/>
    <w:rsid w:val="00352862"/>
    <w:rsid w:val="00352D11"/>
    <w:rsid w:val="003533AB"/>
    <w:rsid w:val="00353506"/>
    <w:rsid w:val="003536A8"/>
    <w:rsid w:val="003537C6"/>
    <w:rsid w:val="00353B1D"/>
    <w:rsid w:val="00353D7A"/>
    <w:rsid w:val="00353E21"/>
    <w:rsid w:val="00353F4B"/>
    <w:rsid w:val="0035488D"/>
    <w:rsid w:val="00354F64"/>
    <w:rsid w:val="003550F7"/>
    <w:rsid w:val="00355188"/>
    <w:rsid w:val="003553DF"/>
    <w:rsid w:val="00355608"/>
    <w:rsid w:val="00355651"/>
    <w:rsid w:val="00355DC2"/>
    <w:rsid w:val="00355F6E"/>
    <w:rsid w:val="00356398"/>
    <w:rsid w:val="0035668B"/>
    <w:rsid w:val="00357312"/>
    <w:rsid w:val="00357634"/>
    <w:rsid w:val="00357746"/>
    <w:rsid w:val="00357788"/>
    <w:rsid w:val="00357CF4"/>
    <w:rsid w:val="00357F97"/>
    <w:rsid w:val="003603A0"/>
    <w:rsid w:val="00360E58"/>
    <w:rsid w:val="00360FCA"/>
    <w:rsid w:val="003612F0"/>
    <w:rsid w:val="003614AC"/>
    <w:rsid w:val="003619A5"/>
    <w:rsid w:val="00361DED"/>
    <w:rsid w:val="00361F4A"/>
    <w:rsid w:val="0036232A"/>
    <w:rsid w:val="00362951"/>
    <w:rsid w:val="00362A8A"/>
    <w:rsid w:val="00362C47"/>
    <w:rsid w:val="00362D60"/>
    <w:rsid w:val="00362E0F"/>
    <w:rsid w:val="00362E33"/>
    <w:rsid w:val="00362E49"/>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DD3"/>
    <w:rsid w:val="00366E0F"/>
    <w:rsid w:val="0036736B"/>
    <w:rsid w:val="003673E0"/>
    <w:rsid w:val="00367601"/>
    <w:rsid w:val="00367AAE"/>
    <w:rsid w:val="00367E34"/>
    <w:rsid w:val="00367EC0"/>
    <w:rsid w:val="00367F9D"/>
    <w:rsid w:val="00370152"/>
    <w:rsid w:val="00370410"/>
    <w:rsid w:val="00370AD0"/>
    <w:rsid w:val="00370E07"/>
    <w:rsid w:val="0037179E"/>
    <w:rsid w:val="00371986"/>
    <w:rsid w:val="00371C9A"/>
    <w:rsid w:val="00372390"/>
    <w:rsid w:val="00372446"/>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4BC"/>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387D"/>
    <w:rsid w:val="003840A1"/>
    <w:rsid w:val="00384105"/>
    <w:rsid w:val="00384DA6"/>
    <w:rsid w:val="00384E3E"/>
    <w:rsid w:val="003854D3"/>
    <w:rsid w:val="00385B76"/>
    <w:rsid w:val="00385B7C"/>
    <w:rsid w:val="00385BB4"/>
    <w:rsid w:val="00385C56"/>
    <w:rsid w:val="00386564"/>
    <w:rsid w:val="003865DB"/>
    <w:rsid w:val="003868C0"/>
    <w:rsid w:val="0038696D"/>
    <w:rsid w:val="00386C8F"/>
    <w:rsid w:val="00386D1F"/>
    <w:rsid w:val="0038716F"/>
    <w:rsid w:val="0038741D"/>
    <w:rsid w:val="00387B03"/>
    <w:rsid w:val="00387E22"/>
    <w:rsid w:val="00387EAE"/>
    <w:rsid w:val="00387F35"/>
    <w:rsid w:val="00390202"/>
    <w:rsid w:val="003903E2"/>
    <w:rsid w:val="0039060B"/>
    <w:rsid w:val="00390657"/>
    <w:rsid w:val="00390F65"/>
    <w:rsid w:val="00390FEE"/>
    <w:rsid w:val="003911DA"/>
    <w:rsid w:val="003913A4"/>
    <w:rsid w:val="003917F3"/>
    <w:rsid w:val="00391997"/>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91A"/>
    <w:rsid w:val="003A2B2D"/>
    <w:rsid w:val="003A2D3E"/>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39"/>
    <w:rsid w:val="003B03E8"/>
    <w:rsid w:val="003B05EF"/>
    <w:rsid w:val="003B080E"/>
    <w:rsid w:val="003B092F"/>
    <w:rsid w:val="003B097D"/>
    <w:rsid w:val="003B0A16"/>
    <w:rsid w:val="003B0A76"/>
    <w:rsid w:val="003B0C2B"/>
    <w:rsid w:val="003B0FD5"/>
    <w:rsid w:val="003B0FD8"/>
    <w:rsid w:val="003B116B"/>
    <w:rsid w:val="003B128F"/>
    <w:rsid w:val="003B1793"/>
    <w:rsid w:val="003B18E1"/>
    <w:rsid w:val="003B1F9D"/>
    <w:rsid w:val="003B1FCB"/>
    <w:rsid w:val="003B2001"/>
    <w:rsid w:val="003B220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944"/>
    <w:rsid w:val="003B4E7C"/>
    <w:rsid w:val="003B4F62"/>
    <w:rsid w:val="003B4F7D"/>
    <w:rsid w:val="003B50B1"/>
    <w:rsid w:val="003B5107"/>
    <w:rsid w:val="003B5EC4"/>
    <w:rsid w:val="003B614D"/>
    <w:rsid w:val="003B7368"/>
    <w:rsid w:val="003B7539"/>
    <w:rsid w:val="003B7713"/>
    <w:rsid w:val="003B77FE"/>
    <w:rsid w:val="003B7B99"/>
    <w:rsid w:val="003B7CF8"/>
    <w:rsid w:val="003B7E2C"/>
    <w:rsid w:val="003C006D"/>
    <w:rsid w:val="003C00EB"/>
    <w:rsid w:val="003C0A76"/>
    <w:rsid w:val="003C1393"/>
    <w:rsid w:val="003C15D0"/>
    <w:rsid w:val="003C1883"/>
    <w:rsid w:val="003C1E65"/>
    <w:rsid w:val="003C2571"/>
    <w:rsid w:val="003C2618"/>
    <w:rsid w:val="003C266A"/>
    <w:rsid w:val="003C2DB1"/>
    <w:rsid w:val="003C305A"/>
    <w:rsid w:val="003C3828"/>
    <w:rsid w:val="003C38E1"/>
    <w:rsid w:val="003C3AD4"/>
    <w:rsid w:val="003C3CC0"/>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B9C"/>
    <w:rsid w:val="003C5BBB"/>
    <w:rsid w:val="003C5C81"/>
    <w:rsid w:val="003C5CDA"/>
    <w:rsid w:val="003C5F25"/>
    <w:rsid w:val="003C635B"/>
    <w:rsid w:val="003C643A"/>
    <w:rsid w:val="003C6B27"/>
    <w:rsid w:val="003C6D3D"/>
    <w:rsid w:val="003C6EAA"/>
    <w:rsid w:val="003C76CB"/>
    <w:rsid w:val="003C77E1"/>
    <w:rsid w:val="003C7821"/>
    <w:rsid w:val="003C7CC9"/>
    <w:rsid w:val="003D10AB"/>
    <w:rsid w:val="003D12BD"/>
    <w:rsid w:val="003D1643"/>
    <w:rsid w:val="003D1E7D"/>
    <w:rsid w:val="003D2017"/>
    <w:rsid w:val="003D2CD0"/>
    <w:rsid w:val="003D2EB9"/>
    <w:rsid w:val="003D3602"/>
    <w:rsid w:val="003D3816"/>
    <w:rsid w:val="003D4072"/>
    <w:rsid w:val="003D44CA"/>
    <w:rsid w:val="003D48FA"/>
    <w:rsid w:val="003D4E9A"/>
    <w:rsid w:val="003D5162"/>
    <w:rsid w:val="003D52E3"/>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C1B"/>
    <w:rsid w:val="003E0EC3"/>
    <w:rsid w:val="003E103E"/>
    <w:rsid w:val="003E11CF"/>
    <w:rsid w:val="003E17AF"/>
    <w:rsid w:val="003E18CB"/>
    <w:rsid w:val="003E19BD"/>
    <w:rsid w:val="003E1A66"/>
    <w:rsid w:val="003E1F36"/>
    <w:rsid w:val="003E2013"/>
    <w:rsid w:val="003E27CD"/>
    <w:rsid w:val="003E2FD2"/>
    <w:rsid w:val="003E3075"/>
    <w:rsid w:val="003E3237"/>
    <w:rsid w:val="003E3529"/>
    <w:rsid w:val="003E3C85"/>
    <w:rsid w:val="003E3EF8"/>
    <w:rsid w:val="003E3FA8"/>
    <w:rsid w:val="003E4029"/>
    <w:rsid w:val="003E40DB"/>
    <w:rsid w:val="003E41E4"/>
    <w:rsid w:val="003E4343"/>
    <w:rsid w:val="003E443A"/>
    <w:rsid w:val="003E4831"/>
    <w:rsid w:val="003E483C"/>
    <w:rsid w:val="003E491E"/>
    <w:rsid w:val="003E493B"/>
    <w:rsid w:val="003E4B85"/>
    <w:rsid w:val="003E4D4B"/>
    <w:rsid w:val="003E580C"/>
    <w:rsid w:val="003E589B"/>
    <w:rsid w:val="003E5F26"/>
    <w:rsid w:val="003E6049"/>
    <w:rsid w:val="003E6546"/>
    <w:rsid w:val="003E66E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9CE"/>
    <w:rsid w:val="00400FDD"/>
    <w:rsid w:val="00401F62"/>
    <w:rsid w:val="00402040"/>
    <w:rsid w:val="00402061"/>
    <w:rsid w:val="00402817"/>
    <w:rsid w:val="004028C5"/>
    <w:rsid w:val="0040297D"/>
    <w:rsid w:val="00402B03"/>
    <w:rsid w:val="00402CA8"/>
    <w:rsid w:val="004031A9"/>
    <w:rsid w:val="00403620"/>
    <w:rsid w:val="0040391F"/>
    <w:rsid w:val="00403A55"/>
    <w:rsid w:val="0040407B"/>
    <w:rsid w:val="004040D7"/>
    <w:rsid w:val="004042D9"/>
    <w:rsid w:val="004044DF"/>
    <w:rsid w:val="00404BCA"/>
    <w:rsid w:val="00404C1A"/>
    <w:rsid w:val="004051F1"/>
    <w:rsid w:val="004053D9"/>
    <w:rsid w:val="004057C7"/>
    <w:rsid w:val="00405914"/>
    <w:rsid w:val="0040592A"/>
    <w:rsid w:val="00405BAD"/>
    <w:rsid w:val="00405CB4"/>
    <w:rsid w:val="00405CF8"/>
    <w:rsid w:val="00406074"/>
    <w:rsid w:val="00406288"/>
    <w:rsid w:val="0040672B"/>
    <w:rsid w:val="00406771"/>
    <w:rsid w:val="004067A9"/>
    <w:rsid w:val="00406A5B"/>
    <w:rsid w:val="004070F6"/>
    <w:rsid w:val="004072BC"/>
    <w:rsid w:val="0040739C"/>
    <w:rsid w:val="0040757B"/>
    <w:rsid w:val="00407733"/>
    <w:rsid w:val="00407756"/>
    <w:rsid w:val="0040778A"/>
    <w:rsid w:val="00407D96"/>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B0B"/>
    <w:rsid w:val="00412DD3"/>
    <w:rsid w:val="00412ED0"/>
    <w:rsid w:val="0041329F"/>
    <w:rsid w:val="004135B1"/>
    <w:rsid w:val="0041372C"/>
    <w:rsid w:val="00413D48"/>
    <w:rsid w:val="0041440C"/>
    <w:rsid w:val="004144C1"/>
    <w:rsid w:val="0041499C"/>
    <w:rsid w:val="00414E2C"/>
    <w:rsid w:val="004156D4"/>
    <w:rsid w:val="00415B64"/>
    <w:rsid w:val="00415ED6"/>
    <w:rsid w:val="00416138"/>
    <w:rsid w:val="0041635F"/>
    <w:rsid w:val="0041657E"/>
    <w:rsid w:val="004166D1"/>
    <w:rsid w:val="004166F3"/>
    <w:rsid w:val="004166FC"/>
    <w:rsid w:val="00416951"/>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76A"/>
    <w:rsid w:val="00422911"/>
    <w:rsid w:val="00422AE0"/>
    <w:rsid w:val="00423036"/>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9A8"/>
    <w:rsid w:val="00426BE7"/>
    <w:rsid w:val="00426DC4"/>
    <w:rsid w:val="00426DD0"/>
    <w:rsid w:val="00426E22"/>
    <w:rsid w:val="00426E6F"/>
    <w:rsid w:val="00426F99"/>
    <w:rsid w:val="00427480"/>
    <w:rsid w:val="00427731"/>
    <w:rsid w:val="00427892"/>
    <w:rsid w:val="00427CD6"/>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2B1"/>
    <w:rsid w:val="004327A0"/>
    <w:rsid w:val="004332D5"/>
    <w:rsid w:val="00433548"/>
    <w:rsid w:val="00433561"/>
    <w:rsid w:val="004336BF"/>
    <w:rsid w:val="004338BF"/>
    <w:rsid w:val="00433EAF"/>
    <w:rsid w:val="00434325"/>
    <w:rsid w:val="004344AC"/>
    <w:rsid w:val="00434CAA"/>
    <w:rsid w:val="00435152"/>
    <w:rsid w:val="00435B38"/>
    <w:rsid w:val="004362A5"/>
    <w:rsid w:val="00436780"/>
    <w:rsid w:val="004369DA"/>
    <w:rsid w:val="00436FB4"/>
    <w:rsid w:val="004373C7"/>
    <w:rsid w:val="004375E7"/>
    <w:rsid w:val="004376D8"/>
    <w:rsid w:val="004376EF"/>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EAA"/>
    <w:rsid w:val="004420FB"/>
    <w:rsid w:val="00442115"/>
    <w:rsid w:val="004421F8"/>
    <w:rsid w:val="004426C8"/>
    <w:rsid w:val="00442713"/>
    <w:rsid w:val="00442827"/>
    <w:rsid w:val="00442C82"/>
    <w:rsid w:val="00443245"/>
    <w:rsid w:val="0044337C"/>
    <w:rsid w:val="00443416"/>
    <w:rsid w:val="00444499"/>
    <w:rsid w:val="004446E9"/>
    <w:rsid w:val="004448F7"/>
    <w:rsid w:val="00444B0D"/>
    <w:rsid w:val="00444DD3"/>
    <w:rsid w:val="00444F48"/>
    <w:rsid w:val="00444FBB"/>
    <w:rsid w:val="004452FD"/>
    <w:rsid w:val="004456ED"/>
    <w:rsid w:val="00445B1B"/>
    <w:rsid w:val="00445D35"/>
    <w:rsid w:val="00446052"/>
    <w:rsid w:val="004461E1"/>
    <w:rsid w:val="0044667D"/>
    <w:rsid w:val="00446A18"/>
    <w:rsid w:val="00446FE6"/>
    <w:rsid w:val="0044750C"/>
    <w:rsid w:val="004476BB"/>
    <w:rsid w:val="00450174"/>
    <w:rsid w:val="00450D89"/>
    <w:rsid w:val="00450E21"/>
    <w:rsid w:val="00451282"/>
    <w:rsid w:val="00451621"/>
    <w:rsid w:val="00451782"/>
    <w:rsid w:val="00451B73"/>
    <w:rsid w:val="00451F2F"/>
    <w:rsid w:val="004521AD"/>
    <w:rsid w:val="0045270C"/>
    <w:rsid w:val="00452733"/>
    <w:rsid w:val="0045295A"/>
    <w:rsid w:val="00453235"/>
    <w:rsid w:val="004535F1"/>
    <w:rsid w:val="00453664"/>
    <w:rsid w:val="00453C57"/>
    <w:rsid w:val="00453D3B"/>
    <w:rsid w:val="0045420D"/>
    <w:rsid w:val="004542AF"/>
    <w:rsid w:val="0045467D"/>
    <w:rsid w:val="004547C9"/>
    <w:rsid w:val="00454CE1"/>
    <w:rsid w:val="00454D6D"/>
    <w:rsid w:val="00454F3F"/>
    <w:rsid w:val="00454FCB"/>
    <w:rsid w:val="00455000"/>
    <w:rsid w:val="00455008"/>
    <w:rsid w:val="00455499"/>
    <w:rsid w:val="004554E3"/>
    <w:rsid w:val="00455562"/>
    <w:rsid w:val="00455567"/>
    <w:rsid w:val="00455706"/>
    <w:rsid w:val="004559B6"/>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A74"/>
    <w:rsid w:val="00461F7A"/>
    <w:rsid w:val="0046247D"/>
    <w:rsid w:val="00462A57"/>
    <w:rsid w:val="00462C71"/>
    <w:rsid w:val="00462D9D"/>
    <w:rsid w:val="00462EEA"/>
    <w:rsid w:val="00463375"/>
    <w:rsid w:val="0046368E"/>
    <w:rsid w:val="004638F1"/>
    <w:rsid w:val="00463950"/>
    <w:rsid w:val="00463A52"/>
    <w:rsid w:val="00463B24"/>
    <w:rsid w:val="00463B28"/>
    <w:rsid w:val="00463E74"/>
    <w:rsid w:val="00463F06"/>
    <w:rsid w:val="00464130"/>
    <w:rsid w:val="00464536"/>
    <w:rsid w:val="004646F0"/>
    <w:rsid w:val="00464711"/>
    <w:rsid w:val="004648F8"/>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C9"/>
    <w:rsid w:val="00470D90"/>
    <w:rsid w:val="00470F3C"/>
    <w:rsid w:val="00470FFA"/>
    <w:rsid w:val="00471668"/>
    <w:rsid w:val="0047194F"/>
    <w:rsid w:val="00471B64"/>
    <w:rsid w:val="00471FEE"/>
    <w:rsid w:val="00472020"/>
    <w:rsid w:val="004722F2"/>
    <w:rsid w:val="004731B9"/>
    <w:rsid w:val="00473907"/>
    <w:rsid w:val="00474322"/>
    <w:rsid w:val="0047443D"/>
    <w:rsid w:val="0047455E"/>
    <w:rsid w:val="00474D19"/>
    <w:rsid w:val="00474E12"/>
    <w:rsid w:val="00474E1A"/>
    <w:rsid w:val="004753F6"/>
    <w:rsid w:val="00475481"/>
    <w:rsid w:val="0047578A"/>
    <w:rsid w:val="0047578C"/>
    <w:rsid w:val="004767F9"/>
    <w:rsid w:val="00476B06"/>
    <w:rsid w:val="00477161"/>
    <w:rsid w:val="00477791"/>
    <w:rsid w:val="00477850"/>
    <w:rsid w:val="0047792F"/>
    <w:rsid w:val="00477D23"/>
    <w:rsid w:val="0048002C"/>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266"/>
    <w:rsid w:val="004833B1"/>
    <w:rsid w:val="00483742"/>
    <w:rsid w:val="004839EA"/>
    <w:rsid w:val="004840CA"/>
    <w:rsid w:val="004841FA"/>
    <w:rsid w:val="0048433A"/>
    <w:rsid w:val="004843AB"/>
    <w:rsid w:val="004843C6"/>
    <w:rsid w:val="004845AA"/>
    <w:rsid w:val="004846AE"/>
    <w:rsid w:val="0048591D"/>
    <w:rsid w:val="00486481"/>
    <w:rsid w:val="004866C6"/>
    <w:rsid w:val="0048672B"/>
    <w:rsid w:val="00486892"/>
    <w:rsid w:val="00486CF2"/>
    <w:rsid w:val="00486EEC"/>
    <w:rsid w:val="00487175"/>
    <w:rsid w:val="0048748F"/>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AA3"/>
    <w:rsid w:val="00492B7B"/>
    <w:rsid w:val="00493396"/>
    <w:rsid w:val="004935F4"/>
    <w:rsid w:val="004941A0"/>
    <w:rsid w:val="00494237"/>
    <w:rsid w:val="004943EC"/>
    <w:rsid w:val="004945BA"/>
    <w:rsid w:val="00495414"/>
    <w:rsid w:val="004955FA"/>
    <w:rsid w:val="00496C01"/>
    <w:rsid w:val="00496CEF"/>
    <w:rsid w:val="00496D1F"/>
    <w:rsid w:val="00496E0C"/>
    <w:rsid w:val="00496E19"/>
    <w:rsid w:val="00496FB7"/>
    <w:rsid w:val="004970DA"/>
    <w:rsid w:val="0049713B"/>
    <w:rsid w:val="0049767C"/>
    <w:rsid w:val="004977CB"/>
    <w:rsid w:val="004977D3"/>
    <w:rsid w:val="004977DE"/>
    <w:rsid w:val="00497AA2"/>
    <w:rsid w:val="00497E2E"/>
    <w:rsid w:val="00497ED7"/>
    <w:rsid w:val="004A00E2"/>
    <w:rsid w:val="004A06C6"/>
    <w:rsid w:val="004A09AE"/>
    <w:rsid w:val="004A0ACE"/>
    <w:rsid w:val="004A0ECD"/>
    <w:rsid w:val="004A115D"/>
    <w:rsid w:val="004A12AB"/>
    <w:rsid w:val="004A1A2A"/>
    <w:rsid w:val="004A1AE3"/>
    <w:rsid w:val="004A1D23"/>
    <w:rsid w:val="004A29C5"/>
    <w:rsid w:val="004A2A4B"/>
    <w:rsid w:val="004A2BBB"/>
    <w:rsid w:val="004A2D0D"/>
    <w:rsid w:val="004A2D2D"/>
    <w:rsid w:val="004A306F"/>
    <w:rsid w:val="004A3088"/>
    <w:rsid w:val="004A3245"/>
    <w:rsid w:val="004A345A"/>
    <w:rsid w:val="004A3517"/>
    <w:rsid w:val="004A35F4"/>
    <w:rsid w:val="004A37EA"/>
    <w:rsid w:val="004A39DA"/>
    <w:rsid w:val="004A3C8F"/>
    <w:rsid w:val="004A408C"/>
    <w:rsid w:val="004A415F"/>
    <w:rsid w:val="004A433C"/>
    <w:rsid w:val="004A4773"/>
    <w:rsid w:val="004A4F03"/>
    <w:rsid w:val="004A4FBB"/>
    <w:rsid w:val="004A5084"/>
    <w:rsid w:val="004A51DA"/>
    <w:rsid w:val="004A5526"/>
    <w:rsid w:val="004A5640"/>
    <w:rsid w:val="004A618D"/>
    <w:rsid w:val="004A625C"/>
    <w:rsid w:val="004A6856"/>
    <w:rsid w:val="004A6B77"/>
    <w:rsid w:val="004A70C4"/>
    <w:rsid w:val="004A716F"/>
    <w:rsid w:val="004A724D"/>
    <w:rsid w:val="004A760F"/>
    <w:rsid w:val="004A76BE"/>
    <w:rsid w:val="004A7A71"/>
    <w:rsid w:val="004B0B74"/>
    <w:rsid w:val="004B0BAF"/>
    <w:rsid w:val="004B0F31"/>
    <w:rsid w:val="004B0FC7"/>
    <w:rsid w:val="004B1055"/>
    <w:rsid w:val="004B1201"/>
    <w:rsid w:val="004B1281"/>
    <w:rsid w:val="004B182B"/>
    <w:rsid w:val="004B18B5"/>
    <w:rsid w:val="004B1AF4"/>
    <w:rsid w:val="004B1B34"/>
    <w:rsid w:val="004B1C12"/>
    <w:rsid w:val="004B1FFD"/>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B04"/>
    <w:rsid w:val="004B5111"/>
    <w:rsid w:val="004B54C7"/>
    <w:rsid w:val="004B5957"/>
    <w:rsid w:val="004B5D65"/>
    <w:rsid w:val="004B5FF0"/>
    <w:rsid w:val="004B6103"/>
    <w:rsid w:val="004B612C"/>
    <w:rsid w:val="004B65B4"/>
    <w:rsid w:val="004B6710"/>
    <w:rsid w:val="004B67ED"/>
    <w:rsid w:val="004B6F4F"/>
    <w:rsid w:val="004B74AE"/>
    <w:rsid w:val="004B79C4"/>
    <w:rsid w:val="004B7AC3"/>
    <w:rsid w:val="004B7BBF"/>
    <w:rsid w:val="004B7DA0"/>
    <w:rsid w:val="004B7E21"/>
    <w:rsid w:val="004C029E"/>
    <w:rsid w:val="004C02A1"/>
    <w:rsid w:val="004C0421"/>
    <w:rsid w:val="004C0445"/>
    <w:rsid w:val="004C0BB7"/>
    <w:rsid w:val="004C0C8A"/>
    <w:rsid w:val="004C15B2"/>
    <w:rsid w:val="004C1BB1"/>
    <w:rsid w:val="004C1FA0"/>
    <w:rsid w:val="004C2046"/>
    <w:rsid w:val="004C26F3"/>
    <w:rsid w:val="004C28AF"/>
    <w:rsid w:val="004C2A75"/>
    <w:rsid w:val="004C2BE6"/>
    <w:rsid w:val="004C2E05"/>
    <w:rsid w:val="004C2E83"/>
    <w:rsid w:val="004C3036"/>
    <w:rsid w:val="004C3175"/>
    <w:rsid w:val="004C35FE"/>
    <w:rsid w:val="004C368E"/>
    <w:rsid w:val="004C3BC5"/>
    <w:rsid w:val="004C3DA7"/>
    <w:rsid w:val="004C3E74"/>
    <w:rsid w:val="004C3F32"/>
    <w:rsid w:val="004C3F4E"/>
    <w:rsid w:val="004C42B9"/>
    <w:rsid w:val="004C4651"/>
    <w:rsid w:val="004C4B28"/>
    <w:rsid w:val="004C5195"/>
    <w:rsid w:val="004C51E3"/>
    <w:rsid w:val="004C554E"/>
    <w:rsid w:val="004C55D6"/>
    <w:rsid w:val="004C593C"/>
    <w:rsid w:val="004C62DA"/>
    <w:rsid w:val="004C6B2B"/>
    <w:rsid w:val="004C6F1F"/>
    <w:rsid w:val="004C7108"/>
    <w:rsid w:val="004C75A1"/>
    <w:rsid w:val="004C7C78"/>
    <w:rsid w:val="004D00FF"/>
    <w:rsid w:val="004D0135"/>
    <w:rsid w:val="004D04B4"/>
    <w:rsid w:val="004D0967"/>
    <w:rsid w:val="004D0BBC"/>
    <w:rsid w:val="004D0D19"/>
    <w:rsid w:val="004D115A"/>
    <w:rsid w:val="004D1318"/>
    <w:rsid w:val="004D13CF"/>
    <w:rsid w:val="004D165B"/>
    <w:rsid w:val="004D1896"/>
    <w:rsid w:val="004D1921"/>
    <w:rsid w:val="004D1B5C"/>
    <w:rsid w:val="004D2D00"/>
    <w:rsid w:val="004D2ECF"/>
    <w:rsid w:val="004D33F0"/>
    <w:rsid w:val="004D34EE"/>
    <w:rsid w:val="004D3662"/>
    <w:rsid w:val="004D3728"/>
    <w:rsid w:val="004D3A1B"/>
    <w:rsid w:val="004D44C0"/>
    <w:rsid w:val="004D4907"/>
    <w:rsid w:val="004D4C5A"/>
    <w:rsid w:val="004D50F5"/>
    <w:rsid w:val="004D5127"/>
    <w:rsid w:val="004D5428"/>
    <w:rsid w:val="004D57D3"/>
    <w:rsid w:val="004D5A3E"/>
    <w:rsid w:val="004D5C0A"/>
    <w:rsid w:val="004D5E6C"/>
    <w:rsid w:val="004D6079"/>
    <w:rsid w:val="004D6747"/>
    <w:rsid w:val="004D6895"/>
    <w:rsid w:val="004D69F0"/>
    <w:rsid w:val="004D7034"/>
    <w:rsid w:val="004D7269"/>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1BD3"/>
    <w:rsid w:val="004E20C7"/>
    <w:rsid w:val="004E2153"/>
    <w:rsid w:val="004E25B5"/>
    <w:rsid w:val="004E2D8B"/>
    <w:rsid w:val="004E2E05"/>
    <w:rsid w:val="004E3228"/>
    <w:rsid w:val="004E3786"/>
    <w:rsid w:val="004E3C01"/>
    <w:rsid w:val="004E3C26"/>
    <w:rsid w:val="004E41B6"/>
    <w:rsid w:val="004E44C4"/>
    <w:rsid w:val="004E453B"/>
    <w:rsid w:val="004E45A7"/>
    <w:rsid w:val="004E517A"/>
    <w:rsid w:val="004E537B"/>
    <w:rsid w:val="004E555E"/>
    <w:rsid w:val="004E56D1"/>
    <w:rsid w:val="004E56E0"/>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6E"/>
    <w:rsid w:val="004F03D1"/>
    <w:rsid w:val="004F07EC"/>
    <w:rsid w:val="004F0A94"/>
    <w:rsid w:val="004F0A9F"/>
    <w:rsid w:val="004F1053"/>
    <w:rsid w:val="004F1509"/>
    <w:rsid w:val="004F1872"/>
    <w:rsid w:val="004F1A8B"/>
    <w:rsid w:val="004F1BD8"/>
    <w:rsid w:val="004F22BD"/>
    <w:rsid w:val="004F2319"/>
    <w:rsid w:val="004F2649"/>
    <w:rsid w:val="004F2655"/>
    <w:rsid w:val="004F26A5"/>
    <w:rsid w:val="004F2739"/>
    <w:rsid w:val="004F29D4"/>
    <w:rsid w:val="004F29DD"/>
    <w:rsid w:val="004F300D"/>
    <w:rsid w:val="004F38E4"/>
    <w:rsid w:val="004F38F1"/>
    <w:rsid w:val="004F39A9"/>
    <w:rsid w:val="004F3D46"/>
    <w:rsid w:val="004F4162"/>
    <w:rsid w:val="004F427C"/>
    <w:rsid w:val="004F44DB"/>
    <w:rsid w:val="004F450D"/>
    <w:rsid w:val="004F4704"/>
    <w:rsid w:val="004F4ED2"/>
    <w:rsid w:val="004F55AB"/>
    <w:rsid w:val="004F5FED"/>
    <w:rsid w:val="004F6004"/>
    <w:rsid w:val="004F6587"/>
    <w:rsid w:val="004F6B57"/>
    <w:rsid w:val="004F70FB"/>
    <w:rsid w:val="004F71F9"/>
    <w:rsid w:val="004F7660"/>
    <w:rsid w:val="004F78D7"/>
    <w:rsid w:val="004F7A1F"/>
    <w:rsid w:val="004F7EFD"/>
    <w:rsid w:val="0050000D"/>
    <w:rsid w:val="00500040"/>
    <w:rsid w:val="00500933"/>
    <w:rsid w:val="00500E05"/>
    <w:rsid w:val="00500E1C"/>
    <w:rsid w:val="00500EB8"/>
    <w:rsid w:val="00501397"/>
    <w:rsid w:val="00501F7E"/>
    <w:rsid w:val="005020ED"/>
    <w:rsid w:val="0050291F"/>
    <w:rsid w:val="005029E7"/>
    <w:rsid w:val="00502E87"/>
    <w:rsid w:val="00502E8B"/>
    <w:rsid w:val="005030C2"/>
    <w:rsid w:val="00503462"/>
    <w:rsid w:val="00503935"/>
    <w:rsid w:val="00503F9E"/>
    <w:rsid w:val="00504023"/>
    <w:rsid w:val="00504380"/>
    <w:rsid w:val="005046AB"/>
    <w:rsid w:val="005049D6"/>
    <w:rsid w:val="005049DA"/>
    <w:rsid w:val="00505158"/>
    <w:rsid w:val="0050550F"/>
    <w:rsid w:val="00505549"/>
    <w:rsid w:val="00505767"/>
    <w:rsid w:val="00505A42"/>
    <w:rsid w:val="00505CC8"/>
    <w:rsid w:val="0050608A"/>
    <w:rsid w:val="00506106"/>
    <w:rsid w:val="00506670"/>
    <w:rsid w:val="00506694"/>
    <w:rsid w:val="00506987"/>
    <w:rsid w:val="0050781B"/>
    <w:rsid w:val="005078A1"/>
    <w:rsid w:val="00507CA7"/>
    <w:rsid w:val="00510189"/>
    <w:rsid w:val="00510238"/>
    <w:rsid w:val="00510ADA"/>
    <w:rsid w:val="00510C3A"/>
    <w:rsid w:val="00510E38"/>
    <w:rsid w:val="00511A04"/>
    <w:rsid w:val="00511BF0"/>
    <w:rsid w:val="0051213F"/>
    <w:rsid w:val="00512205"/>
    <w:rsid w:val="00512676"/>
    <w:rsid w:val="005127BA"/>
    <w:rsid w:val="00512BF3"/>
    <w:rsid w:val="00513264"/>
    <w:rsid w:val="005138D2"/>
    <w:rsid w:val="005138F6"/>
    <w:rsid w:val="00513912"/>
    <w:rsid w:val="00513DAD"/>
    <w:rsid w:val="0051464F"/>
    <w:rsid w:val="00514761"/>
    <w:rsid w:val="00514868"/>
    <w:rsid w:val="00514E2D"/>
    <w:rsid w:val="00515145"/>
    <w:rsid w:val="0051525F"/>
    <w:rsid w:val="00515308"/>
    <w:rsid w:val="00515FE7"/>
    <w:rsid w:val="0051620A"/>
    <w:rsid w:val="005167FD"/>
    <w:rsid w:val="00517046"/>
    <w:rsid w:val="0051714C"/>
    <w:rsid w:val="005179C4"/>
    <w:rsid w:val="00517AB8"/>
    <w:rsid w:val="00517AE8"/>
    <w:rsid w:val="00520623"/>
    <w:rsid w:val="0052109F"/>
    <w:rsid w:val="005210B4"/>
    <w:rsid w:val="005213C1"/>
    <w:rsid w:val="00521724"/>
    <w:rsid w:val="005218FA"/>
    <w:rsid w:val="00521CCA"/>
    <w:rsid w:val="00521FCE"/>
    <w:rsid w:val="005221CD"/>
    <w:rsid w:val="0052253F"/>
    <w:rsid w:val="005225CD"/>
    <w:rsid w:val="00522AA2"/>
    <w:rsid w:val="00522F11"/>
    <w:rsid w:val="00522F80"/>
    <w:rsid w:val="0052319E"/>
    <w:rsid w:val="00523324"/>
    <w:rsid w:val="00523336"/>
    <w:rsid w:val="0052346E"/>
    <w:rsid w:val="005235BE"/>
    <w:rsid w:val="0052385A"/>
    <w:rsid w:val="00523A60"/>
    <w:rsid w:val="00523A7D"/>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C41"/>
    <w:rsid w:val="00532E05"/>
    <w:rsid w:val="005337E6"/>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943"/>
    <w:rsid w:val="005372CE"/>
    <w:rsid w:val="005374EA"/>
    <w:rsid w:val="00537ADD"/>
    <w:rsid w:val="00537C94"/>
    <w:rsid w:val="00537F21"/>
    <w:rsid w:val="00540001"/>
    <w:rsid w:val="005401B2"/>
    <w:rsid w:val="0054065D"/>
    <w:rsid w:val="00540746"/>
    <w:rsid w:val="00540907"/>
    <w:rsid w:val="0054096F"/>
    <w:rsid w:val="00540E15"/>
    <w:rsid w:val="005410EE"/>
    <w:rsid w:val="005414DA"/>
    <w:rsid w:val="00541A88"/>
    <w:rsid w:val="00541CF1"/>
    <w:rsid w:val="00541D9A"/>
    <w:rsid w:val="00541DA8"/>
    <w:rsid w:val="0054200F"/>
    <w:rsid w:val="00542559"/>
    <w:rsid w:val="005425E9"/>
    <w:rsid w:val="00542613"/>
    <w:rsid w:val="00542737"/>
    <w:rsid w:val="00542B20"/>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6FBB"/>
    <w:rsid w:val="005473B8"/>
    <w:rsid w:val="00547423"/>
    <w:rsid w:val="00547651"/>
    <w:rsid w:val="005476E8"/>
    <w:rsid w:val="005478C9"/>
    <w:rsid w:val="00547C29"/>
    <w:rsid w:val="00547FAE"/>
    <w:rsid w:val="005504CE"/>
    <w:rsid w:val="00550B12"/>
    <w:rsid w:val="00550B3E"/>
    <w:rsid w:val="00550B58"/>
    <w:rsid w:val="00550E91"/>
    <w:rsid w:val="005510C4"/>
    <w:rsid w:val="0055121D"/>
    <w:rsid w:val="00551256"/>
    <w:rsid w:val="005512DA"/>
    <w:rsid w:val="005515A9"/>
    <w:rsid w:val="00551963"/>
    <w:rsid w:val="00551D26"/>
    <w:rsid w:val="005520B5"/>
    <w:rsid w:val="005531DB"/>
    <w:rsid w:val="005532C6"/>
    <w:rsid w:val="0055362F"/>
    <w:rsid w:val="00553A19"/>
    <w:rsid w:val="00553C43"/>
    <w:rsid w:val="00553DA9"/>
    <w:rsid w:val="005544E4"/>
    <w:rsid w:val="00554AF1"/>
    <w:rsid w:val="00554B37"/>
    <w:rsid w:val="00554F54"/>
    <w:rsid w:val="00555431"/>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E31"/>
    <w:rsid w:val="00560533"/>
    <w:rsid w:val="005609CA"/>
    <w:rsid w:val="00560A1C"/>
    <w:rsid w:val="00560A37"/>
    <w:rsid w:val="00560A93"/>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5731"/>
    <w:rsid w:val="005658C0"/>
    <w:rsid w:val="00565967"/>
    <w:rsid w:val="0056599C"/>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70A"/>
    <w:rsid w:val="00571CAC"/>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7EF"/>
    <w:rsid w:val="00575948"/>
    <w:rsid w:val="00575B3C"/>
    <w:rsid w:val="00575DFE"/>
    <w:rsid w:val="00576479"/>
    <w:rsid w:val="0057653B"/>
    <w:rsid w:val="00576A92"/>
    <w:rsid w:val="00576C71"/>
    <w:rsid w:val="0057726C"/>
    <w:rsid w:val="005778BF"/>
    <w:rsid w:val="00577A10"/>
    <w:rsid w:val="00577B4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9019C"/>
    <w:rsid w:val="0059022F"/>
    <w:rsid w:val="005903E5"/>
    <w:rsid w:val="005906C5"/>
    <w:rsid w:val="00590999"/>
    <w:rsid w:val="00590EE5"/>
    <w:rsid w:val="0059116B"/>
    <w:rsid w:val="005912BD"/>
    <w:rsid w:val="00591BB6"/>
    <w:rsid w:val="00591E57"/>
    <w:rsid w:val="00591ED0"/>
    <w:rsid w:val="005920DC"/>
    <w:rsid w:val="00592773"/>
    <w:rsid w:val="0059279F"/>
    <w:rsid w:val="00592D8E"/>
    <w:rsid w:val="00592F5A"/>
    <w:rsid w:val="00593068"/>
    <w:rsid w:val="005932B5"/>
    <w:rsid w:val="00593673"/>
    <w:rsid w:val="00593BD3"/>
    <w:rsid w:val="00594420"/>
    <w:rsid w:val="0059453E"/>
    <w:rsid w:val="005946BB"/>
    <w:rsid w:val="0059487C"/>
    <w:rsid w:val="00594C85"/>
    <w:rsid w:val="00594CC1"/>
    <w:rsid w:val="00594EE1"/>
    <w:rsid w:val="0059505E"/>
    <w:rsid w:val="00595414"/>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F"/>
    <w:rsid w:val="005B0949"/>
    <w:rsid w:val="005B0BDA"/>
    <w:rsid w:val="005B119C"/>
    <w:rsid w:val="005B13A6"/>
    <w:rsid w:val="005B15FD"/>
    <w:rsid w:val="005B187A"/>
    <w:rsid w:val="005B20F7"/>
    <w:rsid w:val="005B22C0"/>
    <w:rsid w:val="005B25B6"/>
    <w:rsid w:val="005B28D8"/>
    <w:rsid w:val="005B2944"/>
    <w:rsid w:val="005B2AA1"/>
    <w:rsid w:val="005B2EA4"/>
    <w:rsid w:val="005B2EC5"/>
    <w:rsid w:val="005B32B4"/>
    <w:rsid w:val="005B3359"/>
    <w:rsid w:val="005B3487"/>
    <w:rsid w:val="005B35ED"/>
    <w:rsid w:val="005B4464"/>
    <w:rsid w:val="005B49D5"/>
    <w:rsid w:val="005B4C73"/>
    <w:rsid w:val="005B4CAC"/>
    <w:rsid w:val="005B4E91"/>
    <w:rsid w:val="005B4F8C"/>
    <w:rsid w:val="005B4FDB"/>
    <w:rsid w:val="005B59C6"/>
    <w:rsid w:val="005B6068"/>
    <w:rsid w:val="005B65A9"/>
    <w:rsid w:val="005B66A5"/>
    <w:rsid w:val="005B6877"/>
    <w:rsid w:val="005B6995"/>
    <w:rsid w:val="005B6FE6"/>
    <w:rsid w:val="005B7782"/>
    <w:rsid w:val="005B7A15"/>
    <w:rsid w:val="005B7AE9"/>
    <w:rsid w:val="005B7B29"/>
    <w:rsid w:val="005B7F29"/>
    <w:rsid w:val="005C02A0"/>
    <w:rsid w:val="005C02B8"/>
    <w:rsid w:val="005C02D5"/>
    <w:rsid w:val="005C0503"/>
    <w:rsid w:val="005C0975"/>
    <w:rsid w:val="005C0A60"/>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E22"/>
    <w:rsid w:val="005C52D5"/>
    <w:rsid w:val="005C55DB"/>
    <w:rsid w:val="005C571A"/>
    <w:rsid w:val="005C58BE"/>
    <w:rsid w:val="005C58DF"/>
    <w:rsid w:val="005C5B2D"/>
    <w:rsid w:val="005C61A3"/>
    <w:rsid w:val="005C6A79"/>
    <w:rsid w:val="005C6AE8"/>
    <w:rsid w:val="005C6B50"/>
    <w:rsid w:val="005C6B5B"/>
    <w:rsid w:val="005C6F71"/>
    <w:rsid w:val="005C71CA"/>
    <w:rsid w:val="005C74C2"/>
    <w:rsid w:val="005C7519"/>
    <w:rsid w:val="005C78D6"/>
    <w:rsid w:val="005C7C47"/>
    <w:rsid w:val="005C7D7A"/>
    <w:rsid w:val="005C7E50"/>
    <w:rsid w:val="005D06A4"/>
    <w:rsid w:val="005D07D9"/>
    <w:rsid w:val="005D0BD9"/>
    <w:rsid w:val="005D0E8C"/>
    <w:rsid w:val="005D0FF0"/>
    <w:rsid w:val="005D10D6"/>
    <w:rsid w:val="005D1924"/>
    <w:rsid w:val="005D199E"/>
    <w:rsid w:val="005D1A97"/>
    <w:rsid w:val="005D2672"/>
    <w:rsid w:val="005D28EB"/>
    <w:rsid w:val="005D2CD3"/>
    <w:rsid w:val="005D3386"/>
    <w:rsid w:val="005D373F"/>
    <w:rsid w:val="005D3AC8"/>
    <w:rsid w:val="005D3E8D"/>
    <w:rsid w:val="005D479D"/>
    <w:rsid w:val="005D4846"/>
    <w:rsid w:val="005D4F2A"/>
    <w:rsid w:val="005D5164"/>
    <w:rsid w:val="005D519E"/>
    <w:rsid w:val="005D5B42"/>
    <w:rsid w:val="005D5FC9"/>
    <w:rsid w:val="005D621B"/>
    <w:rsid w:val="005D6343"/>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AD3"/>
    <w:rsid w:val="005E4E4F"/>
    <w:rsid w:val="005E4EF9"/>
    <w:rsid w:val="005E53C1"/>
    <w:rsid w:val="005E5569"/>
    <w:rsid w:val="005E5579"/>
    <w:rsid w:val="005E55C9"/>
    <w:rsid w:val="005E58DF"/>
    <w:rsid w:val="005E5D8C"/>
    <w:rsid w:val="005E6064"/>
    <w:rsid w:val="005E6419"/>
    <w:rsid w:val="005E668F"/>
    <w:rsid w:val="005E6B25"/>
    <w:rsid w:val="005E6B29"/>
    <w:rsid w:val="005E6D27"/>
    <w:rsid w:val="005E6F1A"/>
    <w:rsid w:val="005E717F"/>
    <w:rsid w:val="005E788A"/>
    <w:rsid w:val="005E7A32"/>
    <w:rsid w:val="005E7ACE"/>
    <w:rsid w:val="005F0254"/>
    <w:rsid w:val="005F061E"/>
    <w:rsid w:val="005F06F6"/>
    <w:rsid w:val="005F0857"/>
    <w:rsid w:val="005F0B03"/>
    <w:rsid w:val="005F1720"/>
    <w:rsid w:val="005F1C98"/>
    <w:rsid w:val="005F1CD3"/>
    <w:rsid w:val="005F1E2B"/>
    <w:rsid w:val="005F21C3"/>
    <w:rsid w:val="005F270C"/>
    <w:rsid w:val="005F2870"/>
    <w:rsid w:val="005F2963"/>
    <w:rsid w:val="005F2CA5"/>
    <w:rsid w:val="005F3442"/>
    <w:rsid w:val="005F382A"/>
    <w:rsid w:val="005F3AFF"/>
    <w:rsid w:val="005F414E"/>
    <w:rsid w:val="005F4402"/>
    <w:rsid w:val="005F45A2"/>
    <w:rsid w:val="005F465B"/>
    <w:rsid w:val="005F4668"/>
    <w:rsid w:val="005F49D1"/>
    <w:rsid w:val="005F4B0A"/>
    <w:rsid w:val="005F4B88"/>
    <w:rsid w:val="005F4D2F"/>
    <w:rsid w:val="005F4E52"/>
    <w:rsid w:val="005F520F"/>
    <w:rsid w:val="005F5725"/>
    <w:rsid w:val="005F5843"/>
    <w:rsid w:val="005F6402"/>
    <w:rsid w:val="005F65D2"/>
    <w:rsid w:val="005F6C40"/>
    <w:rsid w:val="005F7095"/>
    <w:rsid w:val="005F70FD"/>
    <w:rsid w:val="005F737B"/>
    <w:rsid w:val="005F7432"/>
    <w:rsid w:val="005F7565"/>
    <w:rsid w:val="005F77E9"/>
    <w:rsid w:val="005F7902"/>
    <w:rsid w:val="005F7DE4"/>
    <w:rsid w:val="005F7FD7"/>
    <w:rsid w:val="006001B2"/>
    <w:rsid w:val="00600498"/>
    <w:rsid w:val="00600783"/>
    <w:rsid w:val="00600A42"/>
    <w:rsid w:val="00600CF2"/>
    <w:rsid w:val="0060106A"/>
    <w:rsid w:val="00601937"/>
    <w:rsid w:val="00601E49"/>
    <w:rsid w:val="00602083"/>
    <w:rsid w:val="00602182"/>
    <w:rsid w:val="006022ED"/>
    <w:rsid w:val="006028FB"/>
    <w:rsid w:val="00602F71"/>
    <w:rsid w:val="00602FD7"/>
    <w:rsid w:val="0060382A"/>
    <w:rsid w:val="00603D06"/>
    <w:rsid w:val="00603FAB"/>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750F"/>
    <w:rsid w:val="00607FF4"/>
    <w:rsid w:val="00610310"/>
    <w:rsid w:val="006103D1"/>
    <w:rsid w:val="0061056B"/>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C44"/>
    <w:rsid w:val="00612E4B"/>
    <w:rsid w:val="006137C3"/>
    <w:rsid w:val="0061382A"/>
    <w:rsid w:val="00613A37"/>
    <w:rsid w:val="00613EA6"/>
    <w:rsid w:val="00614E08"/>
    <w:rsid w:val="00614F7A"/>
    <w:rsid w:val="00614F95"/>
    <w:rsid w:val="0061509F"/>
    <w:rsid w:val="00615583"/>
    <w:rsid w:val="006158BF"/>
    <w:rsid w:val="00615F16"/>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10BB"/>
    <w:rsid w:val="006211AB"/>
    <w:rsid w:val="0062128E"/>
    <w:rsid w:val="006217A5"/>
    <w:rsid w:val="00621924"/>
    <w:rsid w:val="00621AE2"/>
    <w:rsid w:val="00621B14"/>
    <w:rsid w:val="00621F0E"/>
    <w:rsid w:val="006223B6"/>
    <w:rsid w:val="0062245E"/>
    <w:rsid w:val="006224AF"/>
    <w:rsid w:val="00622684"/>
    <w:rsid w:val="006228A5"/>
    <w:rsid w:val="00622950"/>
    <w:rsid w:val="00622A22"/>
    <w:rsid w:val="00622CF7"/>
    <w:rsid w:val="00622EAC"/>
    <w:rsid w:val="00623052"/>
    <w:rsid w:val="006230EB"/>
    <w:rsid w:val="00623B57"/>
    <w:rsid w:val="00624358"/>
    <w:rsid w:val="006245A1"/>
    <w:rsid w:val="006245EE"/>
    <w:rsid w:val="00624A4B"/>
    <w:rsid w:val="00624B4B"/>
    <w:rsid w:val="00624C6E"/>
    <w:rsid w:val="00624DD7"/>
    <w:rsid w:val="006253F3"/>
    <w:rsid w:val="006259D6"/>
    <w:rsid w:val="00625B41"/>
    <w:rsid w:val="00625E10"/>
    <w:rsid w:val="00625F19"/>
    <w:rsid w:val="0062627E"/>
    <w:rsid w:val="006262EB"/>
    <w:rsid w:val="006265BA"/>
    <w:rsid w:val="0062669A"/>
    <w:rsid w:val="0062672A"/>
    <w:rsid w:val="006269A3"/>
    <w:rsid w:val="00626EB6"/>
    <w:rsid w:val="0062749B"/>
    <w:rsid w:val="00627660"/>
    <w:rsid w:val="00627F1E"/>
    <w:rsid w:val="0063066A"/>
    <w:rsid w:val="006306B0"/>
    <w:rsid w:val="006306EA"/>
    <w:rsid w:val="0063081F"/>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C81"/>
    <w:rsid w:val="00634FA6"/>
    <w:rsid w:val="00635361"/>
    <w:rsid w:val="0063536B"/>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906"/>
    <w:rsid w:val="00643A0D"/>
    <w:rsid w:val="00643A5C"/>
    <w:rsid w:val="00643C18"/>
    <w:rsid w:val="00643CD3"/>
    <w:rsid w:val="006440F3"/>
    <w:rsid w:val="00644CFE"/>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1218"/>
    <w:rsid w:val="00651235"/>
    <w:rsid w:val="006513FF"/>
    <w:rsid w:val="006519DA"/>
    <w:rsid w:val="00651A60"/>
    <w:rsid w:val="00651B45"/>
    <w:rsid w:val="00651F4D"/>
    <w:rsid w:val="0065237C"/>
    <w:rsid w:val="00652639"/>
    <w:rsid w:val="006526DD"/>
    <w:rsid w:val="0065271D"/>
    <w:rsid w:val="006527F0"/>
    <w:rsid w:val="0065286C"/>
    <w:rsid w:val="00652B38"/>
    <w:rsid w:val="0065349F"/>
    <w:rsid w:val="0065355B"/>
    <w:rsid w:val="00653CDC"/>
    <w:rsid w:val="00654308"/>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714"/>
    <w:rsid w:val="00655A01"/>
    <w:rsid w:val="00655BA6"/>
    <w:rsid w:val="00655D9F"/>
    <w:rsid w:val="00655E90"/>
    <w:rsid w:val="00656121"/>
    <w:rsid w:val="00656206"/>
    <w:rsid w:val="00656736"/>
    <w:rsid w:val="006567EF"/>
    <w:rsid w:val="00657026"/>
    <w:rsid w:val="00657088"/>
    <w:rsid w:val="006570B0"/>
    <w:rsid w:val="0065711B"/>
    <w:rsid w:val="00657120"/>
    <w:rsid w:val="0065759F"/>
    <w:rsid w:val="00657807"/>
    <w:rsid w:val="00657B7B"/>
    <w:rsid w:val="00657C1C"/>
    <w:rsid w:val="00657F07"/>
    <w:rsid w:val="00660353"/>
    <w:rsid w:val="006605B4"/>
    <w:rsid w:val="00660622"/>
    <w:rsid w:val="00660678"/>
    <w:rsid w:val="0066097E"/>
    <w:rsid w:val="00660C56"/>
    <w:rsid w:val="006610F9"/>
    <w:rsid w:val="006617D0"/>
    <w:rsid w:val="00661B07"/>
    <w:rsid w:val="00661C30"/>
    <w:rsid w:val="00661F0E"/>
    <w:rsid w:val="00662243"/>
    <w:rsid w:val="006624AF"/>
    <w:rsid w:val="006627C8"/>
    <w:rsid w:val="00662885"/>
    <w:rsid w:val="00662A60"/>
    <w:rsid w:val="00662A9A"/>
    <w:rsid w:val="00662E45"/>
    <w:rsid w:val="00662E97"/>
    <w:rsid w:val="00662F74"/>
    <w:rsid w:val="00662FF6"/>
    <w:rsid w:val="006631FF"/>
    <w:rsid w:val="0066329A"/>
    <w:rsid w:val="0066338B"/>
    <w:rsid w:val="0066340C"/>
    <w:rsid w:val="006638A4"/>
    <w:rsid w:val="00663C80"/>
    <w:rsid w:val="00663D44"/>
    <w:rsid w:val="00663FF9"/>
    <w:rsid w:val="0066414F"/>
    <w:rsid w:val="0066446D"/>
    <w:rsid w:val="00664599"/>
    <w:rsid w:val="006647EF"/>
    <w:rsid w:val="00664853"/>
    <w:rsid w:val="00664A0A"/>
    <w:rsid w:val="00664EF4"/>
    <w:rsid w:val="006652CC"/>
    <w:rsid w:val="006654DC"/>
    <w:rsid w:val="00665679"/>
    <w:rsid w:val="00665DD7"/>
    <w:rsid w:val="0066660E"/>
    <w:rsid w:val="006667A7"/>
    <w:rsid w:val="00666A36"/>
    <w:rsid w:val="00666F4B"/>
    <w:rsid w:val="006672ED"/>
    <w:rsid w:val="0066748A"/>
    <w:rsid w:val="0066758E"/>
    <w:rsid w:val="006676C5"/>
    <w:rsid w:val="0066777F"/>
    <w:rsid w:val="00670045"/>
    <w:rsid w:val="00670175"/>
    <w:rsid w:val="006705B8"/>
    <w:rsid w:val="006706E1"/>
    <w:rsid w:val="0067103A"/>
    <w:rsid w:val="006710F3"/>
    <w:rsid w:val="0067124C"/>
    <w:rsid w:val="0067139A"/>
    <w:rsid w:val="00671AE8"/>
    <w:rsid w:val="00671D93"/>
    <w:rsid w:val="00671DE0"/>
    <w:rsid w:val="00671FDA"/>
    <w:rsid w:val="00672786"/>
    <w:rsid w:val="006728CF"/>
    <w:rsid w:val="006729B4"/>
    <w:rsid w:val="00672CAE"/>
    <w:rsid w:val="00673214"/>
    <w:rsid w:val="00673347"/>
    <w:rsid w:val="00673C7E"/>
    <w:rsid w:val="00673FD8"/>
    <w:rsid w:val="0067413C"/>
    <w:rsid w:val="0067430F"/>
    <w:rsid w:val="0067434C"/>
    <w:rsid w:val="006743E5"/>
    <w:rsid w:val="0067458E"/>
    <w:rsid w:val="00674616"/>
    <w:rsid w:val="00675B98"/>
    <w:rsid w:val="0067605B"/>
    <w:rsid w:val="0067608D"/>
    <w:rsid w:val="00676B5B"/>
    <w:rsid w:val="00676CA8"/>
    <w:rsid w:val="0068033C"/>
    <w:rsid w:val="006805DD"/>
    <w:rsid w:val="006809E0"/>
    <w:rsid w:val="00680A9E"/>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2DD8"/>
    <w:rsid w:val="00683210"/>
    <w:rsid w:val="00683721"/>
    <w:rsid w:val="006837F1"/>
    <w:rsid w:val="00683873"/>
    <w:rsid w:val="00683E36"/>
    <w:rsid w:val="00683F71"/>
    <w:rsid w:val="00683FB8"/>
    <w:rsid w:val="00683FC8"/>
    <w:rsid w:val="00684552"/>
    <w:rsid w:val="00684BC2"/>
    <w:rsid w:val="00684F75"/>
    <w:rsid w:val="0068513E"/>
    <w:rsid w:val="00685308"/>
    <w:rsid w:val="0068533C"/>
    <w:rsid w:val="0068543A"/>
    <w:rsid w:val="00686086"/>
    <w:rsid w:val="0068672C"/>
    <w:rsid w:val="00686F00"/>
    <w:rsid w:val="0068712F"/>
    <w:rsid w:val="0068790F"/>
    <w:rsid w:val="00687967"/>
    <w:rsid w:val="00687B00"/>
    <w:rsid w:val="00687C9E"/>
    <w:rsid w:val="006903F0"/>
    <w:rsid w:val="00690811"/>
    <w:rsid w:val="006909D9"/>
    <w:rsid w:val="00690F04"/>
    <w:rsid w:val="006912C0"/>
    <w:rsid w:val="00691649"/>
    <w:rsid w:val="006916AB"/>
    <w:rsid w:val="006916F3"/>
    <w:rsid w:val="00691879"/>
    <w:rsid w:val="00691CF6"/>
    <w:rsid w:val="00692270"/>
    <w:rsid w:val="006926F7"/>
    <w:rsid w:val="00692985"/>
    <w:rsid w:val="00692E3C"/>
    <w:rsid w:val="00693296"/>
    <w:rsid w:val="00693447"/>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60AF"/>
    <w:rsid w:val="00696395"/>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A66"/>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5CE8"/>
    <w:rsid w:val="006A6292"/>
    <w:rsid w:val="006A62FA"/>
    <w:rsid w:val="006A63FF"/>
    <w:rsid w:val="006A6A05"/>
    <w:rsid w:val="006A7088"/>
    <w:rsid w:val="006A76FD"/>
    <w:rsid w:val="006A79F9"/>
    <w:rsid w:val="006A7C07"/>
    <w:rsid w:val="006A7C0F"/>
    <w:rsid w:val="006A7E0C"/>
    <w:rsid w:val="006B0357"/>
    <w:rsid w:val="006B03F5"/>
    <w:rsid w:val="006B0406"/>
    <w:rsid w:val="006B045A"/>
    <w:rsid w:val="006B0734"/>
    <w:rsid w:val="006B0832"/>
    <w:rsid w:val="006B0B2F"/>
    <w:rsid w:val="006B0CEE"/>
    <w:rsid w:val="006B0E21"/>
    <w:rsid w:val="006B0EA3"/>
    <w:rsid w:val="006B124A"/>
    <w:rsid w:val="006B1AB4"/>
    <w:rsid w:val="006B1E9C"/>
    <w:rsid w:val="006B2189"/>
    <w:rsid w:val="006B275B"/>
    <w:rsid w:val="006B28C9"/>
    <w:rsid w:val="006B294C"/>
    <w:rsid w:val="006B2D7E"/>
    <w:rsid w:val="006B2F92"/>
    <w:rsid w:val="006B334C"/>
    <w:rsid w:val="006B336A"/>
    <w:rsid w:val="006B33CF"/>
    <w:rsid w:val="006B387A"/>
    <w:rsid w:val="006B3D37"/>
    <w:rsid w:val="006B3D56"/>
    <w:rsid w:val="006B3FE4"/>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A9E"/>
    <w:rsid w:val="006B6BAF"/>
    <w:rsid w:val="006B6D16"/>
    <w:rsid w:val="006B70EE"/>
    <w:rsid w:val="006B73D8"/>
    <w:rsid w:val="006B7792"/>
    <w:rsid w:val="006B78B9"/>
    <w:rsid w:val="006B78E0"/>
    <w:rsid w:val="006B7B20"/>
    <w:rsid w:val="006C0147"/>
    <w:rsid w:val="006C0612"/>
    <w:rsid w:val="006C121E"/>
    <w:rsid w:val="006C13EC"/>
    <w:rsid w:val="006C1866"/>
    <w:rsid w:val="006C1AFB"/>
    <w:rsid w:val="006C1B56"/>
    <w:rsid w:val="006C2E9C"/>
    <w:rsid w:val="006C2FF2"/>
    <w:rsid w:val="006C3561"/>
    <w:rsid w:val="006C3D06"/>
    <w:rsid w:val="006C41FE"/>
    <w:rsid w:val="006C4281"/>
    <w:rsid w:val="006C474D"/>
    <w:rsid w:val="006C54EF"/>
    <w:rsid w:val="006C59FA"/>
    <w:rsid w:val="006C5D52"/>
    <w:rsid w:val="006C6727"/>
    <w:rsid w:val="006C69BF"/>
    <w:rsid w:val="006C6A64"/>
    <w:rsid w:val="006C6EDF"/>
    <w:rsid w:val="006C6EF7"/>
    <w:rsid w:val="006C6F25"/>
    <w:rsid w:val="006C7A08"/>
    <w:rsid w:val="006C7D9C"/>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38E"/>
    <w:rsid w:val="006D247E"/>
    <w:rsid w:val="006D2917"/>
    <w:rsid w:val="006D316D"/>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B2"/>
    <w:rsid w:val="006E2267"/>
    <w:rsid w:val="006E2483"/>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7165"/>
    <w:rsid w:val="006E723F"/>
    <w:rsid w:val="006E727B"/>
    <w:rsid w:val="006E79E9"/>
    <w:rsid w:val="006E7DEB"/>
    <w:rsid w:val="006F0034"/>
    <w:rsid w:val="006F1762"/>
    <w:rsid w:val="006F1A6D"/>
    <w:rsid w:val="006F1B8D"/>
    <w:rsid w:val="006F20EC"/>
    <w:rsid w:val="006F2108"/>
    <w:rsid w:val="006F219A"/>
    <w:rsid w:val="006F2282"/>
    <w:rsid w:val="006F2483"/>
    <w:rsid w:val="006F356A"/>
    <w:rsid w:val="006F4138"/>
    <w:rsid w:val="006F4365"/>
    <w:rsid w:val="006F4D12"/>
    <w:rsid w:val="006F516D"/>
    <w:rsid w:val="006F51C6"/>
    <w:rsid w:val="006F5864"/>
    <w:rsid w:val="006F59A2"/>
    <w:rsid w:val="006F5A4C"/>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5E47"/>
    <w:rsid w:val="00705FE5"/>
    <w:rsid w:val="00706225"/>
    <w:rsid w:val="00706232"/>
    <w:rsid w:val="00707375"/>
    <w:rsid w:val="007079BF"/>
    <w:rsid w:val="007079FD"/>
    <w:rsid w:val="00707C9D"/>
    <w:rsid w:val="00707EC5"/>
    <w:rsid w:val="0071025D"/>
    <w:rsid w:val="0071030C"/>
    <w:rsid w:val="00710555"/>
    <w:rsid w:val="00710811"/>
    <w:rsid w:val="00710911"/>
    <w:rsid w:val="00710D68"/>
    <w:rsid w:val="00710DC7"/>
    <w:rsid w:val="00710F1F"/>
    <w:rsid w:val="00711081"/>
    <w:rsid w:val="00711448"/>
    <w:rsid w:val="007117B2"/>
    <w:rsid w:val="007119D2"/>
    <w:rsid w:val="00711CD9"/>
    <w:rsid w:val="00711E2B"/>
    <w:rsid w:val="00712184"/>
    <w:rsid w:val="0071273E"/>
    <w:rsid w:val="0071282E"/>
    <w:rsid w:val="00712966"/>
    <w:rsid w:val="00712F66"/>
    <w:rsid w:val="0071300C"/>
    <w:rsid w:val="007136D8"/>
    <w:rsid w:val="0071379D"/>
    <w:rsid w:val="00713C38"/>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823"/>
    <w:rsid w:val="007238B9"/>
    <w:rsid w:val="00723F06"/>
    <w:rsid w:val="00724060"/>
    <w:rsid w:val="0072416C"/>
    <w:rsid w:val="007242C4"/>
    <w:rsid w:val="007246E2"/>
    <w:rsid w:val="00724AF6"/>
    <w:rsid w:val="00724B03"/>
    <w:rsid w:val="007253A9"/>
    <w:rsid w:val="0072546D"/>
    <w:rsid w:val="00725726"/>
    <w:rsid w:val="0072590B"/>
    <w:rsid w:val="00725AAB"/>
    <w:rsid w:val="00725D46"/>
    <w:rsid w:val="00725E77"/>
    <w:rsid w:val="00726199"/>
    <w:rsid w:val="007268D4"/>
    <w:rsid w:val="00726EA8"/>
    <w:rsid w:val="007271C3"/>
    <w:rsid w:val="007272D7"/>
    <w:rsid w:val="0072734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524"/>
    <w:rsid w:val="0073282C"/>
    <w:rsid w:val="00732A84"/>
    <w:rsid w:val="00732B5A"/>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95B"/>
    <w:rsid w:val="00735A58"/>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256"/>
    <w:rsid w:val="007374B3"/>
    <w:rsid w:val="0073765C"/>
    <w:rsid w:val="00737E19"/>
    <w:rsid w:val="00737EF7"/>
    <w:rsid w:val="007402F0"/>
    <w:rsid w:val="00740BF8"/>
    <w:rsid w:val="0074103D"/>
    <w:rsid w:val="0074119B"/>
    <w:rsid w:val="00741300"/>
    <w:rsid w:val="007419C0"/>
    <w:rsid w:val="00741ABC"/>
    <w:rsid w:val="00741BC8"/>
    <w:rsid w:val="00741FA7"/>
    <w:rsid w:val="00742095"/>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93"/>
    <w:rsid w:val="00746D3B"/>
    <w:rsid w:val="00746D44"/>
    <w:rsid w:val="00746E12"/>
    <w:rsid w:val="00746E6C"/>
    <w:rsid w:val="00747000"/>
    <w:rsid w:val="007470BA"/>
    <w:rsid w:val="007470EB"/>
    <w:rsid w:val="00747368"/>
    <w:rsid w:val="0074739B"/>
    <w:rsid w:val="007473AA"/>
    <w:rsid w:val="007473C8"/>
    <w:rsid w:val="007474B3"/>
    <w:rsid w:val="00747975"/>
    <w:rsid w:val="00747A17"/>
    <w:rsid w:val="00747D64"/>
    <w:rsid w:val="0075029D"/>
    <w:rsid w:val="0075078C"/>
    <w:rsid w:val="007508E9"/>
    <w:rsid w:val="00750AC6"/>
    <w:rsid w:val="007513CD"/>
    <w:rsid w:val="007513D3"/>
    <w:rsid w:val="0075188C"/>
    <w:rsid w:val="00751F9D"/>
    <w:rsid w:val="00752607"/>
    <w:rsid w:val="0075285C"/>
    <w:rsid w:val="007529DB"/>
    <w:rsid w:val="00752CDD"/>
    <w:rsid w:val="007533A9"/>
    <w:rsid w:val="007534EB"/>
    <w:rsid w:val="007535BD"/>
    <w:rsid w:val="007535FF"/>
    <w:rsid w:val="007538DC"/>
    <w:rsid w:val="00753C98"/>
    <w:rsid w:val="007547AD"/>
    <w:rsid w:val="00754AB0"/>
    <w:rsid w:val="0075512D"/>
    <w:rsid w:val="0075544C"/>
    <w:rsid w:val="007557B3"/>
    <w:rsid w:val="00755922"/>
    <w:rsid w:val="00755966"/>
    <w:rsid w:val="00755CE0"/>
    <w:rsid w:val="00755F8D"/>
    <w:rsid w:val="00756140"/>
    <w:rsid w:val="00756385"/>
    <w:rsid w:val="00756D89"/>
    <w:rsid w:val="00757DF0"/>
    <w:rsid w:val="00757DF8"/>
    <w:rsid w:val="00757EBC"/>
    <w:rsid w:val="00760184"/>
    <w:rsid w:val="00760578"/>
    <w:rsid w:val="007605CE"/>
    <w:rsid w:val="00760757"/>
    <w:rsid w:val="007609EB"/>
    <w:rsid w:val="00760D3C"/>
    <w:rsid w:val="0076143A"/>
    <w:rsid w:val="00761F1E"/>
    <w:rsid w:val="00761F41"/>
    <w:rsid w:val="00762479"/>
    <w:rsid w:val="007624BC"/>
    <w:rsid w:val="00762760"/>
    <w:rsid w:val="0076279E"/>
    <w:rsid w:val="00762820"/>
    <w:rsid w:val="00762907"/>
    <w:rsid w:val="007629C5"/>
    <w:rsid w:val="00762B32"/>
    <w:rsid w:val="00762D9A"/>
    <w:rsid w:val="00763413"/>
    <w:rsid w:val="0076361A"/>
    <w:rsid w:val="007637F1"/>
    <w:rsid w:val="007639AC"/>
    <w:rsid w:val="007640D5"/>
    <w:rsid w:val="007641A9"/>
    <w:rsid w:val="0076475A"/>
    <w:rsid w:val="007647B7"/>
    <w:rsid w:val="007647CC"/>
    <w:rsid w:val="007655A8"/>
    <w:rsid w:val="007657D3"/>
    <w:rsid w:val="0076587A"/>
    <w:rsid w:val="00765AAB"/>
    <w:rsid w:val="00765BC4"/>
    <w:rsid w:val="00765BE3"/>
    <w:rsid w:val="00765F03"/>
    <w:rsid w:val="00766132"/>
    <w:rsid w:val="0076625F"/>
    <w:rsid w:val="007667F7"/>
    <w:rsid w:val="00766883"/>
    <w:rsid w:val="007668C1"/>
    <w:rsid w:val="00766C9A"/>
    <w:rsid w:val="00766CB3"/>
    <w:rsid w:val="00766E07"/>
    <w:rsid w:val="00767208"/>
    <w:rsid w:val="00767304"/>
    <w:rsid w:val="007677BC"/>
    <w:rsid w:val="00767AAD"/>
    <w:rsid w:val="00767EA8"/>
    <w:rsid w:val="00767FD1"/>
    <w:rsid w:val="007700E5"/>
    <w:rsid w:val="00770584"/>
    <w:rsid w:val="00771079"/>
    <w:rsid w:val="00771239"/>
    <w:rsid w:val="007717D0"/>
    <w:rsid w:val="007719B4"/>
    <w:rsid w:val="00771BAB"/>
    <w:rsid w:val="00772EAC"/>
    <w:rsid w:val="0077308C"/>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23D3"/>
    <w:rsid w:val="00792522"/>
    <w:rsid w:val="0079279D"/>
    <w:rsid w:val="007927DA"/>
    <w:rsid w:val="00792D7B"/>
    <w:rsid w:val="0079306A"/>
    <w:rsid w:val="007932C4"/>
    <w:rsid w:val="007933F8"/>
    <w:rsid w:val="0079346F"/>
    <w:rsid w:val="007940DD"/>
    <w:rsid w:val="007946E4"/>
    <w:rsid w:val="00794B55"/>
    <w:rsid w:val="00794EAF"/>
    <w:rsid w:val="00795260"/>
    <w:rsid w:val="007952DA"/>
    <w:rsid w:val="007958C9"/>
    <w:rsid w:val="00795916"/>
    <w:rsid w:val="007959FC"/>
    <w:rsid w:val="00795EB6"/>
    <w:rsid w:val="00796289"/>
    <w:rsid w:val="00796411"/>
    <w:rsid w:val="00796F3C"/>
    <w:rsid w:val="00797155"/>
    <w:rsid w:val="0079773F"/>
    <w:rsid w:val="007977AC"/>
    <w:rsid w:val="007978CF"/>
    <w:rsid w:val="007979B1"/>
    <w:rsid w:val="00797C06"/>
    <w:rsid w:val="007A03CC"/>
    <w:rsid w:val="007A07BA"/>
    <w:rsid w:val="007A0D08"/>
    <w:rsid w:val="007A1225"/>
    <w:rsid w:val="007A1273"/>
    <w:rsid w:val="007A13E3"/>
    <w:rsid w:val="007A1451"/>
    <w:rsid w:val="007A174B"/>
    <w:rsid w:val="007A195A"/>
    <w:rsid w:val="007A196E"/>
    <w:rsid w:val="007A1989"/>
    <w:rsid w:val="007A1EC2"/>
    <w:rsid w:val="007A1F36"/>
    <w:rsid w:val="007A2FB2"/>
    <w:rsid w:val="007A2FCC"/>
    <w:rsid w:val="007A3021"/>
    <w:rsid w:val="007A3397"/>
    <w:rsid w:val="007A39E9"/>
    <w:rsid w:val="007A3A5C"/>
    <w:rsid w:val="007A3D9E"/>
    <w:rsid w:val="007A4079"/>
    <w:rsid w:val="007A4248"/>
    <w:rsid w:val="007A4332"/>
    <w:rsid w:val="007A45C5"/>
    <w:rsid w:val="007A4CCC"/>
    <w:rsid w:val="007A4DE7"/>
    <w:rsid w:val="007A51A7"/>
    <w:rsid w:val="007A5A3B"/>
    <w:rsid w:val="007A60E5"/>
    <w:rsid w:val="007A6608"/>
    <w:rsid w:val="007A6B5C"/>
    <w:rsid w:val="007A6C7E"/>
    <w:rsid w:val="007A70C4"/>
    <w:rsid w:val="007A71EC"/>
    <w:rsid w:val="007A72B5"/>
    <w:rsid w:val="007A745F"/>
    <w:rsid w:val="007A770C"/>
    <w:rsid w:val="007A7CA4"/>
    <w:rsid w:val="007A7DB5"/>
    <w:rsid w:val="007B014F"/>
    <w:rsid w:val="007B02E2"/>
    <w:rsid w:val="007B03A1"/>
    <w:rsid w:val="007B040A"/>
    <w:rsid w:val="007B06FB"/>
    <w:rsid w:val="007B081D"/>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52CB"/>
    <w:rsid w:val="007B55BD"/>
    <w:rsid w:val="007B57AC"/>
    <w:rsid w:val="007B5B98"/>
    <w:rsid w:val="007B5D1A"/>
    <w:rsid w:val="007B5D63"/>
    <w:rsid w:val="007B6340"/>
    <w:rsid w:val="007B6632"/>
    <w:rsid w:val="007B693F"/>
    <w:rsid w:val="007B6962"/>
    <w:rsid w:val="007B6EEB"/>
    <w:rsid w:val="007B70A1"/>
    <w:rsid w:val="007B7129"/>
    <w:rsid w:val="007B7378"/>
    <w:rsid w:val="007B73EB"/>
    <w:rsid w:val="007B7A51"/>
    <w:rsid w:val="007B7C8C"/>
    <w:rsid w:val="007B7E13"/>
    <w:rsid w:val="007C0283"/>
    <w:rsid w:val="007C0381"/>
    <w:rsid w:val="007C05E3"/>
    <w:rsid w:val="007C063A"/>
    <w:rsid w:val="007C08A7"/>
    <w:rsid w:val="007C125D"/>
    <w:rsid w:val="007C136F"/>
    <w:rsid w:val="007C1647"/>
    <w:rsid w:val="007C1A96"/>
    <w:rsid w:val="007C1B84"/>
    <w:rsid w:val="007C1D96"/>
    <w:rsid w:val="007C1E37"/>
    <w:rsid w:val="007C2131"/>
    <w:rsid w:val="007C21E0"/>
    <w:rsid w:val="007C22FF"/>
    <w:rsid w:val="007C252B"/>
    <w:rsid w:val="007C2CCD"/>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76D"/>
    <w:rsid w:val="007C7DC4"/>
    <w:rsid w:val="007C7E99"/>
    <w:rsid w:val="007D02CA"/>
    <w:rsid w:val="007D0C47"/>
    <w:rsid w:val="007D105E"/>
    <w:rsid w:val="007D11F9"/>
    <w:rsid w:val="007D1675"/>
    <w:rsid w:val="007D1A80"/>
    <w:rsid w:val="007D1BE1"/>
    <w:rsid w:val="007D277A"/>
    <w:rsid w:val="007D2A12"/>
    <w:rsid w:val="007D2BA7"/>
    <w:rsid w:val="007D2D74"/>
    <w:rsid w:val="007D2FC8"/>
    <w:rsid w:val="007D31C2"/>
    <w:rsid w:val="007D326E"/>
    <w:rsid w:val="007D34D7"/>
    <w:rsid w:val="007D37D0"/>
    <w:rsid w:val="007D3BC6"/>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ED8"/>
    <w:rsid w:val="007E0059"/>
    <w:rsid w:val="007E02A3"/>
    <w:rsid w:val="007E04AF"/>
    <w:rsid w:val="007E080A"/>
    <w:rsid w:val="007E08A6"/>
    <w:rsid w:val="007E0ACC"/>
    <w:rsid w:val="007E0B4D"/>
    <w:rsid w:val="007E0B72"/>
    <w:rsid w:val="007E0D9D"/>
    <w:rsid w:val="007E0F90"/>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DF8"/>
    <w:rsid w:val="007F0E72"/>
    <w:rsid w:val="007F0E94"/>
    <w:rsid w:val="007F0F00"/>
    <w:rsid w:val="007F11D7"/>
    <w:rsid w:val="007F11FC"/>
    <w:rsid w:val="007F13DC"/>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0FC"/>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9DA"/>
    <w:rsid w:val="00804C60"/>
    <w:rsid w:val="00804C87"/>
    <w:rsid w:val="0080582C"/>
    <w:rsid w:val="00805A00"/>
    <w:rsid w:val="00805A23"/>
    <w:rsid w:val="00805D6A"/>
    <w:rsid w:val="00805E28"/>
    <w:rsid w:val="00805FBF"/>
    <w:rsid w:val="00806208"/>
    <w:rsid w:val="0080642C"/>
    <w:rsid w:val="00806535"/>
    <w:rsid w:val="008067AE"/>
    <w:rsid w:val="00806917"/>
    <w:rsid w:val="00806F3A"/>
    <w:rsid w:val="00807491"/>
    <w:rsid w:val="0080771E"/>
    <w:rsid w:val="008078CB"/>
    <w:rsid w:val="00807A5C"/>
    <w:rsid w:val="00807D81"/>
    <w:rsid w:val="0081005C"/>
    <w:rsid w:val="00810424"/>
    <w:rsid w:val="00810900"/>
    <w:rsid w:val="00810ED3"/>
    <w:rsid w:val="00811140"/>
    <w:rsid w:val="008119B5"/>
    <w:rsid w:val="00811D17"/>
    <w:rsid w:val="00812268"/>
    <w:rsid w:val="008128EF"/>
    <w:rsid w:val="00812E55"/>
    <w:rsid w:val="00812F2E"/>
    <w:rsid w:val="00813042"/>
    <w:rsid w:val="00813E2E"/>
    <w:rsid w:val="008145BB"/>
    <w:rsid w:val="00814B89"/>
    <w:rsid w:val="00814F77"/>
    <w:rsid w:val="00815225"/>
    <w:rsid w:val="00815539"/>
    <w:rsid w:val="008157D2"/>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2F81"/>
    <w:rsid w:val="0082356C"/>
    <w:rsid w:val="008241A8"/>
    <w:rsid w:val="008243BB"/>
    <w:rsid w:val="0082459C"/>
    <w:rsid w:val="00824863"/>
    <w:rsid w:val="00824940"/>
    <w:rsid w:val="0082578E"/>
    <w:rsid w:val="00825949"/>
    <w:rsid w:val="00825989"/>
    <w:rsid w:val="00826148"/>
    <w:rsid w:val="008263ED"/>
    <w:rsid w:val="0082647E"/>
    <w:rsid w:val="008268A5"/>
    <w:rsid w:val="00826BA9"/>
    <w:rsid w:val="00827514"/>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3AC"/>
    <w:rsid w:val="008416B9"/>
    <w:rsid w:val="00841934"/>
    <w:rsid w:val="00841986"/>
    <w:rsid w:val="00841AA3"/>
    <w:rsid w:val="00841B3E"/>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121B"/>
    <w:rsid w:val="008512CB"/>
    <w:rsid w:val="0085131C"/>
    <w:rsid w:val="00851609"/>
    <w:rsid w:val="008516E9"/>
    <w:rsid w:val="00851AA5"/>
    <w:rsid w:val="00851B08"/>
    <w:rsid w:val="00851F85"/>
    <w:rsid w:val="0085202F"/>
    <w:rsid w:val="008522D4"/>
    <w:rsid w:val="0085272A"/>
    <w:rsid w:val="008528B1"/>
    <w:rsid w:val="00852922"/>
    <w:rsid w:val="00852A69"/>
    <w:rsid w:val="00853AE0"/>
    <w:rsid w:val="00853B6D"/>
    <w:rsid w:val="00853BFA"/>
    <w:rsid w:val="00853DB1"/>
    <w:rsid w:val="008542D1"/>
    <w:rsid w:val="00854A97"/>
    <w:rsid w:val="00854CC7"/>
    <w:rsid w:val="00854E31"/>
    <w:rsid w:val="00854E6D"/>
    <w:rsid w:val="00854FA4"/>
    <w:rsid w:val="00855447"/>
    <w:rsid w:val="00855ACD"/>
    <w:rsid w:val="00855EA2"/>
    <w:rsid w:val="008562F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236"/>
    <w:rsid w:val="00864273"/>
    <w:rsid w:val="00864407"/>
    <w:rsid w:val="00864691"/>
    <w:rsid w:val="00864996"/>
    <w:rsid w:val="00864D55"/>
    <w:rsid w:val="00864E04"/>
    <w:rsid w:val="00864FBF"/>
    <w:rsid w:val="008650BF"/>
    <w:rsid w:val="0086515E"/>
    <w:rsid w:val="00865297"/>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A59"/>
    <w:rsid w:val="00871B1D"/>
    <w:rsid w:val="00871E1E"/>
    <w:rsid w:val="008720ED"/>
    <w:rsid w:val="00872415"/>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C9"/>
    <w:rsid w:val="008753FB"/>
    <w:rsid w:val="0087573F"/>
    <w:rsid w:val="00875D80"/>
    <w:rsid w:val="00875E3E"/>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E22"/>
    <w:rsid w:val="00883EEA"/>
    <w:rsid w:val="00884099"/>
    <w:rsid w:val="0088449B"/>
    <w:rsid w:val="0088517A"/>
    <w:rsid w:val="0088563D"/>
    <w:rsid w:val="008859D4"/>
    <w:rsid w:val="0088642C"/>
    <w:rsid w:val="0088691E"/>
    <w:rsid w:val="00886AE4"/>
    <w:rsid w:val="00886C9B"/>
    <w:rsid w:val="00886FE2"/>
    <w:rsid w:val="008870E3"/>
    <w:rsid w:val="00887139"/>
    <w:rsid w:val="008874C3"/>
    <w:rsid w:val="008878DC"/>
    <w:rsid w:val="00887AE4"/>
    <w:rsid w:val="00887B4C"/>
    <w:rsid w:val="008902A5"/>
    <w:rsid w:val="008905A5"/>
    <w:rsid w:val="0089085B"/>
    <w:rsid w:val="00890AFE"/>
    <w:rsid w:val="00890C4D"/>
    <w:rsid w:val="008910CC"/>
    <w:rsid w:val="00891492"/>
    <w:rsid w:val="008917C4"/>
    <w:rsid w:val="00891966"/>
    <w:rsid w:val="008919C8"/>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5FA7"/>
    <w:rsid w:val="00896A9C"/>
    <w:rsid w:val="00896D7D"/>
    <w:rsid w:val="00896EC3"/>
    <w:rsid w:val="008970AA"/>
    <w:rsid w:val="00897342"/>
    <w:rsid w:val="0089737F"/>
    <w:rsid w:val="00897A6F"/>
    <w:rsid w:val="00897ADC"/>
    <w:rsid w:val="00897E07"/>
    <w:rsid w:val="008A0287"/>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AE3"/>
    <w:rsid w:val="008A2BB1"/>
    <w:rsid w:val="008A2D95"/>
    <w:rsid w:val="008A2E44"/>
    <w:rsid w:val="008A3083"/>
    <w:rsid w:val="008A3126"/>
    <w:rsid w:val="008A320F"/>
    <w:rsid w:val="008A4023"/>
    <w:rsid w:val="008A4068"/>
    <w:rsid w:val="008A429B"/>
    <w:rsid w:val="008A4495"/>
    <w:rsid w:val="008A4545"/>
    <w:rsid w:val="008A4563"/>
    <w:rsid w:val="008A492D"/>
    <w:rsid w:val="008A498B"/>
    <w:rsid w:val="008A499E"/>
    <w:rsid w:val="008A49BC"/>
    <w:rsid w:val="008A4B01"/>
    <w:rsid w:val="008A4EDC"/>
    <w:rsid w:val="008A54A0"/>
    <w:rsid w:val="008A572B"/>
    <w:rsid w:val="008A5742"/>
    <w:rsid w:val="008A5CCE"/>
    <w:rsid w:val="008A5EE5"/>
    <w:rsid w:val="008A62CD"/>
    <w:rsid w:val="008A6716"/>
    <w:rsid w:val="008A6FC9"/>
    <w:rsid w:val="008A737C"/>
    <w:rsid w:val="008A7F62"/>
    <w:rsid w:val="008B04F7"/>
    <w:rsid w:val="008B09DE"/>
    <w:rsid w:val="008B0C89"/>
    <w:rsid w:val="008B0E6C"/>
    <w:rsid w:val="008B116C"/>
    <w:rsid w:val="008B19C8"/>
    <w:rsid w:val="008B19E5"/>
    <w:rsid w:val="008B1B58"/>
    <w:rsid w:val="008B1CFB"/>
    <w:rsid w:val="008B1E87"/>
    <w:rsid w:val="008B24FB"/>
    <w:rsid w:val="008B2AEE"/>
    <w:rsid w:val="008B2D18"/>
    <w:rsid w:val="008B2DA8"/>
    <w:rsid w:val="008B34DC"/>
    <w:rsid w:val="008B37A4"/>
    <w:rsid w:val="008B3C3A"/>
    <w:rsid w:val="008B3CB2"/>
    <w:rsid w:val="008B3F7A"/>
    <w:rsid w:val="008B45D5"/>
    <w:rsid w:val="008B472C"/>
    <w:rsid w:val="008B4D1F"/>
    <w:rsid w:val="008B4FD9"/>
    <w:rsid w:val="008B5334"/>
    <w:rsid w:val="008B5416"/>
    <w:rsid w:val="008B569E"/>
    <w:rsid w:val="008B56FA"/>
    <w:rsid w:val="008B5922"/>
    <w:rsid w:val="008B5C95"/>
    <w:rsid w:val="008B6354"/>
    <w:rsid w:val="008B67EC"/>
    <w:rsid w:val="008B6927"/>
    <w:rsid w:val="008B6B38"/>
    <w:rsid w:val="008B6EE8"/>
    <w:rsid w:val="008B7202"/>
    <w:rsid w:val="008B72CC"/>
    <w:rsid w:val="008B79CB"/>
    <w:rsid w:val="008B7E07"/>
    <w:rsid w:val="008C0045"/>
    <w:rsid w:val="008C05A2"/>
    <w:rsid w:val="008C05E1"/>
    <w:rsid w:val="008C0755"/>
    <w:rsid w:val="008C076D"/>
    <w:rsid w:val="008C0E40"/>
    <w:rsid w:val="008C18D4"/>
    <w:rsid w:val="008C2313"/>
    <w:rsid w:val="008C23B5"/>
    <w:rsid w:val="008C23FD"/>
    <w:rsid w:val="008C2811"/>
    <w:rsid w:val="008C2E23"/>
    <w:rsid w:val="008C2E41"/>
    <w:rsid w:val="008C3027"/>
    <w:rsid w:val="008C3040"/>
    <w:rsid w:val="008C392D"/>
    <w:rsid w:val="008C3C1A"/>
    <w:rsid w:val="008C3CDA"/>
    <w:rsid w:val="008C40CF"/>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D0023"/>
    <w:rsid w:val="008D0672"/>
    <w:rsid w:val="008D06CF"/>
    <w:rsid w:val="008D07F5"/>
    <w:rsid w:val="008D08FB"/>
    <w:rsid w:val="008D091C"/>
    <w:rsid w:val="008D0C10"/>
    <w:rsid w:val="008D0F41"/>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15E"/>
    <w:rsid w:val="008D41E3"/>
    <w:rsid w:val="008D46BD"/>
    <w:rsid w:val="008D4981"/>
    <w:rsid w:val="008D54D0"/>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D5"/>
    <w:rsid w:val="008D77F5"/>
    <w:rsid w:val="008D7838"/>
    <w:rsid w:val="008E0015"/>
    <w:rsid w:val="008E073D"/>
    <w:rsid w:val="008E0A25"/>
    <w:rsid w:val="008E0D12"/>
    <w:rsid w:val="008E1047"/>
    <w:rsid w:val="008E113E"/>
    <w:rsid w:val="008E1188"/>
    <w:rsid w:val="008E167A"/>
    <w:rsid w:val="008E17A3"/>
    <w:rsid w:val="008E1839"/>
    <w:rsid w:val="008E1936"/>
    <w:rsid w:val="008E1BCF"/>
    <w:rsid w:val="008E1CD3"/>
    <w:rsid w:val="008E20DF"/>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CAF"/>
    <w:rsid w:val="008E6DEE"/>
    <w:rsid w:val="008E71A8"/>
    <w:rsid w:val="008E7518"/>
    <w:rsid w:val="008E78AE"/>
    <w:rsid w:val="008E7EAA"/>
    <w:rsid w:val="008E7F2D"/>
    <w:rsid w:val="008F038C"/>
    <w:rsid w:val="008F0663"/>
    <w:rsid w:val="008F0722"/>
    <w:rsid w:val="008F088D"/>
    <w:rsid w:val="008F17AD"/>
    <w:rsid w:val="008F1D21"/>
    <w:rsid w:val="008F1EC7"/>
    <w:rsid w:val="008F1FAE"/>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C87"/>
    <w:rsid w:val="008F4DCF"/>
    <w:rsid w:val="008F4E70"/>
    <w:rsid w:val="008F50B7"/>
    <w:rsid w:val="008F546B"/>
    <w:rsid w:val="008F5727"/>
    <w:rsid w:val="008F636D"/>
    <w:rsid w:val="008F6791"/>
    <w:rsid w:val="008F6953"/>
    <w:rsid w:val="008F6C41"/>
    <w:rsid w:val="008F6ED9"/>
    <w:rsid w:val="008F7180"/>
    <w:rsid w:val="008F71FC"/>
    <w:rsid w:val="008F7722"/>
    <w:rsid w:val="008F78BE"/>
    <w:rsid w:val="0090021F"/>
    <w:rsid w:val="00900238"/>
    <w:rsid w:val="00900D08"/>
    <w:rsid w:val="00900D90"/>
    <w:rsid w:val="00900FE7"/>
    <w:rsid w:val="009010C2"/>
    <w:rsid w:val="00901485"/>
    <w:rsid w:val="0090149B"/>
    <w:rsid w:val="00901859"/>
    <w:rsid w:val="009018B3"/>
    <w:rsid w:val="009019A8"/>
    <w:rsid w:val="00901A7E"/>
    <w:rsid w:val="00901EE7"/>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316B"/>
    <w:rsid w:val="0091327A"/>
    <w:rsid w:val="009133FF"/>
    <w:rsid w:val="009134C2"/>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7188"/>
    <w:rsid w:val="00917537"/>
    <w:rsid w:val="00917568"/>
    <w:rsid w:val="00917810"/>
    <w:rsid w:val="00917843"/>
    <w:rsid w:val="009178DF"/>
    <w:rsid w:val="009179D6"/>
    <w:rsid w:val="00917D1C"/>
    <w:rsid w:val="00917E17"/>
    <w:rsid w:val="009200A8"/>
    <w:rsid w:val="009203E3"/>
    <w:rsid w:val="00920513"/>
    <w:rsid w:val="00920AC9"/>
    <w:rsid w:val="00920E38"/>
    <w:rsid w:val="00920F39"/>
    <w:rsid w:val="0092151A"/>
    <w:rsid w:val="009219B6"/>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27F13"/>
    <w:rsid w:val="009301C9"/>
    <w:rsid w:val="009302ED"/>
    <w:rsid w:val="00930345"/>
    <w:rsid w:val="009303F3"/>
    <w:rsid w:val="0093070D"/>
    <w:rsid w:val="009307F8"/>
    <w:rsid w:val="009309BA"/>
    <w:rsid w:val="009309FB"/>
    <w:rsid w:val="00930E3C"/>
    <w:rsid w:val="00930FE6"/>
    <w:rsid w:val="00930FEB"/>
    <w:rsid w:val="00931041"/>
    <w:rsid w:val="00931063"/>
    <w:rsid w:val="00931354"/>
    <w:rsid w:val="00931922"/>
    <w:rsid w:val="00931CF6"/>
    <w:rsid w:val="00931E81"/>
    <w:rsid w:val="009320BF"/>
    <w:rsid w:val="009321C3"/>
    <w:rsid w:val="009323D5"/>
    <w:rsid w:val="009327B4"/>
    <w:rsid w:val="00932CAE"/>
    <w:rsid w:val="009332C4"/>
    <w:rsid w:val="009336FC"/>
    <w:rsid w:val="00933861"/>
    <w:rsid w:val="00933959"/>
    <w:rsid w:val="00933ABD"/>
    <w:rsid w:val="00933EB7"/>
    <w:rsid w:val="0093450C"/>
    <w:rsid w:val="00934D58"/>
    <w:rsid w:val="00935088"/>
    <w:rsid w:val="00935316"/>
    <w:rsid w:val="009353EC"/>
    <w:rsid w:val="00935BC8"/>
    <w:rsid w:val="00935F8B"/>
    <w:rsid w:val="00936301"/>
    <w:rsid w:val="00936392"/>
    <w:rsid w:val="00936A5D"/>
    <w:rsid w:val="00936E4E"/>
    <w:rsid w:val="00937093"/>
    <w:rsid w:val="009370E1"/>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F89"/>
    <w:rsid w:val="009432AA"/>
    <w:rsid w:val="009438D9"/>
    <w:rsid w:val="00943B3D"/>
    <w:rsid w:val="00943EAA"/>
    <w:rsid w:val="00943F5B"/>
    <w:rsid w:val="00943FC8"/>
    <w:rsid w:val="00944182"/>
    <w:rsid w:val="0094425E"/>
    <w:rsid w:val="00944608"/>
    <w:rsid w:val="00944FD3"/>
    <w:rsid w:val="00945099"/>
    <w:rsid w:val="009450C4"/>
    <w:rsid w:val="0094572F"/>
    <w:rsid w:val="00945A00"/>
    <w:rsid w:val="00945E61"/>
    <w:rsid w:val="009461D3"/>
    <w:rsid w:val="00946289"/>
    <w:rsid w:val="0094695D"/>
    <w:rsid w:val="00946AD7"/>
    <w:rsid w:val="00946B01"/>
    <w:rsid w:val="00946B27"/>
    <w:rsid w:val="00946B59"/>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E6C"/>
    <w:rsid w:val="0095376A"/>
    <w:rsid w:val="0095382F"/>
    <w:rsid w:val="0095395E"/>
    <w:rsid w:val="00953B86"/>
    <w:rsid w:val="00953CBF"/>
    <w:rsid w:val="009544D6"/>
    <w:rsid w:val="0095453B"/>
    <w:rsid w:val="00954567"/>
    <w:rsid w:val="009545E2"/>
    <w:rsid w:val="0095480E"/>
    <w:rsid w:val="00954825"/>
    <w:rsid w:val="00954A2A"/>
    <w:rsid w:val="00954A75"/>
    <w:rsid w:val="009550E1"/>
    <w:rsid w:val="00955329"/>
    <w:rsid w:val="0095532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A36"/>
    <w:rsid w:val="00970B7A"/>
    <w:rsid w:val="00970BB0"/>
    <w:rsid w:val="00970D4E"/>
    <w:rsid w:val="00971046"/>
    <w:rsid w:val="00971957"/>
    <w:rsid w:val="00971A3F"/>
    <w:rsid w:val="00971A7C"/>
    <w:rsid w:val="00971C2B"/>
    <w:rsid w:val="009722E7"/>
    <w:rsid w:val="00972870"/>
    <w:rsid w:val="00972A2D"/>
    <w:rsid w:val="009733A5"/>
    <w:rsid w:val="00973B10"/>
    <w:rsid w:val="00973C48"/>
    <w:rsid w:val="00973CFA"/>
    <w:rsid w:val="00973D04"/>
    <w:rsid w:val="00973E79"/>
    <w:rsid w:val="009746F6"/>
    <w:rsid w:val="0097478F"/>
    <w:rsid w:val="00974DD2"/>
    <w:rsid w:val="00974EB7"/>
    <w:rsid w:val="00974EE1"/>
    <w:rsid w:val="009751AC"/>
    <w:rsid w:val="009752CE"/>
    <w:rsid w:val="00975655"/>
    <w:rsid w:val="00975B1F"/>
    <w:rsid w:val="00975C60"/>
    <w:rsid w:val="00975CA7"/>
    <w:rsid w:val="00975E5E"/>
    <w:rsid w:val="00976073"/>
    <w:rsid w:val="009765A6"/>
    <w:rsid w:val="00977055"/>
    <w:rsid w:val="0097717C"/>
    <w:rsid w:val="009772F0"/>
    <w:rsid w:val="0097785A"/>
    <w:rsid w:val="00977D79"/>
    <w:rsid w:val="00977D84"/>
    <w:rsid w:val="00977EB6"/>
    <w:rsid w:val="00977F52"/>
    <w:rsid w:val="009800AD"/>
    <w:rsid w:val="00980C91"/>
    <w:rsid w:val="00980E76"/>
    <w:rsid w:val="00980EAD"/>
    <w:rsid w:val="009818A6"/>
    <w:rsid w:val="00981A83"/>
    <w:rsid w:val="00981E78"/>
    <w:rsid w:val="009824A5"/>
    <w:rsid w:val="009824DB"/>
    <w:rsid w:val="00982502"/>
    <w:rsid w:val="009826CD"/>
    <w:rsid w:val="00982807"/>
    <w:rsid w:val="00982A9E"/>
    <w:rsid w:val="00982EE2"/>
    <w:rsid w:val="00982F5F"/>
    <w:rsid w:val="00983013"/>
    <w:rsid w:val="0098358F"/>
    <w:rsid w:val="009836F0"/>
    <w:rsid w:val="00983C90"/>
    <w:rsid w:val="00984686"/>
    <w:rsid w:val="00984EB6"/>
    <w:rsid w:val="00984FA9"/>
    <w:rsid w:val="009855AF"/>
    <w:rsid w:val="00985987"/>
    <w:rsid w:val="00985D7E"/>
    <w:rsid w:val="00985EB5"/>
    <w:rsid w:val="009860ED"/>
    <w:rsid w:val="00986870"/>
    <w:rsid w:val="009869EF"/>
    <w:rsid w:val="00986B0E"/>
    <w:rsid w:val="00986B3F"/>
    <w:rsid w:val="00986D27"/>
    <w:rsid w:val="0098730D"/>
    <w:rsid w:val="00987600"/>
    <w:rsid w:val="0098762F"/>
    <w:rsid w:val="009877E2"/>
    <w:rsid w:val="00987BF6"/>
    <w:rsid w:val="00987F35"/>
    <w:rsid w:val="009901B7"/>
    <w:rsid w:val="009905DC"/>
    <w:rsid w:val="0099074E"/>
    <w:rsid w:val="00990983"/>
    <w:rsid w:val="00990EA4"/>
    <w:rsid w:val="0099120E"/>
    <w:rsid w:val="00991472"/>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74A"/>
    <w:rsid w:val="00993F97"/>
    <w:rsid w:val="009948BE"/>
    <w:rsid w:val="00994E0C"/>
    <w:rsid w:val="0099547C"/>
    <w:rsid w:val="00995C06"/>
    <w:rsid w:val="00995FDB"/>
    <w:rsid w:val="00996079"/>
    <w:rsid w:val="009961D4"/>
    <w:rsid w:val="00996214"/>
    <w:rsid w:val="009967A4"/>
    <w:rsid w:val="009969C8"/>
    <w:rsid w:val="00996BFC"/>
    <w:rsid w:val="009972DF"/>
    <w:rsid w:val="009975C0"/>
    <w:rsid w:val="009979A9"/>
    <w:rsid w:val="00997B5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54A"/>
    <w:rsid w:val="009A39D2"/>
    <w:rsid w:val="009A3A1C"/>
    <w:rsid w:val="009A4369"/>
    <w:rsid w:val="009A47D2"/>
    <w:rsid w:val="009A4956"/>
    <w:rsid w:val="009A4BD4"/>
    <w:rsid w:val="009A4F76"/>
    <w:rsid w:val="009A4FDF"/>
    <w:rsid w:val="009A55D4"/>
    <w:rsid w:val="009A563C"/>
    <w:rsid w:val="009A5935"/>
    <w:rsid w:val="009A6468"/>
    <w:rsid w:val="009A669C"/>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59"/>
    <w:rsid w:val="009B12C3"/>
    <w:rsid w:val="009B18A2"/>
    <w:rsid w:val="009B196E"/>
    <w:rsid w:val="009B1D6A"/>
    <w:rsid w:val="009B1D7B"/>
    <w:rsid w:val="009B203D"/>
    <w:rsid w:val="009B26F4"/>
    <w:rsid w:val="009B27D2"/>
    <w:rsid w:val="009B2A1F"/>
    <w:rsid w:val="009B2E84"/>
    <w:rsid w:val="009B3089"/>
    <w:rsid w:val="009B325E"/>
    <w:rsid w:val="009B3368"/>
    <w:rsid w:val="009B3F48"/>
    <w:rsid w:val="009B40A5"/>
    <w:rsid w:val="009B41DB"/>
    <w:rsid w:val="009B4385"/>
    <w:rsid w:val="009B4742"/>
    <w:rsid w:val="009B48F2"/>
    <w:rsid w:val="009B4A2D"/>
    <w:rsid w:val="009B4DB1"/>
    <w:rsid w:val="009B4DF5"/>
    <w:rsid w:val="009B4EAD"/>
    <w:rsid w:val="009B50C4"/>
    <w:rsid w:val="009B522E"/>
    <w:rsid w:val="009B56E5"/>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268"/>
    <w:rsid w:val="009C2654"/>
    <w:rsid w:val="009C278D"/>
    <w:rsid w:val="009C29F1"/>
    <w:rsid w:val="009C2D6E"/>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3C1"/>
    <w:rsid w:val="009C7835"/>
    <w:rsid w:val="009D02B0"/>
    <w:rsid w:val="009D0C1C"/>
    <w:rsid w:val="009D126D"/>
    <w:rsid w:val="009D129D"/>
    <w:rsid w:val="009D16C0"/>
    <w:rsid w:val="009D16E7"/>
    <w:rsid w:val="009D1997"/>
    <w:rsid w:val="009D1F7E"/>
    <w:rsid w:val="009D20D0"/>
    <w:rsid w:val="009D2172"/>
    <w:rsid w:val="009D21D1"/>
    <w:rsid w:val="009D244D"/>
    <w:rsid w:val="009D389C"/>
    <w:rsid w:val="009D396B"/>
    <w:rsid w:val="009D3BCB"/>
    <w:rsid w:val="009D3BFF"/>
    <w:rsid w:val="009D3EFB"/>
    <w:rsid w:val="009D413E"/>
    <w:rsid w:val="009D44C0"/>
    <w:rsid w:val="009D4522"/>
    <w:rsid w:val="009D47B4"/>
    <w:rsid w:val="009D4A62"/>
    <w:rsid w:val="009D4A7C"/>
    <w:rsid w:val="009D4AB5"/>
    <w:rsid w:val="009D5588"/>
    <w:rsid w:val="009D5613"/>
    <w:rsid w:val="009D5677"/>
    <w:rsid w:val="009D5776"/>
    <w:rsid w:val="009D5851"/>
    <w:rsid w:val="009D5915"/>
    <w:rsid w:val="009D624E"/>
    <w:rsid w:val="009D64D5"/>
    <w:rsid w:val="009D734F"/>
    <w:rsid w:val="009D73D0"/>
    <w:rsid w:val="009D7405"/>
    <w:rsid w:val="009D77FB"/>
    <w:rsid w:val="009D7929"/>
    <w:rsid w:val="009D7967"/>
    <w:rsid w:val="009D7B70"/>
    <w:rsid w:val="009D7F86"/>
    <w:rsid w:val="009E030B"/>
    <w:rsid w:val="009E0430"/>
    <w:rsid w:val="009E053B"/>
    <w:rsid w:val="009E08CD"/>
    <w:rsid w:val="009E0F8A"/>
    <w:rsid w:val="009E1056"/>
    <w:rsid w:val="009E1763"/>
    <w:rsid w:val="009E18E8"/>
    <w:rsid w:val="009E1A99"/>
    <w:rsid w:val="009E1AA4"/>
    <w:rsid w:val="009E1DE1"/>
    <w:rsid w:val="009E2211"/>
    <w:rsid w:val="009E23F9"/>
    <w:rsid w:val="009E2DC4"/>
    <w:rsid w:val="009E329D"/>
    <w:rsid w:val="009E35E3"/>
    <w:rsid w:val="009E3696"/>
    <w:rsid w:val="009E38C0"/>
    <w:rsid w:val="009E3937"/>
    <w:rsid w:val="009E3AFB"/>
    <w:rsid w:val="009E44A5"/>
    <w:rsid w:val="009E45A7"/>
    <w:rsid w:val="009E4754"/>
    <w:rsid w:val="009E4BCB"/>
    <w:rsid w:val="009E5235"/>
    <w:rsid w:val="009E527C"/>
    <w:rsid w:val="009E6200"/>
    <w:rsid w:val="009E621F"/>
    <w:rsid w:val="009E653E"/>
    <w:rsid w:val="009E659E"/>
    <w:rsid w:val="009E6899"/>
    <w:rsid w:val="009E70B5"/>
    <w:rsid w:val="009E70B6"/>
    <w:rsid w:val="009E70DC"/>
    <w:rsid w:val="009E7698"/>
    <w:rsid w:val="009E7A07"/>
    <w:rsid w:val="009E7C5A"/>
    <w:rsid w:val="009E7D2E"/>
    <w:rsid w:val="009F024A"/>
    <w:rsid w:val="009F0D1B"/>
    <w:rsid w:val="009F0EA9"/>
    <w:rsid w:val="009F1098"/>
    <w:rsid w:val="009F13B9"/>
    <w:rsid w:val="009F1570"/>
    <w:rsid w:val="009F18CE"/>
    <w:rsid w:val="009F1C12"/>
    <w:rsid w:val="009F1C3E"/>
    <w:rsid w:val="009F20FF"/>
    <w:rsid w:val="009F2137"/>
    <w:rsid w:val="009F245A"/>
    <w:rsid w:val="009F298A"/>
    <w:rsid w:val="009F302E"/>
    <w:rsid w:val="009F3440"/>
    <w:rsid w:val="009F3AFB"/>
    <w:rsid w:val="009F417F"/>
    <w:rsid w:val="009F45A4"/>
    <w:rsid w:val="009F4744"/>
    <w:rsid w:val="009F49E6"/>
    <w:rsid w:val="009F4DA0"/>
    <w:rsid w:val="009F4E4C"/>
    <w:rsid w:val="009F4E50"/>
    <w:rsid w:val="009F4F28"/>
    <w:rsid w:val="009F4F8F"/>
    <w:rsid w:val="009F5118"/>
    <w:rsid w:val="009F5182"/>
    <w:rsid w:val="009F5214"/>
    <w:rsid w:val="009F54EF"/>
    <w:rsid w:val="009F5B88"/>
    <w:rsid w:val="009F5CAF"/>
    <w:rsid w:val="009F6232"/>
    <w:rsid w:val="009F65FA"/>
    <w:rsid w:val="009F6603"/>
    <w:rsid w:val="009F671A"/>
    <w:rsid w:val="009F69D1"/>
    <w:rsid w:val="009F6A3B"/>
    <w:rsid w:val="009F6B13"/>
    <w:rsid w:val="009F6D62"/>
    <w:rsid w:val="009F6FE7"/>
    <w:rsid w:val="009F76A1"/>
    <w:rsid w:val="009F76FD"/>
    <w:rsid w:val="009F791C"/>
    <w:rsid w:val="009F7934"/>
    <w:rsid w:val="009F7CF4"/>
    <w:rsid w:val="009F7DD3"/>
    <w:rsid w:val="009F7F53"/>
    <w:rsid w:val="00A0017D"/>
    <w:rsid w:val="00A002A1"/>
    <w:rsid w:val="00A00346"/>
    <w:rsid w:val="00A00495"/>
    <w:rsid w:val="00A00578"/>
    <w:rsid w:val="00A00767"/>
    <w:rsid w:val="00A00A02"/>
    <w:rsid w:val="00A00AA1"/>
    <w:rsid w:val="00A010CF"/>
    <w:rsid w:val="00A010F8"/>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441B"/>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FEF"/>
    <w:rsid w:val="00A101BB"/>
    <w:rsid w:val="00A1033E"/>
    <w:rsid w:val="00A1043F"/>
    <w:rsid w:val="00A1058A"/>
    <w:rsid w:val="00A111DC"/>
    <w:rsid w:val="00A114B9"/>
    <w:rsid w:val="00A115CE"/>
    <w:rsid w:val="00A1208C"/>
    <w:rsid w:val="00A12125"/>
    <w:rsid w:val="00A121D1"/>
    <w:rsid w:val="00A12504"/>
    <w:rsid w:val="00A125CE"/>
    <w:rsid w:val="00A12AB5"/>
    <w:rsid w:val="00A12C5F"/>
    <w:rsid w:val="00A13635"/>
    <w:rsid w:val="00A138D4"/>
    <w:rsid w:val="00A13D47"/>
    <w:rsid w:val="00A1447B"/>
    <w:rsid w:val="00A14A58"/>
    <w:rsid w:val="00A14FF9"/>
    <w:rsid w:val="00A15B91"/>
    <w:rsid w:val="00A15C9A"/>
    <w:rsid w:val="00A15CFF"/>
    <w:rsid w:val="00A15F51"/>
    <w:rsid w:val="00A16256"/>
    <w:rsid w:val="00A16594"/>
    <w:rsid w:val="00A166C9"/>
    <w:rsid w:val="00A1672F"/>
    <w:rsid w:val="00A16A5F"/>
    <w:rsid w:val="00A16F52"/>
    <w:rsid w:val="00A16F5A"/>
    <w:rsid w:val="00A171D1"/>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C0A"/>
    <w:rsid w:val="00A25D97"/>
    <w:rsid w:val="00A25FEF"/>
    <w:rsid w:val="00A2613B"/>
    <w:rsid w:val="00A2623B"/>
    <w:rsid w:val="00A26929"/>
    <w:rsid w:val="00A26CA0"/>
    <w:rsid w:val="00A277EC"/>
    <w:rsid w:val="00A278B8"/>
    <w:rsid w:val="00A3014D"/>
    <w:rsid w:val="00A304DE"/>
    <w:rsid w:val="00A30764"/>
    <w:rsid w:val="00A309C8"/>
    <w:rsid w:val="00A3162B"/>
    <w:rsid w:val="00A31A83"/>
    <w:rsid w:val="00A32802"/>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61AB"/>
    <w:rsid w:val="00A3623D"/>
    <w:rsid w:val="00A36741"/>
    <w:rsid w:val="00A36AFE"/>
    <w:rsid w:val="00A37BC1"/>
    <w:rsid w:val="00A37D24"/>
    <w:rsid w:val="00A40A2D"/>
    <w:rsid w:val="00A40D65"/>
    <w:rsid w:val="00A41513"/>
    <w:rsid w:val="00A421BA"/>
    <w:rsid w:val="00A4232C"/>
    <w:rsid w:val="00A4242C"/>
    <w:rsid w:val="00A424F0"/>
    <w:rsid w:val="00A427B5"/>
    <w:rsid w:val="00A42946"/>
    <w:rsid w:val="00A42DC7"/>
    <w:rsid w:val="00A43254"/>
    <w:rsid w:val="00A43531"/>
    <w:rsid w:val="00A437A8"/>
    <w:rsid w:val="00A43A8E"/>
    <w:rsid w:val="00A43AC4"/>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E36"/>
    <w:rsid w:val="00A46FB2"/>
    <w:rsid w:val="00A47085"/>
    <w:rsid w:val="00A4712A"/>
    <w:rsid w:val="00A472E4"/>
    <w:rsid w:val="00A47BC3"/>
    <w:rsid w:val="00A47C31"/>
    <w:rsid w:val="00A47DB8"/>
    <w:rsid w:val="00A50160"/>
    <w:rsid w:val="00A505FA"/>
    <w:rsid w:val="00A50940"/>
    <w:rsid w:val="00A50B4E"/>
    <w:rsid w:val="00A50E18"/>
    <w:rsid w:val="00A50E5D"/>
    <w:rsid w:val="00A50E74"/>
    <w:rsid w:val="00A5121C"/>
    <w:rsid w:val="00A515C4"/>
    <w:rsid w:val="00A51AAD"/>
    <w:rsid w:val="00A51DE0"/>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D20"/>
    <w:rsid w:val="00A561AD"/>
    <w:rsid w:val="00A56216"/>
    <w:rsid w:val="00A563E1"/>
    <w:rsid w:val="00A56608"/>
    <w:rsid w:val="00A567D5"/>
    <w:rsid w:val="00A56D63"/>
    <w:rsid w:val="00A56D96"/>
    <w:rsid w:val="00A570E0"/>
    <w:rsid w:val="00A571B2"/>
    <w:rsid w:val="00A57467"/>
    <w:rsid w:val="00A57511"/>
    <w:rsid w:val="00A57565"/>
    <w:rsid w:val="00A57594"/>
    <w:rsid w:val="00A575FF"/>
    <w:rsid w:val="00A57A79"/>
    <w:rsid w:val="00A57DC4"/>
    <w:rsid w:val="00A57E77"/>
    <w:rsid w:val="00A601B4"/>
    <w:rsid w:val="00A6032C"/>
    <w:rsid w:val="00A60366"/>
    <w:rsid w:val="00A605D5"/>
    <w:rsid w:val="00A6079A"/>
    <w:rsid w:val="00A60953"/>
    <w:rsid w:val="00A60F38"/>
    <w:rsid w:val="00A614A2"/>
    <w:rsid w:val="00A61524"/>
    <w:rsid w:val="00A6193B"/>
    <w:rsid w:val="00A6269B"/>
    <w:rsid w:val="00A6299B"/>
    <w:rsid w:val="00A62ACC"/>
    <w:rsid w:val="00A62D59"/>
    <w:rsid w:val="00A63407"/>
    <w:rsid w:val="00A639F8"/>
    <w:rsid w:val="00A63A26"/>
    <w:rsid w:val="00A63A8B"/>
    <w:rsid w:val="00A6402A"/>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CB8"/>
    <w:rsid w:val="00A674E0"/>
    <w:rsid w:val="00A67AFA"/>
    <w:rsid w:val="00A67EBB"/>
    <w:rsid w:val="00A67ED0"/>
    <w:rsid w:val="00A67F77"/>
    <w:rsid w:val="00A70042"/>
    <w:rsid w:val="00A701FE"/>
    <w:rsid w:val="00A70335"/>
    <w:rsid w:val="00A703AA"/>
    <w:rsid w:val="00A7127B"/>
    <w:rsid w:val="00A712BD"/>
    <w:rsid w:val="00A714BA"/>
    <w:rsid w:val="00A7181B"/>
    <w:rsid w:val="00A71B65"/>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AE6"/>
    <w:rsid w:val="00A77EB0"/>
    <w:rsid w:val="00A77FCA"/>
    <w:rsid w:val="00A80374"/>
    <w:rsid w:val="00A805AC"/>
    <w:rsid w:val="00A8063C"/>
    <w:rsid w:val="00A80AAA"/>
    <w:rsid w:val="00A80AC3"/>
    <w:rsid w:val="00A80ACA"/>
    <w:rsid w:val="00A80C81"/>
    <w:rsid w:val="00A80D77"/>
    <w:rsid w:val="00A814B2"/>
    <w:rsid w:val="00A81701"/>
    <w:rsid w:val="00A8171A"/>
    <w:rsid w:val="00A81F0B"/>
    <w:rsid w:val="00A822EE"/>
    <w:rsid w:val="00A825E6"/>
    <w:rsid w:val="00A8265C"/>
    <w:rsid w:val="00A82670"/>
    <w:rsid w:val="00A83096"/>
    <w:rsid w:val="00A8364C"/>
    <w:rsid w:val="00A83827"/>
    <w:rsid w:val="00A83A76"/>
    <w:rsid w:val="00A83ADD"/>
    <w:rsid w:val="00A83D49"/>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6128"/>
    <w:rsid w:val="00A9633E"/>
    <w:rsid w:val="00A9633F"/>
    <w:rsid w:val="00A96610"/>
    <w:rsid w:val="00A96822"/>
    <w:rsid w:val="00A9729B"/>
    <w:rsid w:val="00A972FC"/>
    <w:rsid w:val="00A97C50"/>
    <w:rsid w:val="00A97EB6"/>
    <w:rsid w:val="00A97F16"/>
    <w:rsid w:val="00AA0354"/>
    <w:rsid w:val="00AA0C6A"/>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779"/>
    <w:rsid w:val="00AA2C15"/>
    <w:rsid w:val="00AA2DA4"/>
    <w:rsid w:val="00AA3050"/>
    <w:rsid w:val="00AA30F5"/>
    <w:rsid w:val="00AA3498"/>
    <w:rsid w:val="00AA34E7"/>
    <w:rsid w:val="00AA3738"/>
    <w:rsid w:val="00AA3AC2"/>
    <w:rsid w:val="00AA3B3A"/>
    <w:rsid w:val="00AA40C1"/>
    <w:rsid w:val="00AA44AD"/>
    <w:rsid w:val="00AA4640"/>
    <w:rsid w:val="00AA4BC9"/>
    <w:rsid w:val="00AA4DC6"/>
    <w:rsid w:val="00AA5129"/>
    <w:rsid w:val="00AA554F"/>
    <w:rsid w:val="00AA5779"/>
    <w:rsid w:val="00AA5836"/>
    <w:rsid w:val="00AA59D2"/>
    <w:rsid w:val="00AA5CC3"/>
    <w:rsid w:val="00AA64F1"/>
    <w:rsid w:val="00AA674B"/>
    <w:rsid w:val="00AA6F3C"/>
    <w:rsid w:val="00AA73CD"/>
    <w:rsid w:val="00AA7A08"/>
    <w:rsid w:val="00AA7DA8"/>
    <w:rsid w:val="00AA7DFB"/>
    <w:rsid w:val="00AA7E05"/>
    <w:rsid w:val="00AB05BB"/>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7E"/>
    <w:rsid w:val="00AB3DF0"/>
    <w:rsid w:val="00AB42C4"/>
    <w:rsid w:val="00AB4627"/>
    <w:rsid w:val="00AB4965"/>
    <w:rsid w:val="00AB4AC8"/>
    <w:rsid w:val="00AB4B27"/>
    <w:rsid w:val="00AB4D1E"/>
    <w:rsid w:val="00AB4FE1"/>
    <w:rsid w:val="00AB51B2"/>
    <w:rsid w:val="00AB5235"/>
    <w:rsid w:val="00AB54D0"/>
    <w:rsid w:val="00AB5AA5"/>
    <w:rsid w:val="00AB5ABA"/>
    <w:rsid w:val="00AB614F"/>
    <w:rsid w:val="00AB6261"/>
    <w:rsid w:val="00AB671D"/>
    <w:rsid w:val="00AB6756"/>
    <w:rsid w:val="00AB6D12"/>
    <w:rsid w:val="00AB6E27"/>
    <w:rsid w:val="00AB7063"/>
    <w:rsid w:val="00AB7077"/>
    <w:rsid w:val="00AB721C"/>
    <w:rsid w:val="00AB7C7A"/>
    <w:rsid w:val="00AB7D36"/>
    <w:rsid w:val="00AB7F5E"/>
    <w:rsid w:val="00AC0466"/>
    <w:rsid w:val="00AC0645"/>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C3A"/>
    <w:rsid w:val="00AC3F1A"/>
    <w:rsid w:val="00AC3FF0"/>
    <w:rsid w:val="00AC43F7"/>
    <w:rsid w:val="00AC496F"/>
    <w:rsid w:val="00AC4A15"/>
    <w:rsid w:val="00AC5241"/>
    <w:rsid w:val="00AC5885"/>
    <w:rsid w:val="00AC5A50"/>
    <w:rsid w:val="00AC5CB7"/>
    <w:rsid w:val="00AC60D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DA6"/>
    <w:rsid w:val="00AD1F32"/>
    <w:rsid w:val="00AD2153"/>
    <w:rsid w:val="00AD26B6"/>
    <w:rsid w:val="00AD281C"/>
    <w:rsid w:val="00AD2BBC"/>
    <w:rsid w:val="00AD37DF"/>
    <w:rsid w:val="00AD3BF3"/>
    <w:rsid w:val="00AD46CD"/>
    <w:rsid w:val="00AD4891"/>
    <w:rsid w:val="00AD4EFE"/>
    <w:rsid w:val="00AD5440"/>
    <w:rsid w:val="00AD5458"/>
    <w:rsid w:val="00AD559D"/>
    <w:rsid w:val="00AD59CE"/>
    <w:rsid w:val="00AD5B17"/>
    <w:rsid w:val="00AD5B98"/>
    <w:rsid w:val="00AD5D64"/>
    <w:rsid w:val="00AD61FE"/>
    <w:rsid w:val="00AD6562"/>
    <w:rsid w:val="00AD6983"/>
    <w:rsid w:val="00AD6B15"/>
    <w:rsid w:val="00AD6E34"/>
    <w:rsid w:val="00AD7C50"/>
    <w:rsid w:val="00AD7CC4"/>
    <w:rsid w:val="00AE0595"/>
    <w:rsid w:val="00AE162C"/>
    <w:rsid w:val="00AE1BC0"/>
    <w:rsid w:val="00AE1D44"/>
    <w:rsid w:val="00AE2262"/>
    <w:rsid w:val="00AE22E4"/>
    <w:rsid w:val="00AE2560"/>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6CE"/>
    <w:rsid w:val="00AF08F8"/>
    <w:rsid w:val="00AF091D"/>
    <w:rsid w:val="00AF0D14"/>
    <w:rsid w:val="00AF0E92"/>
    <w:rsid w:val="00AF0EB7"/>
    <w:rsid w:val="00AF1453"/>
    <w:rsid w:val="00AF1613"/>
    <w:rsid w:val="00AF183B"/>
    <w:rsid w:val="00AF1F83"/>
    <w:rsid w:val="00AF26F9"/>
    <w:rsid w:val="00AF29A9"/>
    <w:rsid w:val="00AF2AB2"/>
    <w:rsid w:val="00AF2E06"/>
    <w:rsid w:val="00AF3DC1"/>
    <w:rsid w:val="00AF41F5"/>
    <w:rsid w:val="00AF44AA"/>
    <w:rsid w:val="00AF4549"/>
    <w:rsid w:val="00AF464A"/>
    <w:rsid w:val="00AF517B"/>
    <w:rsid w:val="00AF5221"/>
    <w:rsid w:val="00AF52F9"/>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1F9"/>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32D"/>
    <w:rsid w:val="00B1586C"/>
    <w:rsid w:val="00B158CC"/>
    <w:rsid w:val="00B15A06"/>
    <w:rsid w:val="00B15ECD"/>
    <w:rsid w:val="00B161A4"/>
    <w:rsid w:val="00B167FD"/>
    <w:rsid w:val="00B16DEE"/>
    <w:rsid w:val="00B16FEC"/>
    <w:rsid w:val="00B171F7"/>
    <w:rsid w:val="00B17501"/>
    <w:rsid w:val="00B17589"/>
    <w:rsid w:val="00B17902"/>
    <w:rsid w:val="00B17ADA"/>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3C0"/>
    <w:rsid w:val="00B265F2"/>
    <w:rsid w:val="00B268EE"/>
    <w:rsid w:val="00B26BFD"/>
    <w:rsid w:val="00B26EF6"/>
    <w:rsid w:val="00B26FFA"/>
    <w:rsid w:val="00B2777F"/>
    <w:rsid w:val="00B27A0A"/>
    <w:rsid w:val="00B27E12"/>
    <w:rsid w:val="00B303AB"/>
    <w:rsid w:val="00B31381"/>
    <w:rsid w:val="00B31461"/>
    <w:rsid w:val="00B316CE"/>
    <w:rsid w:val="00B32308"/>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78A"/>
    <w:rsid w:val="00B40B01"/>
    <w:rsid w:val="00B418E0"/>
    <w:rsid w:val="00B41D5E"/>
    <w:rsid w:val="00B41F23"/>
    <w:rsid w:val="00B41F26"/>
    <w:rsid w:val="00B42157"/>
    <w:rsid w:val="00B421E4"/>
    <w:rsid w:val="00B424BD"/>
    <w:rsid w:val="00B424FA"/>
    <w:rsid w:val="00B42576"/>
    <w:rsid w:val="00B429C6"/>
    <w:rsid w:val="00B42BD4"/>
    <w:rsid w:val="00B42EA0"/>
    <w:rsid w:val="00B43331"/>
    <w:rsid w:val="00B435BD"/>
    <w:rsid w:val="00B436AA"/>
    <w:rsid w:val="00B43712"/>
    <w:rsid w:val="00B4379F"/>
    <w:rsid w:val="00B44460"/>
    <w:rsid w:val="00B445DA"/>
    <w:rsid w:val="00B44766"/>
    <w:rsid w:val="00B44A3E"/>
    <w:rsid w:val="00B44CFC"/>
    <w:rsid w:val="00B450C7"/>
    <w:rsid w:val="00B45143"/>
    <w:rsid w:val="00B4518D"/>
    <w:rsid w:val="00B4535C"/>
    <w:rsid w:val="00B4562A"/>
    <w:rsid w:val="00B456DF"/>
    <w:rsid w:val="00B464AD"/>
    <w:rsid w:val="00B466DA"/>
    <w:rsid w:val="00B46913"/>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F27"/>
    <w:rsid w:val="00B5106B"/>
    <w:rsid w:val="00B515A3"/>
    <w:rsid w:val="00B5168D"/>
    <w:rsid w:val="00B5195E"/>
    <w:rsid w:val="00B51B96"/>
    <w:rsid w:val="00B51C65"/>
    <w:rsid w:val="00B51DF6"/>
    <w:rsid w:val="00B5226B"/>
    <w:rsid w:val="00B522EB"/>
    <w:rsid w:val="00B52424"/>
    <w:rsid w:val="00B527A3"/>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DE6"/>
    <w:rsid w:val="00B56E7A"/>
    <w:rsid w:val="00B570EC"/>
    <w:rsid w:val="00B57325"/>
    <w:rsid w:val="00B5768C"/>
    <w:rsid w:val="00B576B2"/>
    <w:rsid w:val="00B5793C"/>
    <w:rsid w:val="00B57E2D"/>
    <w:rsid w:val="00B57EED"/>
    <w:rsid w:val="00B60138"/>
    <w:rsid w:val="00B601F8"/>
    <w:rsid w:val="00B60397"/>
    <w:rsid w:val="00B607C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C51"/>
    <w:rsid w:val="00B63D0F"/>
    <w:rsid w:val="00B64247"/>
    <w:rsid w:val="00B6434A"/>
    <w:rsid w:val="00B64459"/>
    <w:rsid w:val="00B6454F"/>
    <w:rsid w:val="00B64888"/>
    <w:rsid w:val="00B64CA6"/>
    <w:rsid w:val="00B6577E"/>
    <w:rsid w:val="00B65873"/>
    <w:rsid w:val="00B660A1"/>
    <w:rsid w:val="00B6622E"/>
    <w:rsid w:val="00B66351"/>
    <w:rsid w:val="00B66A16"/>
    <w:rsid w:val="00B66BAB"/>
    <w:rsid w:val="00B67811"/>
    <w:rsid w:val="00B678F1"/>
    <w:rsid w:val="00B67C5E"/>
    <w:rsid w:val="00B70723"/>
    <w:rsid w:val="00B71501"/>
    <w:rsid w:val="00B71986"/>
    <w:rsid w:val="00B71C80"/>
    <w:rsid w:val="00B728EA"/>
    <w:rsid w:val="00B72D5D"/>
    <w:rsid w:val="00B731F7"/>
    <w:rsid w:val="00B733DC"/>
    <w:rsid w:val="00B7375E"/>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6F97"/>
    <w:rsid w:val="00B77291"/>
    <w:rsid w:val="00B77575"/>
    <w:rsid w:val="00B7759D"/>
    <w:rsid w:val="00B775DA"/>
    <w:rsid w:val="00B777B5"/>
    <w:rsid w:val="00B77E00"/>
    <w:rsid w:val="00B77E6F"/>
    <w:rsid w:val="00B77F8C"/>
    <w:rsid w:val="00B803D7"/>
    <w:rsid w:val="00B80DF3"/>
    <w:rsid w:val="00B80E81"/>
    <w:rsid w:val="00B80F6A"/>
    <w:rsid w:val="00B80FDD"/>
    <w:rsid w:val="00B812CC"/>
    <w:rsid w:val="00B81856"/>
    <w:rsid w:val="00B8189E"/>
    <w:rsid w:val="00B81AD1"/>
    <w:rsid w:val="00B81D32"/>
    <w:rsid w:val="00B8215D"/>
    <w:rsid w:val="00B8246E"/>
    <w:rsid w:val="00B827AC"/>
    <w:rsid w:val="00B82A33"/>
    <w:rsid w:val="00B82AD1"/>
    <w:rsid w:val="00B83074"/>
    <w:rsid w:val="00B831BC"/>
    <w:rsid w:val="00B837D5"/>
    <w:rsid w:val="00B83BF5"/>
    <w:rsid w:val="00B84240"/>
    <w:rsid w:val="00B847A5"/>
    <w:rsid w:val="00B84B07"/>
    <w:rsid w:val="00B84C52"/>
    <w:rsid w:val="00B85D7D"/>
    <w:rsid w:val="00B86113"/>
    <w:rsid w:val="00B8658B"/>
    <w:rsid w:val="00B86729"/>
    <w:rsid w:val="00B86902"/>
    <w:rsid w:val="00B870DB"/>
    <w:rsid w:val="00B8710A"/>
    <w:rsid w:val="00B90552"/>
    <w:rsid w:val="00B9096C"/>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6AB"/>
    <w:rsid w:val="00B97DDB"/>
    <w:rsid w:val="00BA0298"/>
    <w:rsid w:val="00BA0977"/>
    <w:rsid w:val="00BA0D17"/>
    <w:rsid w:val="00BA0E3C"/>
    <w:rsid w:val="00BA184D"/>
    <w:rsid w:val="00BA1B91"/>
    <w:rsid w:val="00BA1D76"/>
    <w:rsid w:val="00BA1E31"/>
    <w:rsid w:val="00BA2C31"/>
    <w:rsid w:val="00BA34FD"/>
    <w:rsid w:val="00BA3600"/>
    <w:rsid w:val="00BA3603"/>
    <w:rsid w:val="00BA3662"/>
    <w:rsid w:val="00BA3938"/>
    <w:rsid w:val="00BA3A6F"/>
    <w:rsid w:val="00BA45DB"/>
    <w:rsid w:val="00BA46D7"/>
    <w:rsid w:val="00BA4768"/>
    <w:rsid w:val="00BA492F"/>
    <w:rsid w:val="00BA4FC7"/>
    <w:rsid w:val="00BA6052"/>
    <w:rsid w:val="00BA6256"/>
    <w:rsid w:val="00BA67B5"/>
    <w:rsid w:val="00BA6970"/>
    <w:rsid w:val="00BA6D48"/>
    <w:rsid w:val="00BA7269"/>
    <w:rsid w:val="00BA763B"/>
    <w:rsid w:val="00BA7B67"/>
    <w:rsid w:val="00BB0435"/>
    <w:rsid w:val="00BB057A"/>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C0289"/>
    <w:rsid w:val="00BC04F8"/>
    <w:rsid w:val="00BC1661"/>
    <w:rsid w:val="00BC1A1B"/>
    <w:rsid w:val="00BC1FA2"/>
    <w:rsid w:val="00BC22AC"/>
    <w:rsid w:val="00BC2746"/>
    <w:rsid w:val="00BC296D"/>
    <w:rsid w:val="00BC2E29"/>
    <w:rsid w:val="00BC2E58"/>
    <w:rsid w:val="00BC343C"/>
    <w:rsid w:val="00BC35FD"/>
    <w:rsid w:val="00BC3765"/>
    <w:rsid w:val="00BC3DC5"/>
    <w:rsid w:val="00BC3F88"/>
    <w:rsid w:val="00BC4181"/>
    <w:rsid w:val="00BC42C1"/>
    <w:rsid w:val="00BC5117"/>
    <w:rsid w:val="00BC53E0"/>
    <w:rsid w:val="00BC5991"/>
    <w:rsid w:val="00BC5BB0"/>
    <w:rsid w:val="00BC5D46"/>
    <w:rsid w:val="00BC5F35"/>
    <w:rsid w:val="00BC5F9E"/>
    <w:rsid w:val="00BC6507"/>
    <w:rsid w:val="00BC65D3"/>
    <w:rsid w:val="00BC6635"/>
    <w:rsid w:val="00BC6C31"/>
    <w:rsid w:val="00BC748E"/>
    <w:rsid w:val="00BC751E"/>
    <w:rsid w:val="00BC752D"/>
    <w:rsid w:val="00BC79B9"/>
    <w:rsid w:val="00BC7C3E"/>
    <w:rsid w:val="00BC7F46"/>
    <w:rsid w:val="00BD02A3"/>
    <w:rsid w:val="00BD079E"/>
    <w:rsid w:val="00BD0AFE"/>
    <w:rsid w:val="00BD0D4D"/>
    <w:rsid w:val="00BD0F8A"/>
    <w:rsid w:val="00BD115C"/>
    <w:rsid w:val="00BD132D"/>
    <w:rsid w:val="00BD1365"/>
    <w:rsid w:val="00BD1879"/>
    <w:rsid w:val="00BD1D66"/>
    <w:rsid w:val="00BD2051"/>
    <w:rsid w:val="00BD2296"/>
    <w:rsid w:val="00BD25FC"/>
    <w:rsid w:val="00BD27C7"/>
    <w:rsid w:val="00BD2A00"/>
    <w:rsid w:val="00BD2CBE"/>
    <w:rsid w:val="00BD34D8"/>
    <w:rsid w:val="00BD36C4"/>
    <w:rsid w:val="00BD3A6D"/>
    <w:rsid w:val="00BD3CD4"/>
    <w:rsid w:val="00BD3CDA"/>
    <w:rsid w:val="00BD3D14"/>
    <w:rsid w:val="00BD3E04"/>
    <w:rsid w:val="00BD41C9"/>
    <w:rsid w:val="00BD4260"/>
    <w:rsid w:val="00BD45ED"/>
    <w:rsid w:val="00BD484C"/>
    <w:rsid w:val="00BD4D87"/>
    <w:rsid w:val="00BD4DCC"/>
    <w:rsid w:val="00BD4E35"/>
    <w:rsid w:val="00BD50AB"/>
    <w:rsid w:val="00BD5503"/>
    <w:rsid w:val="00BD55B4"/>
    <w:rsid w:val="00BD5A91"/>
    <w:rsid w:val="00BD5B1D"/>
    <w:rsid w:val="00BD5B3C"/>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959"/>
    <w:rsid w:val="00BF2F8E"/>
    <w:rsid w:val="00BF3187"/>
    <w:rsid w:val="00BF3304"/>
    <w:rsid w:val="00BF381D"/>
    <w:rsid w:val="00BF3CF9"/>
    <w:rsid w:val="00BF3E53"/>
    <w:rsid w:val="00BF3FA7"/>
    <w:rsid w:val="00BF413C"/>
    <w:rsid w:val="00BF45C3"/>
    <w:rsid w:val="00BF461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12A9"/>
    <w:rsid w:val="00C014C8"/>
    <w:rsid w:val="00C0172D"/>
    <w:rsid w:val="00C01846"/>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7EF"/>
    <w:rsid w:val="00C05B34"/>
    <w:rsid w:val="00C06202"/>
    <w:rsid w:val="00C0673C"/>
    <w:rsid w:val="00C06852"/>
    <w:rsid w:val="00C06DA8"/>
    <w:rsid w:val="00C07C46"/>
    <w:rsid w:val="00C07D2A"/>
    <w:rsid w:val="00C10213"/>
    <w:rsid w:val="00C10F06"/>
    <w:rsid w:val="00C11436"/>
    <w:rsid w:val="00C114B3"/>
    <w:rsid w:val="00C116B5"/>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77AF"/>
    <w:rsid w:val="00C177C4"/>
    <w:rsid w:val="00C178A1"/>
    <w:rsid w:val="00C17A1B"/>
    <w:rsid w:val="00C20244"/>
    <w:rsid w:val="00C20662"/>
    <w:rsid w:val="00C20703"/>
    <w:rsid w:val="00C20F4C"/>
    <w:rsid w:val="00C20F54"/>
    <w:rsid w:val="00C21094"/>
    <w:rsid w:val="00C21E71"/>
    <w:rsid w:val="00C21F4D"/>
    <w:rsid w:val="00C223EB"/>
    <w:rsid w:val="00C225C9"/>
    <w:rsid w:val="00C22C58"/>
    <w:rsid w:val="00C22E1E"/>
    <w:rsid w:val="00C23366"/>
    <w:rsid w:val="00C234BF"/>
    <w:rsid w:val="00C23641"/>
    <w:rsid w:val="00C23842"/>
    <w:rsid w:val="00C23929"/>
    <w:rsid w:val="00C23B47"/>
    <w:rsid w:val="00C246F8"/>
    <w:rsid w:val="00C248C4"/>
    <w:rsid w:val="00C2490F"/>
    <w:rsid w:val="00C2497C"/>
    <w:rsid w:val="00C24C7B"/>
    <w:rsid w:val="00C24DEE"/>
    <w:rsid w:val="00C251A5"/>
    <w:rsid w:val="00C252C9"/>
    <w:rsid w:val="00C2546E"/>
    <w:rsid w:val="00C26133"/>
    <w:rsid w:val="00C264B1"/>
    <w:rsid w:val="00C2656D"/>
    <w:rsid w:val="00C26649"/>
    <w:rsid w:val="00C2674A"/>
    <w:rsid w:val="00C2682C"/>
    <w:rsid w:val="00C26F3B"/>
    <w:rsid w:val="00C2713E"/>
    <w:rsid w:val="00C274A0"/>
    <w:rsid w:val="00C274F7"/>
    <w:rsid w:val="00C274FC"/>
    <w:rsid w:val="00C27AF3"/>
    <w:rsid w:val="00C27CFE"/>
    <w:rsid w:val="00C27DFA"/>
    <w:rsid w:val="00C27E3E"/>
    <w:rsid w:val="00C30023"/>
    <w:rsid w:val="00C304A3"/>
    <w:rsid w:val="00C3066F"/>
    <w:rsid w:val="00C30B66"/>
    <w:rsid w:val="00C30ECD"/>
    <w:rsid w:val="00C30F7F"/>
    <w:rsid w:val="00C31515"/>
    <w:rsid w:val="00C316F4"/>
    <w:rsid w:val="00C31C93"/>
    <w:rsid w:val="00C31FB4"/>
    <w:rsid w:val="00C32268"/>
    <w:rsid w:val="00C322C3"/>
    <w:rsid w:val="00C33269"/>
    <w:rsid w:val="00C333E3"/>
    <w:rsid w:val="00C3381D"/>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A96"/>
    <w:rsid w:val="00C36C35"/>
    <w:rsid w:val="00C36E25"/>
    <w:rsid w:val="00C36EF9"/>
    <w:rsid w:val="00C36F6C"/>
    <w:rsid w:val="00C370CB"/>
    <w:rsid w:val="00C37705"/>
    <w:rsid w:val="00C37909"/>
    <w:rsid w:val="00C37934"/>
    <w:rsid w:val="00C37B74"/>
    <w:rsid w:val="00C400E4"/>
    <w:rsid w:val="00C40551"/>
    <w:rsid w:val="00C40EFB"/>
    <w:rsid w:val="00C42440"/>
    <w:rsid w:val="00C424AC"/>
    <w:rsid w:val="00C4253D"/>
    <w:rsid w:val="00C4296B"/>
    <w:rsid w:val="00C42B03"/>
    <w:rsid w:val="00C42C77"/>
    <w:rsid w:val="00C42DD2"/>
    <w:rsid w:val="00C42E8E"/>
    <w:rsid w:val="00C43653"/>
    <w:rsid w:val="00C43ADE"/>
    <w:rsid w:val="00C43D04"/>
    <w:rsid w:val="00C43EF7"/>
    <w:rsid w:val="00C4402C"/>
    <w:rsid w:val="00C442E2"/>
    <w:rsid w:val="00C44381"/>
    <w:rsid w:val="00C4483B"/>
    <w:rsid w:val="00C44B19"/>
    <w:rsid w:val="00C44C0A"/>
    <w:rsid w:val="00C44CCB"/>
    <w:rsid w:val="00C44E8C"/>
    <w:rsid w:val="00C44F74"/>
    <w:rsid w:val="00C452EA"/>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165"/>
    <w:rsid w:val="00C502EC"/>
    <w:rsid w:val="00C505FB"/>
    <w:rsid w:val="00C50E6C"/>
    <w:rsid w:val="00C50F74"/>
    <w:rsid w:val="00C51595"/>
    <w:rsid w:val="00C517E3"/>
    <w:rsid w:val="00C51916"/>
    <w:rsid w:val="00C519E6"/>
    <w:rsid w:val="00C51ED1"/>
    <w:rsid w:val="00C5227F"/>
    <w:rsid w:val="00C52287"/>
    <w:rsid w:val="00C523BF"/>
    <w:rsid w:val="00C524B2"/>
    <w:rsid w:val="00C5259A"/>
    <w:rsid w:val="00C52AF6"/>
    <w:rsid w:val="00C52FB2"/>
    <w:rsid w:val="00C535BA"/>
    <w:rsid w:val="00C53708"/>
    <w:rsid w:val="00C5379F"/>
    <w:rsid w:val="00C54207"/>
    <w:rsid w:val="00C54646"/>
    <w:rsid w:val="00C549BB"/>
    <w:rsid w:val="00C54BBF"/>
    <w:rsid w:val="00C552E9"/>
    <w:rsid w:val="00C556F7"/>
    <w:rsid w:val="00C557E4"/>
    <w:rsid w:val="00C558B9"/>
    <w:rsid w:val="00C559CD"/>
    <w:rsid w:val="00C55E7F"/>
    <w:rsid w:val="00C560DD"/>
    <w:rsid w:val="00C563C4"/>
    <w:rsid w:val="00C56694"/>
    <w:rsid w:val="00C566F8"/>
    <w:rsid w:val="00C5684B"/>
    <w:rsid w:val="00C56915"/>
    <w:rsid w:val="00C56B7E"/>
    <w:rsid w:val="00C56E2B"/>
    <w:rsid w:val="00C56FAE"/>
    <w:rsid w:val="00C571AC"/>
    <w:rsid w:val="00C572FE"/>
    <w:rsid w:val="00C576E0"/>
    <w:rsid w:val="00C5787E"/>
    <w:rsid w:val="00C57C28"/>
    <w:rsid w:val="00C57DD2"/>
    <w:rsid w:val="00C57DF6"/>
    <w:rsid w:val="00C57E77"/>
    <w:rsid w:val="00C57E92"/>
    <w:rsid w:val="00C60220"/>
    <w:rsid w:val="00C605BB"/>
    <w:rsid w:val="00C609B9"/>
    <w:rsid w:val="00C6140D"/>
    <w:rsid w:val="00C6160C"/>
    <w:rsid w:val="00C61972"/>
    <w:rsid w:val="00C61B06"/>
    <w:rsid w:val="00C61C93"/>
    <w:rsid w:val="00C61CB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DF5"/>
    <w:rsid w:val="00C63E51"/>
    <w:rsid w:val="00C640A8"/>
    <w:rsid w:val="00C64310"/>
    <w:rsid w:val="00C644A8"/>
    <w:rsid w:val="00C64F8E"/>
    <w:rsid w:val="00C65010"/>
    <w:rsid w:val="00C653F4"/>
    <w:rsid w:val="00C65482"/>
    <w:rsid w:val="00C65518"/>
    <w:rsid w:val="00C655F4"/>
    <w:rsid w:val="00C65D3B"/>
    <w:rsid w:val="00C65FA1"/>
    <w:rsid w:val="00C661C3"/>
    <w:rsid w:val="00C666BB"/>
    <w:rsid w:val="00C667E6"/>
    <w:rsid w:val="00C6686B"/>
    <w:rsid w:val="00C66901"/>
    <w:rsid w:val="00C6691F"/>
    <w:rsid w:val="00C67079"/>
    <w:rsid w:val="00C67393"/>
    <w:rsid w:val="00C6753F"/>
    <w:rsid w:val="00C676E0"/>
    <w:rsid w:val="00C67A52"/>
    <w:rsid w:val="00C706F9"/>
    <w:rsid w:val="00C71452"/>
    <w:rsid w:val="00C716B6"/>
    <w:rsid w:val="00C71B36"/>
    <w:rsid w:val="00C72068"/>
    <w:rsid w:val="00C720DA"/>
    <w:rsid w:val="00C722AB"/>
    <w:rsid w:val="00C72587"/>
    <w:rsid w:val="00C7269A"/>
    <w:rsid w:val="00C7293E"/>
    <w:rsid w:val="00C729FD"/>
    <w:rsid w:val="00C72C3D"/>
    <w:rsid w:val="00C72E7C"/>
    <w:rsid w:val="00C72F5A"/>
    <w:rsid w:val="00C73418"/>
    <w:rsid w:val="00C73681"/>
    <w:rsid w:val="00C73766"/>
    <w:rsid w:val="00C73957"/>
    <w:rsid w:val="00C739CA"/>
    <w:rsid w:val="00C73DEE"/>
    <w:rsid w:val="00C7413F"/>
    <w:rsid w:val="00C7430F"/>
    <w:rsid w:val="00C7471A"/>
    <w:rsid w:val="00C7497B"/>
    <w:rsid w:val="00C74C70"/>
    <w:rsid w:val="00C74D95"/>
    <w:rsid w:val="00C74F52"/>
    <w:rsid w:val="00C7509E"/>
    <w:rsid w:val="00C7515F"/>
    <w:rsid w:val="00C75826"/>
    <w:rsid w:val="00C75DF0"/>
    <w:rsid w:val="00C75DFE"/>
    <w:rsid w:val="00C75E6B"/>
    <w:rsid w:val="00C75F5E"/>
    <w:rsid w:val="00C76149"/>
    <w:rsid w:val="00C761CD"/>
    <w:rsid w:val="00C767C8"/>
    <w:rsid w:val="00C76CA3"/>
    <w:rsid w:val="00C76CBA"/>
    <w:rsid w:val="00C76F07"/>
    <w:rsid w:val="00C770F2"/>
    <w:rsid w:val="00C772D2"/>
    <w:rsid w:val="00C773DD"/>
    <w:rsid w:val="00C77810"/>
    <w:rsid w:val="00C77D6C"/>
    <w:rsid w:val="00C80126"/>
    <w:rsid w:val="00C80287"/>
    <w:rsid w:val="00C80993"/>
    <w:rsid w:val="00C80AF6"/>
    <w:rsid w:val="00C80CA0"/>
    <w:rsid w:val="00C80CF8"/>
    <w:rsid w:val="00C80F46"/>
    <w:rsid w:val="00C8110C"/>
    <w:rsid w:val="00C821C0"/>
    <w:rsid w:val="00C82279"/>
    <w:rsid w:val="00C82521"/>
    <w:rsid w:val="00C826BD"/>
    <w:rsid w:val="00C829CA"/>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88B"/>
    <w:rsid w:val="00C848E9"/>
    <w:rsid w:val="00C848F7"/>
    <w:rsid w:val="00C84BB2"/>
    <w:rsid w:val="00C84C87"/>
    <w:rsid w:val="00C85425"/>
    <w:rsid w:val="00C85477"/>
    <w:rsid w:val="00C85687"/>
    <w:rsid w:val="00C85752"/>
    <w:rsid w:val="00C85A0E"/>
    <w:rsid w:val="00C85C0B"/>
    <w:rsid w:val="00C85D89"/>
    <w:rsid w:val="00C85E5E"/>
    <w:rsid w:val="00C85E82"/>
    <w:rsid w:val="00C86277"/>
    <w:rsid w:val="00C8641C"/>
    <w:rsid w:val="00C867ED"/>
    <w:rsid w:val="00C868E2"/>
    <w:rsid w:val="00C873B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1F62"/>
    <w:rsid w:val="00C92064"/>
    <w:rsid w:val="00C92201"/>
    <w:rsid w:val="00C9245C"/>
    <w:rsid w:val="00C9265B"/>
    <w:rsid w:val="00C92CA3"/>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C7D"/>
    <w:rsid w:val="00C97E4D"/>
    <w:rsid w:val="00C97EA1"/>
    <w:rsid w:val="00CA00DB"/>
    <w:rsid w:val="00CA036E"/>
    <w:rsid w:val="00CA08D8"/>
    <w:rsid w:val="00CA09C6"/>
    <w:rsid w:val="00CA0E83"/>
    <w:rsid w:val="00CA14AC"/>
    <w:rsid w:val="00CA15FB"/>
    <w:rsid w:val="00CA19B7"/>
    <w:rsid w:val="00CA1A2D"/>
    <w:rsid w:val="00CA1C9C"/>
    <w:rsid w:val="00CA29CA"/>
    <w:rsid w:val="00CA2DE9"/>
    <w:rsid w:val="00CA2F61"/>
    <w:rsid w:val="00CA3430"/>
    <w:rsid w:val="00CA4056"/>
    <w:rsid w:val="00CA41F9"/>
    <w:rsid w:val="00CA4453"/>
    <w:rsid w:val="00CA44BB"/>
    <w:rsid w:val="00CA4816"/>
    <w:rsid w:val="00CA481E"/>
    <w:rsid w:val="00CA4D08"/>
    <w:rsid w:val="00CA5149"/>
    <w:rsid w:val="00CA5276"/>
    <w:rsid w:val="00CA5772"/>
    <w:rsid w:val="00CA5795"/>
    <w:rsid w:val="00CA5B33"/>
    <w:rsid w:val="00CA5CC6"/>
    <w:rsid w:val="00CA5F70"/>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2CB"/>
    <w:rsid w:val="00CB1344"/>
    <w:rsid w:val="00CB19E3"/>
    <w:rsid w:val="00CB2347"/>
    <w:rsid w:val="00CB2631"/>
    <w:rsid w:val="00CB29CC"/>
    <w:rsid w:val="00CB2BAD"/>
    <w:rsid w:val="00CB2BD2"/>
    <w:rsid w:val="00CB2EE9"/>
    <w:rsid w:val="00CB338F"/>
    <w:rsid w:val="00CB3704"/>
    <w:rsid w:val="00CB3726"/>
    <w:rsid w:val="00CB3904"/>
    <w:rsid w:val="00CB3F1B"/>
    <w:rsid w:val="00CB40FC"/>
    <w:rsid w:val="00CB417E"/>
    <w:rsid w:val="00CB4B67"/>
    <w:rsid w:val="00CB4E88"/>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AFA"/>
    <w:rsid w:val="00CC3BF2"/>
    <w:rsid w:val="00CC4277"/>
    <w:rsid w:val="00CC4889"/>
    <w:rsid w:val="00CC4C2B"/>
    <w:rsid w:val="00CC4DCB"/>
    <w:rsid w:val="00CC5071"/>
    <w:rsid w:val="00CC51A6"/>
    <w:rsid w:val="00CC535C"/>
    <w:rsid w:val="00CC54A9"/>
    <w:rsid w:val="00CC5532"/>
    <w:rsid w:val="00CC579A"/>
    <w:rsid w:val="00CC5E47"/>
    <w:rsid w:val="00CC5F3D"/>
    <w:rsid w:val="00CC606E"/>
    <w:rsid w:val="00CC6371"/>
    <w:rsid w:val="00CC6BB0"/>
    <w:rsid w:val="00CC6BE6"/>
    <w:rsid w:val="00CC6BE9"/>
    <w:rsid w:val="00CC6F56"/>
    <w:rsid w:val="00CC7008"/>
    <w:rsid w:val="00CC7F1C"/>
    <w:rsid w:val="00CD037C"/>
    <w:rsid w:val="00CD052E"/>
    <w:rsid w:val="00CD0696"/>
    <w:rsid w:val="00CD069D"/>
    <w:rsid w:val="00CD0B93"/>
    <w:rsid w:val="00CD0D7E"/>
    <w:rsid w:val="00CD0E7A"/>
    <w:rsid w:val="00CD11DB"/>
    <w:rsid w:val="00CD12B0"/>
    <w:rsid w:val="00CD1640"/>
    <w:rsid w:val="00CD1FCA"/>
    <w:rsid w:val="00CD2074"/>
    <w:rsid w:val="00CD2191"/>
    <w:rsid w:val="00CD239E"/>
    <w:rsid w:val="00CD2839"/>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D03"/>
    <w:rsid w:val="00CD4D4C"/>
    <w:rsid w:val="00CD4D6B"/>
    <w:rsid w:val="00CD53C7"/>
    <w:rsid w:val="00CD5657"/>
    <w:rsid w:val="00CD5E29"/>
    <w:rsid w:val="00CD5E5F"/>
    <w:rsid w:val="00CD6010"/>
    <w:rsid w:val="00CD61FA"/>
    <w:rsid w:val="00CD6395"/>
    <w:rsid w:val="00CD64F8"/>
    <w:rsid w:val="00CD6CE5"/>
    <w:rsid w:val="00CD6E50"/>
    <w:rsid w:val="00CD6ECB"/>
    <w:rsid w:val="00CD7651"/>
    <w:rsid w:val="00CE0045"/>
    <w:rsid w:val="00CE0505"/>
    <w:rsid w:val="00CE05FA"/>
    <w:rsid w:val="00CE095B"/>
    <w:rsid w:val="00CE0A43"/>
    <w:rsid w:val="00CE0A9D"/>
    <w:rsid w:val="00CE0E18"/>
    <w:rsid w:val="00CE0E22"/>
    <w:rsid w:val="00CE15F1"/>
    <w:rsid w:val="00CE17B4"/>
    <w:rsid w:val="00CE188F"/>
    <w:rsid w:val="00CE1942"/>
    <w:rsid w:val="00CE1C09"/>
    <w:rsid w:val="00CE1D02"/>
    <w:rsid w:val="00CE1E04"/>
    <w:rsid w:val="00CE207E"/>
    <w:rsid w:val="00CE25C4"/>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41BF"/>
    <w:rsid w:val="00CF4B88"/>
    <w:rsid w:val="00CF4CBD"/>
    <w:rsid w:val="00CF4D38"/>
    <w:rsid w:val="00CF5076"/>
    <w:rsid w:val="00CF5150"/>
    <w:rsid w:val="00CF52F2"/>
    <w:rsid w:val="00CF562B"/>
    <w:rsid w:val="00CF56E7"/>
    <w:rsid w:val="00CF57AB"/>
    <w:rsid w:val="00CF57F4"/>
    <w:rsid w:val="00CF5D85"/>
    <w:rsid w:val="00CF6026"/>
    <w:rsid w:val="00CF64DE"/>
    <w:rsid w:val="00CF6B1B"/>
    <w:rsid w:val="00CF6C54"/>
    <w:rsid w:val="00CF6FA4"/>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31FA"/>
    <w:rsid w:val="00D03384"/>
    <w:rsid w:val="00D0373F"/>
    <w:rsid w:val="00D038CD"/>
    <w:rsid w:val="00D03948"/>
    <w:rsid w:val="00D039CF"/>
    <w:rsid w:val="00D03A89"/>
    <w:rsid w:val="00D03AFD"/>
    <w:rsid w:val="00D03CAF"/>
    <w:rsid w:val="00D03E2B"/>
    <w:rsid w:val="00D042C9"/>
    <w:rsid w:val="00D04333"/>
    <w:rsid w:val="00D0438D"/>
    <w:rsid w:val="00D047E2"/>
    <w:rsid w:val="00D04A12"/>
    <w:rsid w:val="00D04B83"/>
    <w:rsid w:val="00D053E9"/>
    <w:rsid w:val="00D05544"/>
    <w:rsid w:val="00D05B74"/>
    <w:rsid w:val="00D05D2C"/>
    <w:rsid w:val="00D05E56"/>
    <w:rsid w:val="00D05E88"/>
    <w:rsid w:val="00D06068"/>
    <w:rsid w:val="00D06292"/>
    <w:rsid w:val="00D062B8"/>
    <w:rsid w:val="00D064DE"/>
    <w:rsid w:val="00D066F9"/>
    <w:rsid w:val="00D069CE"/>
    <w:rsid w:val="00D06DD0"/>
    <w:rsid w:val="00D06F9F"/>
    <w:rsid w:val="00D0714D"/>
    <w:rsid w:val="00D075D6"/>
    <w:rsid w:val="00D078FB"/>
    <w:rsid w:val="00D07C0D"/>
    <w:rsid w:val="00D10204"/>
    <w:rsid w:val="00D103DC"/>
    <w:rsid w:val="00D10414"/>
    <w:rsid w:val="00D109AF"/>
    <w:rsid w:val="00D11590"/>
    <w:rsid w:val="00D1164E"/>
    <w:rsid w:val="00D11AF1"/>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20801"/>
    <w:rsid w:val="00D20894"/>
    <w:rsid w:val="00D208D8"/>
    <w:rsid w:val="00D20E6C"/>
    <w:rsid w:val="00D214C6"/>
    <w:rsid w:val="00D214CE"/>
    <w:rsid w:val="00D21E89"/>
    <w:rsid w:val="00D22183"/>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26"/>
    <w:rsid w:val="00D274A3"/>
    <w:rsid w:val="00D27CFE"/>
    <w:rsid w:val="00D30102"/>
    <w:rsid w:val="00D301D4"/>
    <w:rsid w:val="00D30321"/>
    <w:rsid w:val="00D305D4"/>
    <w:rsid w:val="00D30E2F"/>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2A"/>
    <w:rsid w:val="00D36F57"/>
    <w:rsid w:val="00D370AD"/>
    <w:rsid w:val="00D37E68"/>
    <w:rsid w:val="00D37FF0"/>
    <w:rsid w:val="00D4004C"/>
    <w:rsid w:val="00D4023E"/>
    <w:rsid w:val="00D4028C"/>
    <w:rsid w:val="00D40323"/>
    <w:rsid w:val="00D404CE"/>
    <w:rsid w:val="00D405E1"/>
    <w:rsid w:val="00D406D6"/>
    <w:rsid w:val="00D406E0"/>
    <w:rsid w:val="00D407E6"/>
    <w:rsid w:val="00D409CD"/>
    <w:rsid w:val="00D40D9A"/>
    <w:rsid w:val="00D40F89"/>
    <w:rsid w:val="00D415C0"/>
    <w:rsid w:val="00D41677"/>
    <w:rsid w:val="00D416A5"/>
    <w:rsid w:val="00D416DF"/>
    <w:rsid w:val="00D41A26"/>
    <w:rsid w:val="00D41BB3"/>
    <w:rsid w:val="00D41D8D"/>
    <w:rsid w:val="00D421BD"/>
    <w:rsid w:val="00D425BC"/>
    <w:rsid w:val="00D42605"/>
    <w:rsid w:val="00D42879"/>
    <w:rsid w:val="00D4319A"/>
    <w:rsid w:val="00D43200"/>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FD1"/>
    <w:rsid w:val="00D52358"/>
    <w:rsid w:val="00D52395"/>
    <w:rsid w:val="00D527D0"/>
    <w:rsid w:val="00D52976"/>
    <w:rsid w:val="00D52A2D"/>
    <w:rsid w:val="00D52D27"/>
    <w:rsid w:val="00D53154"/>
    <w:rsid w:val="00D53522"/>
    <w:rsid w:val="00D536BE"/>
    <w:rsid w:val="00D536CB"/>
    <w:rsid w:val="00D537C6"/>
    <w:rsid w:val="00D53C46"/>
    <w:rsid w:val="00D53D04"/>
    <w:rsid w:val="00D542A4"/>
    <w:rsid w:val="00D54492"/>
    <w:rsid w:val="00D5461E"/>
    <w:rsid w:val="00D54992"/>
    <w:rsid w:val="00D54D69"/>
    <w:rsid w:val="00D553D4"/>
    <w:rsid w:val="00D55484"/>
    <w:rsid w:val="00D554BD"/>
    <w:rsid w:val="00D55525"/>
    <w:rsid w:val="00D55BE3"/>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0B89"/>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847"/>
    <w:rsid w:val="00D65A53"/>
    <w:rsid w:val="00D65A7D"/>
    <w:rsid w:val="00D65A84"/>
    <w:rsid w:val="00D661B5"/>
    <w:rsid w:val="00D66330"/>
    <w:rsid w:val="00D666F0"/>
    <w:rsid w:val="00D666FC"/>
    <w:rsid w:val="00D66B3F"/>
    <w:rsid w:val="00D66EC1"/>
    <w:rsid w:val="00D66F56"/>
    <w:rsid w:val="00D66FF2"/>
    <w:rsid w:val="00D673E6"/>
    <w:rsid w:val="00D67413"/>
    <w:rsid w:val="00D67C85"/>
    <w:rsid w:val="00D67DFF"/>
    <w:rsid w:val="00D67F44"/>
    <w:rsid w:val="00D70010"/>
    <w:rsid w:val="00D70017"/>
    <w:rsid w:val="00D70507"/>
    <w:rsid w:val="00D708B2"/>
    <w:rsid w:val="00D708B9"/>
    <w:rsid w:val="00D70AA9"/>
    <w:rsid w:val="00D70B0F"/>
    <w:rsid w:val="00D70D1B"/>
    <w:rsid w:val="00D71096"/>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C8B"/>
    <w:rsid w:val="00D765FB"/>
    <w:rsid w:val="00D767BF"/>
    <w:rsid w:val="00D768FA"/>
    <w:rsid w:val="00D76CF7"/>
    <w:rsid w:val="00D76D43"/>
    <w:rsid w:val="00D7707C"/>
    <w:rsid w:val="00D77206"/>
    <w:rsid w:val="00D77894"/>
    <w:rsid w:val="00D80093"/>
    <w:rsid w:val="00D80263"/>
    <w:rsid w:val="00D80E64"/>
    <w:rsid w:val="00D813CA"/>
    <w:rsid w:val="00D816AE"/>
    <w:rsid w:val="00D819BD"/>
    <w:rsid w:val="00D81AC0"/>
    <w:rsid w:val="00D81AEA"/>
    <w:rsid w:val="00D82216"/>
    <w:rsid w:val="00D82392"/>
    <w:rsid w:val="00D8242C"/>
    <w:rsid w:val="00D8270C"/>
    <w:rsid w:val="00D82774"/>
    <w:rsid w:val="00D829FD"/>
    <w:rsid w:val="00D82C6B"/>
    <w:rsid w:val="00D82FBB"/>
    <w:rsid w:val="00D83231"/>
    <w:rsid w:val="00D83A2C"/>
    <w:rsid w:val="00D83E7C"/>
    <w:rsid w:val="00D841F1"/>
    <w:rsid w:val="00D8420F"/>
    <w:rsid w:val="00D84532"/>
    <w:rsid w:val="00D846ED"/>
    <w:rsid w:val="00D84864"/>
    <w:rsid w:val="00D84B38"/>
    <w:rsid w:val="00D84C42"/>
    <w:rsid w:val="00D85459"/>
    <w:rsid w:val="00D8570B"/>
    <w:rsid w:val="00D85C99"/>
    <w:rsid w:val="00D85D0E"/>
    <w:rsid w:val="00D85F92"/>
    <w:rsid w:val="00D8652A"/>
    <w:rsid w:val="00D86749"/>
    <w:rsid w:val="00D867AF"/>
    <w:rsid w:val="00D86ADB"/>
    <w:rsid w:val="00D86ADF"/>
    <w:rsid w:val="00D86C51"/>
    <w:rsid w:val="00D86CF4"/>
    <w:rsid w:val="00D86E1B"/>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AC7"/>
    <w:rsid w:val="00D93EF7"/>
    <w:rsid w:val="00D94BCF"/>
    <w:rsid w:val="00D957EB"/>
    <w:rsid w:val="00D95814"/>
    <w:rsid w:val="00D9591F"/>
    <w:rsid w:val="00D9599C"/>
    <w:rsid w:val="00D95AAE"/>
    <w:rsid w:val="00D95F46"/>
    <w:rsid w:val="00D96C80"/>
    <w:rsid w:val="00D96CFA"/>
    <w:rsid w:val="00D96D9C"/>
    <w:rsid w:val="00D96FB7"/>
    <w:rsid w:val="00D972D2"/>
    <w:rsid w:val="00D97366"/>
    <w:rsid w:val="00D973B3"/>
    <w:rsid w:val="00D9764F"/>
    <w:rsid w:val="00D97AF0"/>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8E0"/>
    <w:rsid w:val="00DA7D54"/>
    <w:rsid w:val="00DA7D8E"/>
    <w:rsid w:val="00DA7F1E"/>
    <w:rsid w:val="00DB00A3"/>
    <w:rsid w:val="00DB0171"/>
    <w:rsid w:val="00DB039B"/>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47D"/>
    <w:rsid w:val="00DB7B36"/>
    <w:rsid w:val="00DC005B"/>
    <w:rsid w:val="00DC04C5"/>
    <w:rsid w:val="00DC06C0"/>
    <w:rsid w:val="00DC0B30"/>
    <w:rsid w:val="00DC0BD1"/>
    <w:rsid w:val="00DC0E86"/>
    <w:rsid w:val="00DC0FE9"/>
    <w:rsid w:val="00DC12CE"/>
    <w:rsid w:val="00DC1367"/>
    <w:rsid w:val="00DC1431"/>
    <w:rsid w:val="00DC14B9"/>
    <w:rsid w:val="00DC15E1"/>
    <w:rsid w:val="00DC1910"/>
    <w:rsid w:val="00DC2CA3"/>
    <w:rsid w:val="00DC2F26"/>
    <w:rsid w:val="00DC31CE"/>
    <w:rsid w:val="00DC33EE"/>
    <w:rsid w:val="00DC3719"/>
    <w:rsid w:val="00DC3790"/>
    <w:rsid w:val="00DC3899"/>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550"/>
    <w:rsid w:val="00DC7D33"/>
    <w:rsid w:val="00DD0149"/>
    <w:rsid w:val="00DD016D"/>
    <w:rsid w:val="00DD0532"/>
    <w:rsid w:val="00DD05E4"/>
    <w:rsid w:val="00DD07ED"/>
    <w:rsid w:val="00DD087C"/>
    <w:rsid w:val="00DD09C8"/>
    <w:rsid w:val="00DD0A05"/>
    <w:rsid w:val="00DD0A6E"/>
    <w:rsid w:val="00DD0DD5"/>
    <w:rsid w:val="00DD0DDE"/>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BCD"/>
    <w:rsid w:val="00DE1BD3"/>
    <w:rsid w:val="00DE2061"/>
    <w:rsid w:val="00DE230D"/>
    <w:rsid w:val="00DE23DA"/>
    <w:rsid w:val="00DE2AAE"/>
    <w:rsid w:val="00DE2D60"/>
    <w:rsid w:val="00DE3693"/>
    <w:rsid w:val="00DE36C7"/>
    <w:rsid w:val="00DE3910"/>
    <w:rsid w:val="00DE39FB"/>
    <w:rsid w:val="00DE3AA4"/>
    <w:rsid w:val="00DE3BA6"/>
    <w:rsid w:val="00DE4079"/>
    <w:rsid w:val="00DE40D7"/>
    <w:rsid w:val="00DE4497"/>
    <w:rsid w:val="00DE4581"/>
    <w:rsid w:val="00DE46C8"/>
    <w:rsid w:val="00DE48D6"/>
    <w:rsid w:val="00DE4E3C"/>
    <w:rsid w:val="00DE4F59"/>
    <w:rsid w:val="00DE54C0"/>
    <w:rsid w:val="00DE5635"/>
    <w:rsid w:val="00DE56AE"/>
    <w:rsid w:val="00DE5D9D"/>
    <w:rsid w:val="00DE5E3C"/>
    <w:rsid w:val="00DE61E4"/>
    <w:rsid w:val="00DE634E"/>
    <w:rsid w:val="00DE6972"/>
    <w:rsid w:val="00DE6B96"/>
    <w:rsid w:val="00DE707A"/>
    <w:rsid w:val="00DE72AE"/>
    <w:rsid w:val="00DE7509"/>
    <w:rsid w:val="00DE7C96"/>
    <w:rsid w:val="00DE7DE3"/>
    <w:rsid w:val="00DF020E"/>
    <w:rsid w:val="00DF033B"/>
    <w:rsid w:val="00DF037A"/>
    <w:rsid w:val="00DF03B9"/>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D9"/>
    <w:rsid w:val="00DF4886"/>
    <w:rsid w:val="00DF4901"/>
    <w:rsid w:val="00DF4C84"/>
    <w:rsid w:val="00DF4E45"/>
    <w:rsid w:val="00DF5653"/>
    <w:rsid w:val="00DF5AF0"/>
    <w:rsid w:val="00DF656B"/>
    <w:rsid w:val="00DF6A91"/>
    <w:rsid w:val="00DF6B3C"/>
    <w:rsid w:val="00DF6E62"/>
    <w:rsid w:val="00DF720A"/>
    <w:rsid w:val="00DF77CF"/>
    <w:rsid w:val="00DF7824"/>
    <w:rsid w:val="00E00002"/>
    <w:rsid w:val="00E00157"/>
    <w:rsid w:val="00E0019F"/>
    <w:rsid w:val="00E00401"/>
    <w:rsid w:val="00E004A3"/>
    <w:rsid w:val="00E0051E"/>
    <w:rsid w:val="00E00589"/>
    <w:rsid w:val="00E00B62"/>
    <w:rsid w:val="00E00D41"/>
    <w:rsid w:val="00E00F1B"/>
    <w:rsid w:val="00E013E5"/>
    <w:rsid w:val="00E01647"/>
    <w:rsid w:val="00E0235E"/>
    <w:rsid w:val="00E027DB"/>
    <w:rsid w:val="00E02882"/>
    <w:rsid w:val="00E02AD4"/>
    <w:rsid w:val="00E02B39"/>
    <w:rsid w:val="00E02D64"/>
    <w:rsid w:val="00E02DC4"/>
    <w:rsid w:val="00E02E65"/>
    <w:rsid w:val="00E02F64"/>
    <w:rsid w:val="00E0304C"/>
    <w:rsid w:val="00E03890"/>
    <w:rsid w:val="00E03E55"/>
    <w:rsid w:val="00E0421C"/>
    <w:rsid w:val="00E04478"/>
    <w:rsid w:val="00E0483F"/>
    <w:rsid w:val="00E04BDD"/>
    <w:rsid w:val="00E04C0E"/>
    <w:rsid w:val="00E04CE1"/>
    <w:rsid w:val="00E04DA6"/>
    <w:rsid w:val="00E05662"/>
    <w:rsid w:val="00E05780"/>
    <w:rsid w:val="00E05A6A"/>
    <w:rsid w:val="00E05B61"/>
    <w:rsid w:val="00E0651F"/>
    <w:rsid w:val="00E069A4"/>
    <w:rsid w:val="00E06EB7"/>
    <w:rsid w:val="00E0709B"/>
    <w:rsid w:val="00E0717E"/>
    <w:rsid w:val="00E07444"/>
    <w:rsid w:val="00E07E89"/>
    <w:rsid w:val="00E100EF"/>
    <w:rsid w:val="00E10122"/>
    <w:rsid w:val="00E103A1"/>
    <w:rsid w:val="00E1100F"/>
    <w:rsid w:val="00E1125E"/>
    <w:rsid w:val="00E1133C"/>
    <w:rsid w:val="00E113BE"/>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2DF"/>
    <w:rsid w:val="00E14493"/>
    <w:rsid w:val="00E14532"/>
    <w:rsid w:val="00E14724"/>
    <w:rsid w:val="00E14982"/>
    <w:rsid w:val="00E14BA7"/>
    <w:rsid w:val="00E14EC4"/>
    <w:rsid w:val="00E14F9E"/>
    <w:rsid w:val="00E153E0"/>
    <w:rsid w:val="00E1555C"/>
    <w:rsid w:val="00E15826"/>
    <w:rsid w:val="00E15AA6"/>
    <w:rsid w:val="00E160B2"/>
    <w:rsid w:val="00E16408"/>
    <w:rsid w:val="00E16600"/>
    <w:rsid w:val="00E16C9A"/>
    <w:rsid w:val="00E1703A"/>
    <w:rsid w:val="00E178CB"/>
    <w:rsid w:val="00E179E0"/>
    <w:rsid w:val="00E17A6B"/>
    <w:rsid w:val="00E17E4B"/>
    <w:rsid w:val="00E20178"/>
    <w:rsid w:val="00E20BE3"/>
    <w:rsid w:val="00E20CE3"/>
    <w:rsid w:val="00E2159D"/>
    <w:rsid w:val="00E217C9"/>
    <w:rsid w:val="00E2218B"/>
    <w:rsid w:val="00E222D8"/>
    <w:rsid w:val="00E22551"/>
    <w:rsid w:val="00E225EA"/>
    <w:rsid w:val="00E22AF0"/>
    <w:rsid w:val="00E22D99"/>
    <w:rsid w:val="00E22DCB"/>
    <w:rsid w:val="00E22EEA"/>
    <w:rsid w:val="00E23144"/>
    <w:rsid w:val="00E23270"/>
    <w:rsid w:val="00E23493"/>
    <w:rsid w:val="00E23F6E"/>
    <w:rsid w:val="00E2426C"/>
    <w:rsid w:val="00E24D22"/>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C66"/>
    <w:rsid w:val="00E36375"/>
    <w:rsid w:val="00E364C6"/>
    <w:rsid w:val="00E3662A"/>
    <w:rsid w:val="00E36C7C"/>
    <w:rsid w:val="00E36E01"/>
    <w:rsid w:val="00E36EB3"/>
    <w:rsid w:val="00E40E61"/>
    <w:rsid w:val="00E4103F"/>
    <w:rsid w:val="00E41247"/>
    <w:rsid w:val="00E4124E"/>
    <w:rsid w:val="00E41436"/>
    <w:rsid w:val="00E4176D"/>
    <w:rsid w:val="00E41844"/>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139"/>
    <w:rsid w:val="00E44416"/>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2F7"/>
    <w:rsid w:val="00E475FC"/>
    <w:rsid w:val="00E47A6E"/>
    <w:rsid w:val="00E47DD5"/>
    <w:rsid w:val="00E47E5B"/>
    <w:rsid w:val="00E501CA"/>
    <w:rsid w:val="00E50500"/>
    <w:rsid w:val="00E50611"/>
    <w:rsid w:val="00E50E29"/>
    <w:rsid w:val="00E514F9"/>
    <w:rsid w:val="00E51559"/>
    <w:rsid w:val="00E519F6"/>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F97"/>
    <w:rsid w:val="00E542DF"/>
    <w:rsid w:val="00E54948"/>
    <w:rsid w:val="00E5496F"/>
    <w:rsid w:val="00E5505D"/>
    <w:rsid w:val="00E55209"/>
    <w:rsid w:val="00E558D3"/>
    <w:rsid w:val="00E5596D"/>
    <w:rsid w:val="00E55BAD"/>
    <w:rsid w:val="00E55C20"/>
    <w:rsid w:val="00E55FCB"/>
    <w:rsid w:val="00E560FD"/>
    <w:rsid w:val="00E56DE3"/>
    <w:rsid w:val="00E5755A"/>
    <w:rsid w:val="00E57B4B"/>
    <w:rsid w:val="00E57C7F"/>
    <w:rsid w:val="00E57D15"/>
    <w:rsid w:val="00E57D9D"/>
    <w:rsid w:val="00E57F03"/>
    <w:rsid w:val="00E57F4B"/>
    <w:rsid w:val="00E57FC2"/>
    <w:rsid w:val="00E600B1"/>
    <w:rsid w:val="00E60392"/>
    <w:rsid w:val="00E60742"/>
    <w:rsid w:val="00E6089B"/>
    <w:rsid w:val="00E60BA1"/>
    <w:rsid w:val="00E60D6F"/>
    <w:rsid w:val="00E612F3"/>
    <w:rsid w:val="00E61C77"/>
    <w:rsid w:val="00E61D3E"/>
    <w:rsid w:val="00E627B8"/>
    <w:rsid w:val="00E62BD6"/>
    <w:rsid w:val="00E62D3B"/>
    <w:rsid w:val="00E62E68"/>
    <w:rsid w:val="00E63052"/>
    <w:rsid w:val="00E63191"/>
    <w:rsid w:val="00E6388D"/>
    <w:rsid w:val="00E63914"/>
    <w:rsid w:val="00E63F00"/>
    <w:rsid w:val="00E647C8"/>
    <w:rsid w:val="00E64B89"/>
    <w:rsid w:val="00E64B9C"/>
    <w:rsid w:val="00E64E7D"/>
    <w:rsid w:val="00E65479"/>
    <w:rsid w:val="00E65701"/>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2BE"/>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E49"/>
    <w:rsid w:val="00E73394"/>
    <w:rsid w:val="00E7360D"/>
    <w:rsid w:val="00E73C71"/>
    <w:rsid w:val="00E73CDC"/>
    <w:rsid w:val="00E746AB"/>
    <w:rsid w:val="00E74A7E"/>
    <w:rsid w:val="00E74EEE"/>
    <w:rsid w:val="00E750D2"/>
    <w:rsid w:val="00E75211"/>
    <w:rsid w:val="00E75931"/>
    <w:rsid w:val="00E759E7"/>
    <w:rsid w:val="00E75AEA"/>
    <w:rsid w:val="00E75FE5"/>
    <w:rsid w:val="00E75FE7"/>
    <w:rsid w:val="00E76848"/>
    <w:rsid w:val="00E76A8B"/>
    <w:rsid w:val="00E76C26"/>
    <w:rsid w:val="00E76F90"/>
    <w:rsid w:val="00E772FC"/>
    <w:rsid w:val="00E773BF"/>
    <w:rsid w:val="00E776EC"/>
    <w:rsid w:val="00E77D69"/>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A3B"/>
    <w:rsid w:val="00E82C15"/>
    <w:rsid w:val="00E82E48"/>
    <w:rsid w:val="00E83856"/>
    <w:rsid w:val="00E838F1"/>
    <w:rsid w:val="00E83B6D"/>
    <w:rsid w:val="00E83F4C"/>
    <w:rsid w:val="00E841CC"/>
    <w:rsid w:val="00E848A7"/>
    <w:rsid w:val="00E84AE7"/>
    <w:rsid w:val="00E84AEA"/>
    <w:rsid w:val="00E84BD6"/>
    <w:rsid w:val="00E84DEC"/>
    <w:rsid w:val="00E856B3"/>
    <w:rsid w:val="00E858D7"/>
    <w:rsid w:val="00E859E2"/>
    <w:rsid w:val="00E860EA"/>
    <w:rsid w:val="00E866D7"/>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5F2"/>
    <w:rsid w:val="00E91C32"/>
    <w:rsid w:val="00E91C99"/>
    <w:rsid w:val="00E91D3C"/>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B82"/>
    <w:rsid w:val="00E95B87"/>
    <w:rsid w:val="00E96139"/>
    <w:rsid w:val="00E96B79"/>
    <w:rsid w:val="00E96BED"/>
    <w:rsid w:val="00E97004"/>
    <w:rsid w:val="00E978C9"/>
    <w:rsid w:val="00E97F07"/>
    <w:rsid w:val="00EA0097"/>
    <w:rsid w:val="00EA0253"/>
    <w:rsid w:val="00EA04A5"/>
    <w:rsid w:val="00EA1056"/>
    <w:rsid w:val="00EA1077"/>
    <w:rsid w:val="00EA1375"/>
    <w:rsid w:val="00EA17B1"/>
    <w:rsid w:val="00EA205D"/>
    <w:rsid w:val="00EA2709"/>
    <w:rsid w:val="00EA29C2"/>
    <w:rsid w:val="00EA2B4B"/>
    <w:rsid w:val="00EA2B76"/>
    <w:rsid w:val="00EA2C00"/>
    <w:rsid w:val="00EA2FBC"/>
    <w:rsid w:val="00EA390E"/>
    <w:rsid w:val="00EA464C"/>
    <w:rsid w:val="00EA4807"/>
    <w:rsid w:val="00EA48D4"/>
    <w:rsid w:val="00EA4BA6"/>
    <w:rsid w:val="00EA4BAA"/>
    <w:rsid w:val="00EA4F60"/>
    <w:rsid w:val="00EA5022"/>
    <w:rsid w:val="00EA5123"/>
    <w:rsid w:val="00EA5560"/>
    <w:rsid w:val="00EA5B1A"/>
    <w:rsid w:val="00EA5D46"/>
    <w:rsid w:val="00EA6ABA"/>
    <w:rsid w:val="00EA6D36"/>
    <w:rsid w:val="00EA7092"/>
    <w:rsid w:val="00EA7681"/>
    <w:rsid w:val="00EA7AAA"/>
    <w:rsid w:val="00EB00BA"/>
    <w:rsid w:val="00EB0414"/>
    <w:rsid w:val="00EB0526"/>
    <w:rsid w:val="00EB05AF"/>
    <w:rsid w:val="00EB0946"/>
    <w:rsid w:val="00EB16DA"/>
    <w:rsid w:val="00EB1B1B"/>
    <w:rsid w:val="00EB1C59"/>
    <w:rsid w:val="00EB2019"/>
    <w:rsid w:val="00EB2026"/>
    <w:rsid w:val="00EB226D"/>
    <w:rsid w:val="00EB2468"/>
    <w:rsid w:val="00EB2488"/>
    <w:rsid w:val="00EB294A"/>
    <w:rsid w:val="00EB2A27"/>
    <w:rsid w:val="00EB2B05"/>
    <w:rsid w:val="00EB35F7"/>
    <w:rsid w:val="00EB377C"/>
    <w:rsid w:val="00EB3B58"/>
    <w:rsid w:val="00EB3E4C"/>
    <w:rsid w:val="00EB4230"/>
    <w:rsid w:val="00EB4574"/>
    <w:rsid w:val="00EB4922"/>
    <w:rsid w:val="00EB49E0"/>
    <w:rsid w:val="00EB4A0A"/>
    <w:rsid w:val="00EB52A9"/>
    <w:rsid w:val="00EB53B7"/>
    <w:rsid w:val="00EB552D"/>
    <w:rsid w:val="00EB5B3A"/>
    <w:rsid w:val="00EB5D66"/>
    <w:rsid w:val="00EB6177"/>
    <w:rsid w:val="00EB68B9"/>
    <w:rsid w:val="00EB6D12"/>
    <w:rsid w:val="00EB7109"/>
    <w:rsid w:val="00EB752D"/>
    <w:rsid w:val="00EB75BF"/>
    <w:rsid w:val="00EB77A6"/>
    <w:rsid w:val="00EB7CD9"/>
    <w:rsid w:val="00EB7CFA"/>
    <w:rsid w:val="00EC0023"/>
    <w:rsid w:val="00EC05A5"/>
    <w:rsid w:val="00EC07BF"/>
    <w:rsid w:val="00EC0853"/>
    <w:rsid w:val="00EC0908"/>
    <w:rsid w:val="00EC0AC5"/>
    <w:rsid w:val="00EC1197"/>
    <w:rsid w:val="00EC1273"/>
    <w:rsid w:val="00EC158F"/>
    <w:rsid w:val="00EC1CBD"/>
    <w:rsid w:val="00EC22DB"/>
    <w:rsid w:val="00EC2559"/>
    <w:rsid w:val="00EC2B50"/>
    <w:rsid w:val="00EC2C59"/>
    <w:rsid w:val="00EC2F50"/>
    <w:rsid w:val="00EC3855"/>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5D5B"/>
    <w:rsid w:val="00EC66D8"/>
    <w:rsid w:val="00EC6747"/>
    <w:rsid w:val="00EC6832"/>
    <w:rsid w:val="00EC6981"/>
    <w:rsid w:val="00EC6BB2"/>
    <w:rsid w:val="00EC6BCC"/>
    <w:rsid w:val="00EC7120"/>
    <w:rsid w:val="00EC7362"/>
    <w:rsid w:val="00EC761B"/>
    <w:rsid w:val="00EC762D"/>
    <w:rsid w:val="00EC779C"/>
    <w:rsid w:val="00EC7A6C"/>
    <w:rsid w:val="00EC7B4C"/>
    <w:rsid w:val="00EC7ECD"/>
    <w:rsid w:val="00EC7F50"/>
    <w:rsid w:val="00ED00BC"/>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BCB"/>
    <w:rsid w:val="00ED4C64"/>
    <w:rsid w:val="00ED50AE"/>
    <w:rsid w:val="00ED5BC5"/>
    <w:rsid w:val="00ED5F0D"/>
    <w:rsid w:val="00ED62C8"/>
    <w:rsid w:val="00ED63A3"/>
    <w:rsid w:val="00ED6D6B"/>
    <w:rsid w:val="00ED6E41"/>
    <w:rsid w:val="00ED7115"/>
    <w:rsid w:val="00ED715A"/>
    <w:rsid w:val="00ED7399"/>
    <w:rsid w:val="00ED74C8"/>
    <w:rsid w:val="00ED77C6"/>
    <w:rsid w:val="00ED7856"/>
    <w:rsid w:val="00ED7D7D"/>
    <w:rsid w:val="00ED7E0A"/>
    <w:rsid w:val="00ED7F93"/>
    <w:rsid w:val="00EE073D"/>
    <w:rsid w:val="00EE073F"/>
    <w:rsid w:val="00EE0750"/>
    <w:rsid w:val="00EE093C"/>
    <w:rsid w:val="00EE0971"/>
    <w:rsid w:val="00EE0B86"/>
    <w:rsid w:val="00EE0BA1"/>
    <w:rsid w:val="00EE0CED"/>
    <w:rsid w:val="00EE0F4D"/>
    <w:rsid w:val="00EE12B9"/>
    <w:rsid w:val="00EE165F"/>
    <w:rsid w:val="00EE1DC8"/>
    <w:rsid w:val="00EE1E7D"/>
    <w:rsid w:val="00EE23B4"/>
    <w:rsid w:val="00EE257B"/>
    <w:rsid w:val="00EE3B52"/>
    <w:rsid w:val="00EE3B8A"/>
    <w:rsid w:val="00EE3CA3"/>
    <w:rsid w:val="00EE4001"/>
    <w:rsid w:val="00EE41A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622"/>
    <w:rsid w:val="00EE66EC"/>
    <w:rsid w:val="00EE6BC7"/>
    <w:rsid w:val="00EE6BD7"/>
    <w:rsid w:val="00EE6ECD"/>
    <w:rsid w:val="00EE7821"/>
    <w:rsid w:val="00EE7A94"/>
    <w:rsid w:val="00EF0051"/>
    <w:rsid w:val="00EF0446"/>
    <w:rsid w:val="00EF046C"/>
    <w:rsid w:val="00EF078B"/>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836"/>
    <w:rsid w:val="00EF5B98"/>
    <w:rsid w:val="00EF5C0E"/>
    <w:rsid w:val="00EF5C3E"/>
    <w:rsid w:val="00EF6106"/>
    <w:rsid w:val="00EF64CC"/>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1B48"/>
    <w:rsid w:val="00F01BB2"/>
    <w:rsid w:val="00F01D64"/>
    <w:rsid w:val="00F02075"/>
    <w:rsid w:val="00F02088"/>
    <w:rsid w:val="00F025AC"/>
    <w:rsid w:val="00F02A92"/>
    <w:rsid w:val="00F02C03"/>
    <w:rsid w:val="00F02F41"/>
    <w:rsid w:val="00F03001"/>
    <w:rsid w:val="00F03016"/>
    <w:rsid w:val="00F031E3"/>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2E4"/>
    <w:rsid w:val="00F1238D"/>
    <w:rsid w:val="00F12468"/>
    <w:rsid w:val="00F12630"/>
    <w:rsid w:val="00F127B0"/>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ED6"/>
    <w:rsid w:val="00F23066"/>
    <w:rsid w:val="00F23173"/>
    <w:rsid w:val="00F2323C"/>
    <w:rsid w:val="00F2371B"/>
    <w:rsid w:val="00F23747"/>
    <w:rsid w:val="00F23F19"/>
    <w:rsid w:val="00F241B1"/>
    <w:rsid w:val="00F24443"/>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B0C"/>
    <w:rsid w:val="00F27C1C"/>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96E"/>
    <w:rsid w:val="00F40CE4"/>
    <w:rsid w:val="00F40D38"/>
    <w:rsid w:val="00F40E3D"/>
    <w:rsid w:val="00F40EDD"/>
    <w:rsid w:val="00F41207"/>
    <w:rsid w:val="00F4181C"/>
    <w:rsid w:val="00F418EF"/>
    <w:rsid w:val="00F4202D"/>
    <w:rsid w:val="00F422BF"/>
    <w:rsid w:val="00F424BE"/>
    <w:rsid w:val="00F42A30"/>
    <w:rsid w:val="00F42CC7"/>
    <w:rsid w:val="00F432C8"/>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F93"/>
    <w:rsid w:val="00F463AF"/>
    <w:rsid w:val="00F46489"/>
    <w:rsid w:val="00F47028"/>
    <w:rsid w:val="00F470B8"/>
    <w:rsid w:val="00F472E1"/>
    <w:rsid w:val="00F47374"/>
    <w:rsid w:val="00F47800"/>
    <w:rsid w:val="00F4790B"/>
    <w:rsid w:val="00F47A54"/>
    <w:rsid w:val="00F5020B"/>
    <w:rsid w:val="00F50564"/>
    <w:rsid w:val="00F50644"/>
    <w:rsid w:val="00F506B4"/>
    <w:rsid w:val="00F5096F"/>
    <w:rsid w:val="00F50974"/>
    <w:rsid w:val="00F50BCD"/>
    <w:rsid w:val="00F50FBC"/>
    <w:rsid w:val="00F51267"/>
    <w:rsid w:val="00F512DF"/>
    <w:rsid w:val="00F51BD1"/>
    <w:rsid w:val="00F51EF4"/>
    <w:rsid w:val="00F51F2F"/>
    <w:rsid w:val="00F51F62"/>
    <w:rsid w:val="00F52210"/>
    <w:rsid w:val="00F523BC"/>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3B3"/>
    <w:rsid w:val="00F54416"/>
    <w:rsid w:val="00F54460"/>
    <w:rsid w:val="00F545EF"/>
    <w:rsid w:val="00F54AB4"/>
    <w:rsid w:val="00F54AB5"/>
    <w:rsid w:val="00F54CF1"/>
    <w:rsid w:val="00F55A2D"/>
    <w:rsid w:val="00F55CB3"/>
    <w:rsid w:val="00F55F55"/>
    <w:rsid w:val="00F55FA8"/>
    <w:rsid w:val="00F56881"/>
    <w:rsid w:val="00F56962"/>
    <w:rsid w:val="00F56B6E"/>
    <w:rsid w:val="00F56E41"/>
    <w:rsid w:val="00F5760E"/>
    <w:rsid w:val="00F57ADE"/>
    <w:rsid w:val="00F57C99"/>
    <w:rsid w:val="00F60257"/>
    <w:rsid w:val="00F604E0"/>
    <w:rsid w:val="00F605EA"/>
    <w:rsid w:val="00F605F0"/>
    <w:rsid w:val="00F60B54"/>
    <w:rsid w:val="00F60BDE"/>
    <w:rsid w:val="00F60C5F"/>
    <w:rsid w:val="00F610BA"/>
    <w:rsid w:val="00F61470"/>
    <w:rsid w:val="00F6189B"/>
    <w:rsid w:val="00F62519"/>
    <w:rsid w:val="00F6278F"/>
    <w:rsid w:val="00F6284D"/>
    <w:rsid w:val="00F6291B"/>
    <w:rsid w:val="00F632A9"/>
    <w:rsid w:val="00F63492"/>
    <w:rsid w:val="00F63EDC"/>
    <w:rsid w:val="00F641F5"/>
    <w:rsid w:val="00F648F9"/>
    <w:rsid w:val="00F64AF1"/>
    <w:rsid w:val="00F652B8"/>
    <w:rsid w:val="00F6540A"/>
    <w:rsid w:val="00F656CA"/>
    <w:rsid w:val="00F66057"/>
    <w:rsid w:val="00F6624B"/>
    <w:rsid w:val="00F66BD0"/>
    <w:rsid w:val="00F66C5D"/>
    <w:rsid w:val="00F66CAC"/>
    <w:rsid w:val="00F66E0D"/>
    <w:rsid w:val="00F670B0"/>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BBC"/>
    <w:rsid w:val="00F71F1B"/>
    <w:rsid w:val="00F720AA"/>
    <w:rsid w:val="00F7219F"/>
    <w:rsid w:val="00F72612"/>
    <w:rsid w:val="00F72A66"/>
    <w:rsid w:val="00F72C24"/>
    <w:rsid w:val="00F72EC9"/>
    <w:rsid w:val="00F72F0C"/>
    <w:rsid w:val="00F733FC"/>
    <w:rsid w:val="00F737BE"/>
    <w:rsid w:val="00F73863"/>
    <w:rsid w:val="00F73EC9"/>
    <w:rsid w:val="00F73FA5"/>
    <w:rsid w:val="00F74116"/>
    <w:rsid w:val="00F747CD"/>
    <w:rsid w:val="00F75314"/>
    <w:rsid w:val="00F7553B"/>
    <w:rsid w:val="00F756F2"/>
    <w:rsid w:val="00F75817"/>
    <w:rsid w:val="00F7589A"/>
    <w:rsid w:val="00F759F5"/>
    <w:rsid w:val="00F75D49"/>
    <w:rsid w:val="00F75DB1"/>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F7E"/>
    <w:rsid w:val="00F82482"/>
    <w:rsid w:val="00F824F1"/>
    <w:rsid w:val="00F82C78"/>
    <w:rsid w:val="00F82D70"/>
    <w:rsid w:val="00F83136"/>
    <w:rsid w:val="00F8371D"/>
    <w:rsid w:val="00F83A74"/>
    <w:rsid w:val="00F83E0D"/>
    <w:rsid w:val="00F84124"/>
    <w:rsid w:val="00F84371"/>
    <w:rsid w:val="00F845CE"/>
    <w:rsid w:val="00F84796"/>
    <w:rsid w:val="00F84A5F"/>
    <w:rsid w:val="00F84AB1"/>
    <w:rsid w:val="00F85210"/>
    <w:rsid w:val="00F85262"/>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674"/>
    <w:rsid w:val="00F91A73"/>
    <w:rsid w:val="00F91B98"/>
    <w:rsid w:val="00F91E84"/>
    <w:rsid w:val="00F92036"/>
    <w:rsid w:val="00F92390"/>
    <w:rsid w:val="00F92941"/>
    <w:rsid w:val="00F9296F"/>
    <w:rsid w:val="00F92D5A"/>
    <w:rsid w:val="00F93023"/>
    <w:rsid w:val="00F932CC"/>
    <w:rsid w:val="00F93892"/>
    <w:rsid w:val="00F93CBC"/>
    <w:rsid w:val="00F93E6F"/>
    <w:rsid w:val="00F94006"/>
    <w:rsid w:val="00F943F7"/>
    <w:rsid w:val="00F944FD"/>
    <w:rsid w:val="00F94765"/>
    <w:rsid w:val="00F94855"/>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E6"/>
    <w:rsid w:val="00F97CB2"/>
    <w:rsid w:val="00F97D6E"/>
    <w:rsid w:val="00FA0502"/>
    <w:rsid w:val="00FA050D"/>
    <w:rsid w:val="00FA084A"/>
    <w:rsid w:val="00FA0948"/>
    <w:rsid w:val="00FA0EBC"/>
    <w:rsid w:val="00FA1A34"/>
    <w:rsid w:val="00FA1BC3"/>
    <w:rsid w:val="00FA1F7E"/>
    <w:rsid w:val="00FA2279"/>
    <w:rsid w:val="00FA2281"/>
    <w:rsid w:val="00FA2835"/>
    <w:rsid w:val="00FA2A4D"/>
    <w:rsid w:val="00FA2E89"/>
    <w:rsid w:val="00FA386D"/>
    <w:rsid w:val="00FA392C"/>
    <w:rsid w:val="00FA3A77"/>
    <w:rsid w:val="00FA3EAB"/>
    <w:rsid w:val="00FA4778"/>
    <w:rsid w:val="00FA4B20"/>
    <w:rsid w:val="00FA4D4E"/>
    <w:rsid w:val="00FA4E19"/>
    <w:rsid w:val="00FA4FC2"/>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8D6"/>
    <w:rsid w:val="00FB0991"/>
    <w:rsid w:val="00FB0A84"/>
    <w:rsid w:val="00FB0AB3"/>
    <w:rsid w:val="00FB0AD5"/>
    <w:rsid w:val="00FB0BAF"/>
    <w:rsid w:val="00FB0D86"/>
    <w:rsid w:val="00FB0ED4"/>
    <w:rsid w:val="00FB118B"/>
    <w:rsid w:val="00FB1485"/>
    <w:rsid w:val="00FB16E2"/>
    <w:rsid w:val="00FB170D"/>
    <w:rsid w:val="00FB1789"/>
    <w:rsid w:val="00FB1910"/>
    <w:rsid w:val="00FB1BD2"/>
    <w:rsid w:val="00FB1DC3"/>
    <w:rsid w:val="00FB1F2A"/>
    <w:rsid w:val="00FB226C"/>
    <w:rsid w:val="00FB2889"/>
    <w:rsid w:val="00FB2983"/>
    <w:rsid w:val="00FB2ACB"/>
    <w:rsid w:val="00FB2BCE"/>
    <w:rsid w:val="00FB2E30"/>
    <w:rsid w:val="00FB2FBC"/>
    <w:rsid w:val="00FB30B7"/>
    <w:rsid w:val="00FB33F3"/>
    <w:rsid w:val="00FB4351"/>
    <w:rsid w:val="00FB4578"/>
    <w:rsid w:val="00FB4891"/>
    <w:rsid w:val="00FB4E12"/>
    <w:rsid w:val="00FB4F37"/>
    <w:rsid w:val="00FB50E3"/>
    <w:rsid w:val="00FB59DB"/>
    <w:rsid w:val="00FB62CA"/>
    <w:rsid w:val="00FB65A9"/>
    <w:rsid w:val="00FB681B"/>
    <w:rsid w:val="00FB6B10"/>
    <w:rsid w:val="00FB6E8C"/>
    <w:rsid w:val="00FB6FEB"/>
    <w:rsid w:val="00FB7067"/>
    <w:rsid w:val="00FB71B6"/>
    <w:rsid w:val="00FB7638"/>
    <w:rsid w:val="00FB76FD"/>
    <w:rsid w:val="00FB773E"/>
    <w:rsid w:val="00FB77E3"/>
    <w:rsid w:val="00FB7E59"/>
    <w:rsid w:val="00FB7FBA"/>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D0D"/>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307"/>
    <w:rsid w:val="00FD7A97"/>
    <w:rsid w:val="00FD7AD8"/>
    <w:rsid w:val="00FD7F10"/>
    <w:rsid w:val="00FE01C2"/>
    <w:rsid w:val="00FE05EB"/>
    <w:rsid w:val="00FE0E81"/>
    <w:rsid w:val="00FE1655"/>
    <w:rsid w:val="00FE1794"/>
    <w:rsid w:val="00FE194D"/>
    <w:rsid w:val="00FE1B38"/>
    <w:rsid w:val="00FE2065"/>
    <w:rsid w:val="00FE2F3B"/>
    <w:rsid w:val="00FE30B3"/>
    <w:rsid w:val="00FE30D0"/>
    <w:rsid w:val="00FE332C"/>
    <w:rsid w:val="00FE35B9"/>
    <w:rsid w:val="00FE3621"/>
    <w:rsid w:val="00FE36B1"/>
    <w:rsid w:val="00FE3ACD"/>
    <w:rsid w:val="00FE3D40"/>
    <w:rsid w:val="00FE45E8"/>
    <w:rsid w:val="00FE46B6"/>
    <w:rsid w:val="00FE48AB"/>
    <w:rsid w:val="00FE52D2"/>
    <w:rsid w:val="00FE5B57"/>
    <w:rsid w:val="00FE5C2B"/>
    <w:rsid w:val="00FE63CD"/>
    <w:rsid w:val="00FE6675"/>
    <w:rsid w:val="00FE6784"/>
    <w:rsid w:val="00FE6B42"/>
    <w:rsid w:val="00FE6D95"/>
    <w:rsid w:val="00FE7201"/>
    <w:rsid w:val="00FE746B"/>
    <w:rsid w:val="00FE753C"/>
    <w:rsid w:val="00FE7718"/>
    <w:rsid w:val="00FE787F"/>
    <w:rsid w:val="00FE7E4B"/>
    <w:rsid w:val="00FE7F57"/>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589"/>
    <w:rsid w:val="00FF687D"/>
    <w:rsid w:val="00FF6BDF"/>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2951</Words>
  <Characters>16826</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2024-09-16T19:10:00Z</cp:lastPrinted>
  <dcterms:created xsi:type="dcterms:W3CDTF">2024-11-04T15:51:00Z</dcterms:created>
  <dcterms:modified xsi:type="dcterms:W3CDTF">2024-11-04T15:51:00Z</dcterms:modified>
</cp:coreProperties>
</file>